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C8D" w:rsidRPr="00A06E20" w:rsidRDefault="00213423" w:rsidP="0094186A">
      <w:pPr>
        <w:jc w:val="left"/>
        <w:rPr>
          <w:rFonts w:ascii="Cambria" w:hAnsi="Cambria" w:cs="Calibri"/>
          <w:b/>
          <w:noProof/>
          <w:color w:val="071D49"/>
          <w:spacing w:val="-20"/>
          <w:kern w:val="144"/>
          <w:sz w:val="36"/>
          <w:szCs w:val="36"/>
        </w:rPr>
      </w:pPr>
      <w:r w:rsidRPr="00A06E20">
        <w:rPr>
          <w:rFonts w:ascii="Cambria" w:hAnsi="Cambria"/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4701540</wp:posOffset>
            </wp:positionH>
            <wp:positionV relativeFrom="paragraph">
              <wp:posOffset>81915</wp:posOffset>
            </wp:positionV>
            <wp:extent cx="942975" cy="363855"/>
            <wp:effectExtent l="0" t="0" r="9525" b="0"/>
            <wp:wrapNone/>
            <wp:docPr id="3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363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06E20">
        <w:rPr>
          <w:rFonts w:ascii="Cambria" w:hAnsi="Cambria"/>
          <w:i/>
          <w:noProof/>
          <w:sz w:val="18"/>
        </w:rPr>
        <w:drawing>
          <wp:inline distT="0" distB="0" distL="0" distR="0">
            <wp:extent cx="1714500" cy="361950"/>
            <wp:effectExtent l="0" t="0" r="0" b="0"/>
            <wp:docPr id="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5C8D" w:rsidRPr="00A06E20" w:rsidRDefault="00785C8D" w:rsidP="00785C8D">
      <w:pPr>
        <w:jc w:val="left"/>
        <w:rPr>
          <w:rFonts w:ascii="Cambria" w:hAnsi="Cambria" w:cs="Calibri"/>
          <w:b/>
          <w:noProof/>
          <w:color w:val="071D49"/>
          <w:spacing w:val="-20"/>
          <w:kern w:val="144"/>
          <w:sz w:val="36"/>
          <w:szCs w:val="36"/>
        </w:rPr>
      </w:pPr>
    </w:p>
    <w:p w:rsidR="000E669F" w:rsidRPr="00A06E20" w:rsidRDefault="000E669F" w:rsidP="00F31AB6">
      <w:pPr>
        <w:jc w:val="center"/>
        <w:rPr>
          <w:rFonts w:ascii="Cambria" w:hAnsi="Cambria" w:cs="Calibri"/>
          <w:b/>
          <w:sz w:val="28"/>
          <w:szCs w:val="28"/>
        </w:rPr>
      </w:pPr>
    </w:p>
    <w:p w:rsidR="00A318E1" w:rsidRPr="00A318E1" w:rsidRDefault="00A318E1" w:rsidP="00CE02C4">
      <w:pPr>
        <w:jc w:val="center"/>
        <w:rPr>
          <w:rStyle w:val="Enfasigrassetto"/>
          <w:rFonts w:asciiTheme="minorHAnsi" w:hAnsiTheme="minorHAnsi"/>
          <w:sz w:val="32"/>
          <w:szCs w:val="32"/>
        </w:rPr>
      </w:pPr>
      <w:r w:rsidRPr="00A318E1">
        <w:rPr>
          <w:rStyle w:val="Enfasigrassetto"/>
          <w:rFonts w:asciiTheme="minorHAnsi" w:hAnsiTheme="minorHAnsi"/>
          <w:sz w:val="32"/>
          <w:szCs w:val="32"/>
        </w:rPr>
        <w:t>Vendemmia 2019: meno uve</w:t>
      </w:r>
      <w:r w:rsidR="00DE52C5">
        <w:rPr>
          <w:rStyle w:val="Enfasigrassetto"/>
          <w:rFonts w:asciiTheme="minorHAnsi" w:hAnsiTheme="minorHAnsi"/>
          <w:sz w:val="32"/>
          <w:szCs w:val="32"/>
        </w:rPr>
        <w:t>, prezzi stabili</w:t>
      </w:r>
    </w:p>
    <w:p w:rsidR="00206893" w:rsidRPr="00922A6D" w:rsidRDefault="00A318E1" w:rsidP="00CE02C4">
      <w:pPr>
        <w:jc w:val="center"/>
        <w:rPr>
          <w:i/>
          <w:sz w:val="26"/>
          <w:szCs w:val="26"/>
        </w:rPr>
      </w:pPr>
      <w:r w:rsidRPr="00922A6D">
        <w:rPr>
          <w:rStyle w:val="Enfasigrassetto"/>
          <w:rFonts w:asciiTheme="minorHAnsi" w:hAnsiTheme="minorHAnsi"/>
          <w:b w:val="0"/>
          <w:i/>
          <w:sz w:val="26"/>
          <w:szCs w:val="26"/>
        </w:rPr>
        <w:t xml:space="preserve">Produzione </w:t>
      </w:r>
      <w:r w:rsidR="00032A4B" w:rsidRPr="00922A6D">
        <w:rPr>
          <w:rStyle w:val="Enfasigrassetto"/>
          <w:rFonts w:asciiTheme="minorHAnsi" w:hAnsiTheme="minorHAnsi"/>
          <w:b w:val="0"/>
          <w:i/>
          <w:sz w:val="26"/>
          <w:szCs w:val="26"/>
        </w:rPr>
        <w:t xml:space="preserve">di uva da vino </w:t>
      </w:r>
      <w:r w:rsidRPr="00922A6D">
        <w:rPr>
          <w:rStyle w:val="Enfasigrassetto"/>
          <w:rFonts w:asciiTheme="minorHAnsi" w:hAnsiTheme="minorHAnsi"/>
          <w:b w:val="0"/>
          <w:i/>
          <w:sz w:val="26"/>
          <w:szCs w:val="26"/>
        </w:rPr>
        <w:t xml:space="preserve">in calo del </w:t>
      </w:r>
      <w:r w:rsidR="004E68AC">
        <w:rPr>
          <w:rStyle w:val="Enfasigrassetto"/>
          <w:rFonts w:asciiTheme="minorHAnsi" w:hAnsiTheme="minorHAnsi"/>
          <w:b w:val="0"/>
          <w:i/>
          <w:sz w:val="26"/>
          <w:szCs w:val="26"/>
        </w:rPr>
        <w:t>6,5</w:t>
      </w:r>
      <w:r w:rsidRPr="00922A6D">
        <w:rPr>
          <w:rStyle w:val="Enfasigrassetto"/>
          <w:rFonts w:asciiTheme="minorHAnsi" w:hAnsiTheme="minorHAnsi"/>
          <w:b w:val="0"/>
          <w:i/>
          <w:sz w:val="26"/>
          <w:szCs w:val="26"/>
        </w:rPr>
        <w:t xml:space="preserve">% rispetto al 2018 ma </w:t>
      </w:r>
      <w:r w:rsidR="00032A4B" w:rsidRPr="00922A6D">
        <w:rPr>
          <w:rStyle w:val="Enfasigrassetto"/>
          <w:rFonts w:asciiTheme="minorHAnsi" w:hAnsiTheme="minorHAnsi"/>
          <w:b w:val="0"/>
          <w:i/>
          <w:sz w:val="26"/>
          <w:szCs w:val="26"/>
        </w:rPr>
        <w:t>i volumi restano</w:t>
      </w:r>
      <w:r w:rsidR="00EC7AE0" w:rsidRPr="00922A6D">
        <w:rPr>
          <w:rStyle w:val="Enfasigrassetto"/>
          <w:rFonts w:asciiTheme="minorHAnsi" w:hAnsiTheme="minorHAnsi"/>
          <w:b w:val="0"/>
          <w:i/>
          <w:sz w:val="26"/>
          <w:szCs w:val="26"/>
        </w:rPr>
        <w:t xml:space="preserve"> elevati </w:t>
      </w:r>
      <w:r w:rsidR="00032A4B" w:rsidRPr="00922A6D">
        <w:rPr>
          <w:rStyle w:val="Enfasigrassetto"/>
          <w:rFonts w:asciiTheme="minorHAnsi" w:hAnsiTheme="minorHAnsi"/>
          <w:b w:val="0"/>
          <w:i/>
          <w:sz w:val="26"/>
          <w:szCs w:val="26"/>
        </w:rPr>
        <w:t xml:space="preserve">e </w:t>
      </w:r>
      <w:r w:rsidRPr="00922A6D">
        <w:rPr>
          <w:rStyle w:val="Enfasigrassetto"/>
          <w:rFonts w:asciiTheme="minorHAnsi" w:hAnsiTheme="minorHAnsi"/>
          <w:b w:val="0"/>
          <w:i/>
          <w:sz w:val="26"/>
          <w:szCs w:val="26"/>
        </w:rPr>
        <w:t xml:space="preserve">i listini non </w:t>
      </w:r>
      <w:r w:rsidR="00AE0138" w:rsidRPr="00922A6D">
        <w:rPr>
          <w:rStyle w:val="Enfasigrassetto"/>
          <w:rFonts w:asciiTheme="minorHAnsi" w:hAnsiTheme="minorHAnsi"/>
          <w:b w:val="0"/>
          <w:i/>
          <w:sz w:val="26"/>
          <w:szCs w:val="26"/>
        </w:rPr>
        <w:t>registrano</w:t>
      </w:r>
      <w:r w:rsidRPr="00922A6D">
        <w:rPr>
          <w:rStyle w:val="Enfasigrassetto"/>
          <w:rFonts w:asciiTheme="minorHAnsi" w:hAnsiTheme="minorHAnsi"/>
          <w:b w:val="0"/>
          <w:i/>
          <w:sz w:val="26"/>
          <w:szCs w:val="26"/>
        </w:rPr>
        <w:t xml:space="preserve"> </w:t>
      </w:r>
      <w:r w:rsidR="00032A4B" w:rsidRPr="00922A6D">
        <w:rPr>
          <w:rStyle w:val="Enfasigrassetto"/>
          <w:rFonts w:asciiTheme="minorHAnsi" w:hAnsiTheme="minorHAnsi"/>
          <w:b w:val="0"/>
          <w:i/>
          <w:sz w:val="26"/>
          <w:szCs w:val="26"/>
        </w:rPr>
        <w:t>tensioni</w:t>
      </w:r>
      <w:r w:rsidRPr="00922A6D">
        <w:rPr>
          <w:rStyle w:val="Enfasigrassetto"/>
          <w:rFonts w:asciiTheme="minorHAnsi" w:hAnsiTheme="minorHAnsi"/>
          <w:b w:val="0"/>
          <w:i/>
          <w:sz w:val="26"/>
          <w:szCs w:val="26"/>
        </w:rPr>
        <w:t xml:space="preserve"> </w:t>
      </w:r>
      <w:r w:rsidR="002862DF">
        <w:rPr>
          <w:rStyle w:val="Enfasigrassetto"/>
          <w:rFonts w:asciiTheme="minorHAnsi" w:hAnsiTheme="minorHAnsi"/>
          <w:b w:val="0"/>
          <w:i/>
          <w:sz w:val="26"/>
          <w:szCs w:val="26"/>
        </w:rPr>
        <w:t>al rialzo</w:t>
      </w:r>
    </w:p>
    <w:p w:rsidR="006F136F" w:rsidRPr="00A318E1" w:rsidRDefault="006F136F" w:rsidP="006F136F">
      <w:pPr>
        <w:jc w:val="center"/>
        <w:rPr>
          <w:rFonts w:asciiTheme="minorHAnsi" w:hAnsiTheme="minorHAnsi"/>
          <w:i/>
          <w:sz w:val="32"/>
          <w:szCs w:val="32"/>
        </w:rPr>
      </w:pPr>
    </w:p>
    <w:p w:rsidR="004E68AC" w:rsidRDefault="00480525" w:rsidP="00A318E1">
      <w:pPr>
        <w:spacing w:after="120" w:line="276" w:lineRule="auto"/>
        <w:rPr>
          <w:rFonts w:asciiTheme="minorHAnsi" w:hAnsiTheme="minorHAnsi" w:cstheme="minorHAnsi"/>
          <w:color w:val="000000" w:themeColor="text1"/>
          <w:szCs w:val="24"/>
        </w:rPr>
      </w:pPr>
      <w:r w:rsidRPr="00A318E1">
        <w:rPr>
          <w:rFonts w:asciiTheme="minorHAnsi" w:hAnsiTheme="minorHAnsi" w:cstheme="minorHAnsi"/>
          <w:szCs w:val="24"/>
        </w:rPr>
        <w:t xml:space="preserve">Roma, </w:t>
      </w:r>
      <w:r w:rsidR="00DE52C5" w:rsidRPr="00CD3E5B">
        <w:rPr>
          <w:rFonts w:asciiTheme="minorHAnsi" w:hAnsiTheme="minorHAnsi" w:cstheme="minorHAnsi"/>
          <w:szCs w:val="24"/>
        </w:rPr>
        <w:t>1</w:t>
      </w:r>
      <w:r w:rsidR="00CD3E5B" w:rsidRPr="00CD3E5B">
        <w:rPr>
          <w:rFonts w:asciiTheme="minorHAnsi" w:hAnsiTheme="minorHAnsi" w:cstheme="minorHAnsi"/>
          <w:szCs w:val="24"/>
        </w:rPr>
        <w:t>5</w:t>
      </w:r>
      <w:r w:rsidR="00A318E1" w:rsidRPr="00A318E1">
        <w:rPr>
          <w:rFonts w:asciiTheme="minorHAnsi" w:hAnsiTheme="minorHAnsi" w:cstheme="minorHAnsi"/>
          <w:szCs w:val="24"/>
        </w:rPr>
        <w:t xml:space="preserve"> gennaio 2020</w:t>
      </w:r>
      <w:r w:rsidR="006F136F" w:rsidRPr="00A318E1">
        <w:rPr>
          <w:rFonts w:asciiTheme="minorHAnsi" w:hAnsiTheme="minorHAnsi" w:cstheme="minorHAnsi"/>
          <w:szCs w:val="24"/>
        </w:rPr>
        <w:t xml:space="preserve"> </w:t>
      </w:r>
      <w:r w:rsidR="00546EC9" w:rsidRPr="00A318E1">
        <w:rPr>
          <w:rFonts w:asciiTheme="minorHAnsi" w:hAnsiTheme="minorHAnsi" w:cstheme="minorHAnsi"/>
          <w:szCs w:val="24"/>
        </w:rPr>
        <w:t>–</w:t>
      </w:r>
      <w:r w:rsidR="00A318E1" w:rsidRPr="00A318E1">
        <w:rPr>
          <w:rFonts w:asciiTheme="minorHAnsi" w:hAnsiTheme="minorHAnsi" w:cstheme="minorHAnsi"/>
          <w:szCs w:val="24"/>
        </w:rPr>
        <w:t xml:space="preserve"> </w:t>
      </w:r>
      <w:r w:rsidR="00032A4B">
        <w:rPr>
          <w:rFonts w:asciiTheme="minorHAnsi" w:hAnsiTheme="minorHAnsi" w:cstheme="minorHAnsi"/>
          <w:color w:val="000000" w:themeColor="text1"/>
          <w:szCs w:val="24"/>
        </w:rPr>
        <w:t>Nonostante una vendemmia in calo rispetto al 2018</w:t>
      </w:r>
      <w:r w:rsidR="00922A6D">
        <w:rPr>
          <w:rFonts w:asciiTheme="minorHAnsi" w:hAnsiTheme="minorHAnsi" w:cstheme="minorHAnsi"/>
          <w:color w:val="000000" w:themeColor="text1"/>
          <w:szCs w:val="24"/>
        </w:rPr>
        <w:t>,</w:t>
      </w:r>
      <w:r w:rsidR="00032A4B">
        <w:rPr>
          <w:rFonts w:asciiTheme="minorHAnsi" w:hAnsiTheme="minorHAnsi" w:cstheme="minorHAnsi"/>
          <w:color w:val="000000" w:themeColor="text1"/>
          <w:szCs w:val="24"/>
        </w:rPr>
        <w:t xml:space="preserve"> il mercato delle uve da vino non ha </w:t>
      </w:r>
      <w:r w:rsidR="00AE0138">
        <w:rPr>
          <w:rFonts w:asciiTheme="minorHAnsi" w:hAnsiTheme="minorHAnsi" w:cstheme="minorHAnsi"/>
          <w:color w:val="000000" w:themeColor="text1"/>
          <w:szCs w:val="24"/>
        </w:rPr>
        <w:t>registrato particolari tensioni</w:t>
      </w:r>
      <w:r w:rsidR="00032A4B">
        <w:rPr>
          <w:rFonts w:asciiTheme="minorHAnsi" w:hAnsiTheme="minorHAnsi" w:cstheme="minorHAnsi"/>
          <w:color w:val="000000" w:themeColor="text1"/>
          <w:szCs w:val="24"/>
        </w:rPr>
        <w:t xml:space="preserve"> sul fronte dei prezzi. </w:t>
      </w:r>
      <w:r w:rsidR="00922A6D">
        <w:rPr>
          <w:rFonts w:asciiTheme="minorHAnsi" w:hAnsiTheme="minorHAnsi" w:cstheme="minorHAnsi"/>
          <w:color w:val="000000" w:themeColor="text1"/>
          <w:szCs w:val="24"/>
        </w:rPr>
        <w:t xml:space="preserve">In alcuni casi, anzi, si sono osservati dei ribassi, come per </w:t>
      </w:r>
      <w:r w:rsidR="00F21459">
        <w:rPr>
          <w:rFonts w:asciiTheme="minorHAnsi" w:hAnsiTheme="minorHAnsi" w:cstheme="minorHAnsi"/>
          <w:color w:val="000000" w:themeColor="text1"/>
          <w:szCs w:val="24"/>
        </w:rPr>
        <w:t>alcune uve venete (Amarone, Prosecco)</w:t>
      </w:r>
      <w:r w:rsidR="009D6B0E">
        <w:rPr>
          <w:rFonts w:asciiTheme="minorHAnsi" w:hAnsiTheme="minorHAnsi" w:cstheme="minorHAnsi"/>
          <w:color w:val="000000" w:themeColor="text1"/>
          <w:szCs w:val="24"/>
        </w:rPr>
        <w:t xml:space="preserve"> e </w:t>
      </w:r>
      <w:r w:rsidR="00F21459">
        <w:rPr>
          <w:rFonts w:asciiTheme="minorHAnsi" w:hAnsiTheme="minorHAnsi" w:cstheme="minorHAnsi"/>
          <w:color w:val="000000" w:themeColor="text1"/>
          <w:szCs w:val="24"/>
        </w:rPr>
        <w:t xml:space="preserve">piemontesi (Dolcetto, Nebbiolo). </w:t>
      </w:r>
      <w:r w:rsidR="00AE0138">
        <w:rPr>
          <w:rFonts w:asciiTheme="minorHAnsi" w:hAnsiTheme="minorHAnsi" w:cstheme="minorHAnsi"/>
          <w:color w:val="000000" w:themeColor="text1"/>
          <w:szCs w:val="24"/>
        </w:rPr>
        <w:t xml:space="preserve">Pur registrando </w:t>
      </w:r>
      <w:r w:rsidR="00AE0138" w:rsidRPr="004E68AC">
        <w:rPr>
          <w:rFonts w:asciiTheme="minorHAnsi" w:hAnsiTheme="minorHAnsi" w:cstheme="minorHAnsi"/>
          <w:color w:val="000000" w:themeColor="text1"/>
          <w:szCs w:val="24"/>
        </w:rPr>
        <w:t xml:space="preserve">una riduzione </w:t>
      </w:r>
      <w:r w:rsidR="00CA0DAB" w:rsidRPr="004E68AC">
        <w:rPr>
          <w:rFonts w:asciiTheme="minorHAnsi" w:hAnsiTheme="minorHAnsi" w:cstheme="minorHAnsi"/>
          <w:color w:val="000000" w:themeColor="text1"/>
          <w:szCs w:val="24"/>
        </w:rPr>
        <w:t>del 6,5</w:t>
      </w:r>
      <w:r w:rsidR="00AE0138" w:rsidRPr="004E68AC">
        <w:rPr>
          <w:rFonts w:asciiTheme="minorHAnsi" w:hAnsiTheme="minorHAnsi" w:cstheme="minorHAnsi"/>
          <w:color w:val="000000" w:themeColor="text1"/>
          <w:szCs w:val="24"/>
        </w:rPr>
        <w:t>% su base annua, la pr</w:t>
      </w:r>
      <w:r w:rsidR="00AE402D" w:rsidRPr="004E68AC">
        <w:rPr>
          <w:rFonts w:asciiTheme="minorHAnsi" w:hAnsiTheme="minorHAnsi" w:cstheme="minorHAnsi"/>
          <w:color w:val="000000" w:themeColor="text1"/>
          <w:szCs w:val="24"/>
        </w:rPr>
        <w:t xml:space="preserve">oduzione italiana di uve di vino </w:t>
      </w:r>
      <w:r w:rsidR="00AE0138" w:rsidRPr="004E68AC">
        <w:rPr>
          <w:rFonts w:asciiTheme="minorHAnsi" w:hAnsiTheme="minorHAnsi" w:cstheme="minorHAnsi"/>
          <w:color w:val="000000" w:themeColor="text1"/>
          <w:szCs w:val="24"/>
        </w:rPr>
        <w:t>si è mantenuta</w:t>
      </w:r>
      <w:r w:rsidR="00AE402D" w:rsidRPr="004E68AC">
        <w:rPr>
          <w:rFonts w:asciiTheme="minorHAnsi" w:hAnsiTheme="minorHAnsi" w:cstheme="minorHAnsi"/>
          <w:color w:val="000000" w:themeColor="text1"/>
          <w:szCs w:val="24"/>
        </w:rPr>
        <w:t xml:space="preserve"> </w:t>
      </w:r>
      <w:r w:rsidR="00AE0138" w:rsidRPr="004E68AC">
        <w:rPr>
          <w:rFonts w:asciiTheme="minorHAnsi" w:hAnsiTheme="minorHAnsi" w:cstheme="minorHAnsi"/>
          <w:color w:val="000000" w:themeColor="text1"/>
          <w:szCs w:val="24"/>
        </w:rPr>
        <w:t>infatti</w:t>
      </w:r>
      <w:r w:rsidR="00AE402D" w:rsidRPr="004E68AC">
        <w:rPr>
          <w:rFonts w:asciiTheme="minorHAnsi" w:hAnsiTheme="minorHAnsi" w:cstheme="minorHAnsi"/>
          <w:color w:val="000000" w:themeColor="text1"/>
          <w:szCs w:val="24"/>
        </w:rPr>
        <w:t xml:space="preserve"> </w:t>
      </w:r>
      <w:r w:rsidR="00AE0138" w:rsidRPr="004E68AC">
        <w:rPr>
          <w:rFonts w:asciiTheme="minorHAnsi" w:hAnsiTheme="minorHAnsi" w:cstheme="minorHAnsi"/>
          <w:color w:val="000000" w:themeColor="text1"/>
          <w:szCs w:val="24"/>
        </w:rPr>
        <w:t>su</w:t>
      </w:r>
      <w:r w:rsidR="00AE402D" w:rsidRPr="004E68AC">
        <w:rPr>
          <w:rFonts w:asciiTheme="minorHAnsi" w:hAnsiTheme="minorHAnsi" w:cstheme="minorHAnsi"/>
          <w:color w:val="000000" w:themeColor="text1"/>
          <w:szCs w:val="24"/>
        </w:rPr>
        <w:t xml:space="preserve"> un livello elevato</w:t>
      </w:r>
      <w:r w:rsidR="00AE402D" w:rsidRPr="00A318E1">
        <w:rPr>
          <w:rFonts w:asciiTheme="minorHAnsi" w:hAnsiTheme="minorHAnsi" w:cstheme="minorHAnsi"/>
          <w:color w:val="000000" w:themeColor="text1"/>
          <w:szCs w:val="24"/>
        </w:rPr>
        <w:t xml:space="preserve">, </w:t>
      </w:r>
      <w:r w:rsidR="00AE0138">
        <w:rPr>
          <w:rFonts w:asciiTheme="minorHAnsi" w:hAnsiTheme="minorHAnsi" w:cstheme="minorHAnsi"/>
          <w:color w:val="000000" w:themeColor="text1"/>
          <w:szCs w:val="24"/>
        </w:rPr>
        <w:t xml:space="preserve">toccando i </w:t>
      </w:r>
      <w:r w:rsidR="00CA0DAB">
        <w:rPr>
          <w:rFonts w:asciiTheme="minorHAnsi" w:hAnsiTheme="minorHAnsi" w:cstheme="minorHAnsi"/>
          <w:color w:val="000000" w:themeColor="text1"/>
          <w:szCs w:val="24"/>
        </w:rPr>
        <w:t>70</w:t>
      </w:r>
      <w:r w:rsidR="00AE0138">
        <w:rPr>
          <w:rFonts w:asciiTheme="minorHAnsi" w:hAnsiTheme="minorHAnsi" w:cstheme="minorHAnsi"/>
          <w:color w:val="000000" w:themeColor="text1"/>
          <w:szCs w:val="24"/>
        </w:rPr>
        <w:t xml:space="preserve"> milioni di quintali, valore </w:t>
      </w:r>
      <w:r w:rsidR="00AE402D" w:rsidRPr="00A318E1">
        <w:rPr>
          <w:rFonts w:asciiTheme="minorHAnsi" w:hAnsiTheme="minorHAnsi" w:cstheme="minorHAnsi"/>
          <w:color w:val="000000" w:themeColor="text1"/>
          <w:szCs w:val="24"/>
        </w:rPr>
        <w:t>superato nell'ultimo decennio solo dalla produzione record del 201</w:t>
      </w:r>
      <w:r w:rsidR="00A13059">
        <w:rPr>
          <w:rFonts w:asciiTheme="minorHAnsi" w:hAnsiTheme="minorHAnsi" w:cstheme="minorHAnsi"/>
          <w:color w:val="000000" w:themeColor="text1"/>
          <w:szCs w:val="24"/>
        </w:rPr>
        <w:t>6</w:t>
      </w:r>
      <w:r w:rsidR="0036239C">
        <w:rPr>
          <w:rFonts w:asciiTheme="minorHAnsi" w:hAnsiTheme="minorHAnsi" w:cstheme="minorHAnsi"/>
          <w:color w:val="000000" w:themeColor="text1"/>
          <w:szCs w:val="24"/>
        </w:rPr>
        <w:t xml:space="preserve"> e</w:t>
      </w:r>
      <w:r w:rsidR="00A13059">
        <w:rPr>
          <w:rFonts w:asciiTheme="minorHAnsi" w:hAnsiTheme="minorHAnsi" w:cstheme="minorHAnsi"/>
          <w:color w:val="000000" w:themeColor="text1"/>
          <w:szCs w:val="24"/>
        </w:rPr>
        <w:t>, soprattutto,</w:t>
      </w:r>
      <w:r w:rsidR="0036239C">
        <w:rPr>
          <w:rFonts w:asciiTheme="minorHAnsi" w:hAnsiTheme="minorHAnsi" w:cstheme="minorHAnsi"/>
          <w:color w:val="000000" w:themeColor="text1"/>
          <w:szCs w:val="24"/>
        </w:rPr>
        <w:t xml:space="preserve"> del </w:t>
      </w:r>
      <w:r w:rsidR="004E68AC">
        <w:rPr>
          <w:rFonts w:asciiTheme="minorHAnsi" w:hAnsiTheme="minorHAnsi" w:cstheme="minorHAnsi"/>
          <w:color w:val="000000" w:themeColor="text1"/>
          <w:szCs w:val="24"/>
        </w:rPr>
        <w:t>201</w:t>
      </w:r>
      <w:r w:rsidR="00A13059">
        <w:rPr>
          <w:rFonts w:asciiTheme="minorHAnsi" w:hAnsiTheme="minorHAnsi" w:cstheme="minorHAnsi"/>
          <w:color w:val="000000" w:themeColor="text1"/>
          <w:szCs w:val="24"/>
        </w:rPr>
        <w:t>8</w:t>
      </w:r>
      <w:r w:rsidR="00AE402D" w:rsidRPr="00A318E1">
        <w:rPr>
          <w:rFonts w:asciiTheme="minorHAnsi" w:hAnsiTheme="minorHAnsi" w:cstheme="minorHAnsi"/>
          <w:color w:val="000000" w:themeColor="text1"/>
          <w:szCs w:val="24"/>
        </w:rPr>
        <w:t>.</w:t>
      </w:r>
      <w:r w:rsidR="00AE0138">
        <w:rPr>
          <w:rFonts w:asciiTheme="minorHAnsi" w:hAnsiTheme="minorHAnsi" w:cstheme="minorHAnsi"/>
          <w:color w:val="000000" w:themeColor="text1"/>
          <w:szCs w:val="24"/>
        </w:rPr>
        <w:t xml:space="preserve"> </w:t>
      </w:r>
      <w:r w:rsidR="00C43694">
        <w:rPr>
          <w:rFonts w:asciiTheme="minorHAnsi" w:hAnsiTheme="minorHAnsi" w:cstheme="minorHAnsi"/>
          <w:color w:val="000000" w:themeColor="text1"/>
          <w:szCs w:val="24"/>
        </w:rPr>
        <w:t>Lo rilevano Unioncamere e BMTI in un’analisi</w:t>
      </w:r>
      <w:r w:rsidR="004E68AC">
        <w:rPr>
          <w:rFonts w:asciiTheme="minorHAnsi" w:hAnsiTheme="minorHAnsi" w:cstheme="minorHAnsi"/>
          <w:color w:val="000000" w:themeColor="text1"/>
          <w:szCs w:val="24"/>
        </w:rPr>
        <w:t xml:space="preserve"> sul mercato delle uve da vino relativ</w:t>
      </w:r>
      <w:bookmarkStart w:id="0" w:name="_GoBack"/>
      <w:bookmarkEnd w:id="0"/>
      <w:r w:rsidR="004E68AC">
        <w:rPr>
          <w:rFonts w:asciiTheme="minorHAnsi" w:hAnsiTheme="minorHAnsi" w:cstheme="minorHAnsi"/>
          <w:color w:val="000000" w:themeColor="text1"/>
          <w:szCs w:val="24"/>
        </w:rPr>
        <w:t>e alla vendemmia 2019</w:t>
      </w:r>
      <w:r w:rsidR="00C43694">
        <w:rPr>
          <w:rFonts w:asciiTheme="minorHAnsi" w:hAnsiTheme="minorHAnsi" w:cstheme="minorHAnsi"/>
          <w:color w:val="000000" w:themeColor="text1"/>
          <w:szCs w:val="24"/>
        </w:rPr>
        <w:t>.</w:t>
      </w:r>
    </w:p>
    <w:p w:rsidR="00CB3F73" w:rsidRDefault="00CB3F73" w:rsidP="00A318E1">
      <w:pPr>
        <w:spacing w:after="120" w:line="276" w:lineRule="auto"/>
        <w:rPr>
          <w:rFonts w:asciiTheme="minorHAnsi" w:hAnsiTheme="minorHAnsi" w:cstheme="minorHAnsi"/>
          <w:color w:val="000000" w:themeColor="text1"/>
          <w:szCs w:val="24"/>
        </w:rPr>
      </w:pPr>
      <w:r>
        <w:rPr>
          <w:rFonts w:asciiTheme="minorHAnsi" w:hAnsiTheme="minorHAnsi" w:cstheme="minorHAnsi"/>
          <w:color w:val="000000" w:themeColor="text1"/>
          <w:szCs w:val="24"/>
        </w:rPr>
        <w:t>L’ampia produzione di uve unita alle cospicue giacenze</w:t>
      </w:r>
      <w:r w:rsidR="00A318E1" w:rsidRPr="00A318E1">
        <w:rPr>
          <w:rFonts w:asciiTheme="minorHAnsi" w:hAnsiTheme="minorHAnsi" w:cstheme="minorHAnsi"/>
          <w:color w:val="000000" w:themeColor="text1"/>
          <w:szCs w:val="24"/>
        </w:rPr>
        <w:t xml:space="preserve"> di </w:t>
      </w:r>
      <w:r>
        <w:rPr>
          <w:rFonts w:asciiTheme="minorHAnsi" w:hAnsiTheme="minorHAnsi" w:cstheme="minorHAnsi"/>
          <w:color w:val="000000" w:themeColor="text1"/>
          <w:szCs w:val="24"/>
        </w:rPr>
        <w:t>vino presenti nelle cantine</w:t>
      </w:r>
      <w:r w:rsidR="00A318E1" w:rsidRPr="00A318E1">
        <w:rPr>
          <w:rFonts w:asciiTheme="minorHAnsi" w:hAnsiTheme="minorHAnsi" w:cstheme="minorHAnsi"/>
          <w:color w:val="000000" w:themeColor="text1"/>
          <w:szCs w:val="24"/>
        </w:rPr>
        <w:t xml:space="preserve"> spiegano </w:t>
      </w:r>
      <w:r w:rsidR="00AE0138">
        <w:rPr>
          <w:rFonts w:asciiTheme="minorHAnsi" w:hAnsiTheme="minorHAnsi" w:cstheme="minorHAnsi"/>
          <w:color w:val="000000" w:themeColor="text1"/>
          <w:szCs w:val="24"/>
        </w:rPr>
        <w:t xml:space="preserve">l’assenza di aumenti </w:t>
      </w:r>
      <w:r w:rsidR="00922A6D">
        <w:rPr>
          <w:rFonts w:asciiTheme="minorHAnsi" w:hAnsiTheme="minorHAnsi" w:cstheme="minorHAnsi"/>
          <w:color w:val="000000" w:themeColor="text1"/>
          <w:szCs w:val="24"/>
        </w:rPr>
        <w:t>per i</w:t>
      </w:r>
      <w:r w:rsidR="00AE0138">
        <w:rPr>
          <w:rFonts w:asciiTheme="minorHAnsi" w:hAnsiTheme="minorHAnsi" w:cstheme="minorHAnsi"/>
          <w:color w:val="000000" w:themeColor="text1"/>
          <w:szCs w:val="24"/>
        </w:rPr>
        <w:t xml:space="preserve"> </w:t>
      </w:r>
      <w:r w:rsidR="00A318E1" w:rsidRPr="00A318E1">
        <w:rPr>
          <w:rFonts w:asciiTheme="minorHAnsi" w:hAnsiTheme="minorHAnsi" w:cstheme="minorHAnsi"/>
          <w:color w:val="000000" w:themeColor="text1"/>
          <w:szCs w:val="24"/>
        </w:rPr>
        <w:t>prezzi delle uve da vino che si è registrata in molt</w:t>
      </w:r>
      <w:r w:rsidR="00DE52C5">
        <w:rPr>
          <w:rFonts w:asciiTheme="minorHAnsi" w:hAnsiTheme="minorHAnsi" w:cstheme="minorHAnsi"/>
          <w:color w:val="000000" w:themeColor="text1"/>
          <w:szCs w:val="24"/>
        </w:rPr>
        <w:t>e</w:t>
      </w:r>
      <w:r w:rsidR="00A318E1" w:rsidRPr="00A318E1">
        <w:rPr>
          <w:rFonts w:asciiTheme="minorHAnsi" w:hAnsiTheme="minorHAnsi" w:cstheme="minorHAnsi"/>
          <w:color w:val="000000" w:themeColor="text1"/>
          <w:szCs w:val="24"/>
        </w:rPr>
        <w:t xml:space="preserve"> </w:t>
      </w:r>
      <w:r w:rsidR="00DE52C5">
        <w:rPr>
          <w:rFonts w:asciiTheme="minorHAnsi" w:hAnsiTheme="minorHAnsi" w:cstheme="minorHAnsi"/>
          <w:color w:val="000000" w:themeColor="text1"/>
          <w:szCs w:val="24"/>
        </w:rPr>
        <w:t>aree</w:t>
      </w:r>
      <w:r w:rsidR="00DE52C5" w:rsidRPr="00A318E1">
        <w:rPr>
          <w:rFonts w:asciiTheme="minorHAnsi" w:hAnsiTheme="minorHAnsi" w:cstheme="minorHAnsi"/>
          <w:color w:val="000000" w:themeColor="text1"/>
          <w:szCs w:val="24"/>
        </w:rPr>
        <w:t xml:space="preserve"> </w:t>
      </w:r>
      <w:r w:rsidR="00A318E1" w:rsidRPr="00A318E1">
        <w:rPr>
          <w:rFonts w:asciiTheme="minorHAnsi" w:hAnsiTheme="minorHAnsi" w:cstheme="minorHAnsi"/>
          <w:color w:val="000000" w:themeColor="text1"/>
          <w:szCs w:val="24"/>
        </w:rPr>
        <w:t>produttiv</w:t>
      </w:r>
      <w:r w:rsidR="00DE52C5">
        <w:rPr>
          <w:rFonts w:asciiTheme="minorHAnsi" w:hAnsiTheme="minorHAnsi" w:cstheme="minorHAnsi"/>
          <w:color w:val="000000" w:themeColor="text1"/>
          <w:szCs w:val="24"/>
        </w:rPr>
        <w:t xml:space="preserve">e </w:t>
      </w:r>
      <w:r w:rsidR="00A318E1" w:rsidRPr="00A318E1">
        <w:rPr>
          <w:rFonts w:asciiTheme="minorHAnsi" w:hAnsiTheme="minorHAnsi" w:cstheme="minorHAnsi"/>
          <w:color w:val="000000" w:themeColor="text1"/>
          <w:szCs w:val="24"/>
        </w:rPr>
        <w:t>del nostro paese</w:t>
      </w:r>
      <w:r w:rsidR="00922A6D">
        <w:rPr>
          <w:rFonts w:asciiTheme="minorHAnsi" w:hAnsiTheme="minorHAnsi" w:cstheme="minorHAnsi"/>
          <w:color w:val="000000" w:themeColor="text1"/>
          <w:szCs w:val="24"/>
        </w:rPr>
        <w:t xml:space="preserve">. </w:t>
      </w:r>
      <w:r w:rsidR="00C43694">
        <w:rPr>
          <w:rFonts w:asciiTheme="minorHAnsi" w:hAnsiTheme="minorHAnsi" w:cstheme="minorHAnsi"/>
          <w:color w:val="000000" w:themeColor="text1"/>
          <w:szCs w:val="24"/>
        </w:rPr>
        <w:t>Emerge così un forte calo</w:t>
      </w:r>
      <w:r w:rsidR="00A318E1" w:rsidRPr="00A318E1">
        <w:rPr>
          <w:rFonts w:asciiTheme="minorHAnsi" w:hAnsiTheme="minorHAnsi" w:cstheme="minorHAnsi"/>
          <w:color w:val="000000" w:themeColor="text1"/>
          <w:szCs w:val="24"/>
        </w:rPr>
        <w:t xml:space="preserve"> </w:t>
      </w:r>
      <w:r w:rsidR="00922A6D">
        <w:rPr>
          <w:rFonts w:asciiTheme="minorHAnsi" w:hAnsiTheme="minorHAnsi" w:cstheme="minorHAnsi"/>
          <w:color w:val="000000" w:themeColor="text1"/>
          <w:szCs w:val="24"/>
        </w:rPr>
        <w:t xml:space="preserve">su base annua </w:t>
      </w:r>
      <w:r w:rsidR="00A318E1" w:rsidRPr="00A318E1">
        <w:rPr>
          <w:rFonts w:asciiTheme="minorHAnsi" w:hAnsiTheme="minorHAnsi" w:cstheme="minorHAnsi"/>
          <w:color w:val="000000" w:themeColor="text1"/>
          <w:szCs w:val="24"/>
        </w:rPr>
        <w:t xml:space="preserve">per i prezzi </w:t>
      </w:r>
      <w:r w:rsidR="00922A6D">
        <w:rPr>
          <w:rFonts w:asciiTheme="minorHAnsi" w:hAnsiTheme="minorHAnsi" w:cstheme="minorHAnsi"/>
          <w:color w:val="000000" w:themeColor="text1"/>
          <w:szCs w:val="24"/>
        </w:rPr>
        <w:t>delle</w:t>
      </w:r>
      <w:r w:rsidR="00A318E1" w:rsidRPr="00A318E1">
        <w:rPr>
          <w:rFonts w:asciiTheme="minorHAnsi" w:hAnsiTheme="minorHAnsi" w:cstheme="minorHAnsi"/>
          <w:color w:val="000000" w:themeColor="text1"/>
          <w:szCs w:val="24"/>
        </w:rPr>
        <w:t xml:space="preserve"> uve venete</w:t>
      </w:r>
      <w:r w:rsidR="003904B8">
        <w:rPr>
          <w:rFonts w:asciiTheme="minorHAnsi" w:hAnsiTheme="minorHAnsi" w:cstheme="minorHAnsi"/>
          <w:color w:val="000000" w:themeColor="text1"/>
          <w:szCs w:val="24"/>
        </w:rPr>
        <w:t xml:space="preserve">, con un </w:t>
      </w:r>
      <w:r w:rsidR="00A318E1" w:rsidRPr="00A318E1">
        <w:rPr>
          <w:rFonts w:asciiTheme="minorHAnsi" w:hAnsiTheme="minorHAnsi" w:cstheme="minorHAnsi"/>
          <w:color w:val="000000" w:themeColor="text1"/>
          <w:szCs w:val="24"/>
        </w:rPr>
        <w:t xml:space="preserve">-21% per le uve </w:t>
      </w:r>
      <w:r w:rsidR="00DE52C5">
        <w:rPr>
          <w:rFonts w:asciiTheme="minorHAnsi" w:hAnsiTheme="minorHAnsi" w:cstheme="minorHAnsi"/>
          <w:color w:val="000000" w:themeColor="text1"/>
          <w:szCs w:val="24"/>
        </w:rPr>
        <w:t>destinate alla produzione di</w:t>
      </w:r>
      <w:r w:rsidR="00A318E1" w:rsidRPr="00A318E1">
        <w:rPr>
          <w:rFonts w:asciiTheme="minorHAnsi" w:hAnsiTheme="minorHAnsi" w:cstheme="minorHAnsi"/>
          <w:color w:val="000000" w:themeColor="text1"/>
          <w:szCs w:val="24"/>
        </w:rPr>
        <w:t xml:space="preserve"> Amarone e Recioto DOC,</w:t>
      </w:r>
      <w:r w:rsidR="0036239C">
        <w:rPr>
          <w:rFonts w:asciiTheme="minorHAnsi" w:hAnsiTheme="minorHAnsi" w:cstheme="minorHAnsi"/>
          <w:color w:val="000000" w:themeColor="text1"/>
          <w:szCs w:val="24"/>
        </w:rPr>
        <w:t xml:space="preserve"> </w:t>
      </w:r>
      <w:r w:rsidR="003904B8">
        <w:rPr>
          <w:rFonts w:asciiTheme="minorHAnsi" w:hAnsiTheme="minorHAnsi" w:cstheme="minorHAnsi"/>
          <w:color w:val="000000" w:themeColor="text1"/>
          <w:szCs w:val="24"/>
        </w:rPr>
        <w:t xml:space="preserve">un </w:t>
      </w:r>
      <w:r w:rsidR="00A318E1" w:rsidRPr="00A318E1">
        <w:rPr>
          <w:rFonts w:asciiTheme="minorHAnsi" w:hAnsiTheme="minorHAnsi" w:cstheme="minorHAnsi"/>
          <w:color w:val="000000" w:themeColor="text1"/>
          <w:szCs w:val="24"/>
        </w:rPr>
        <w:t>-14% per l</w:t>
      </w:r>
      <w:r w:rsidR="003904B8">
        <w:rPr>
          <w:rFonts w:asciiTheme="minorHAnsi" w:hAnsiTheme="minorHAnsi" w:cstheme="minorHAnsi"/>
          <w:color w:val="000000" w:themeColor="text1"/>
          <w:szCs w:val="24"/>
        </w:rPr>
        <w:t xml:space="preserve">e uve Glera </w:t>
      </w:r>
      <w:r w:rsidR="00DE52C5">
        <w:rPr>
          <w:rFonts w:asciiTheme="minorHAnsi" w:hAnsiTheme="minorHAnsi" w:cstheme="minorHAnsi"/>
          <w:color w:val="000000" w:themeColor="text1"/>
          <w:szCs w:val="24"/>
        </w:rPr>
        <w:t xml:space="preserve">ideonee </w:t>
      </w:r>
      <w:r w:rsidR="003904B8">
        <w:rPr>
          <w:rFonts w:asciiTheme="minorHAnsi" w:hAnsiTheme="minorHAnsi" w:cstheme="minorHAnsi"/>
          <w:color w:val="000000" w:themeColor="text1"/>
          <w:szCs w:val="24"/>
        </w:rPr>
        <w:t>a</w:t>
      </w:r>
      <w:r w:rsidR="00DE52C5">
        <w:rPr>
          <w:rFonts w:asciiTheme="minorHAnsi" w:hAnsiTheme="minorHAnsi" w:cstheme="minorHAnsi"/>
          <w:color w:val="000000" w:themeColor="text1"/>
          <w:szCs w:val="24"/>
        </w:rPr>
        <w:t>al</w:t>
      </w:r>
      <w:r w:rsidR="003904B8">
        <w:rPr>
          <w:rFonts w:asciiTheme="minorHAnsi" w:hAnsiTheme="minorHAnsi" w:cstheme="minorHAnsi"/>
          <w:color w:val="000000" w:themeColor="text1"/>
          <w:szCs w:val="24"/>
        </w:rPr>
        <w:t xml:space="preserve"> Prosecco DOC e un</w:t>
      </w:r>
      <w:r w:rsidR="00A318E1" w:rsidRPr="00A318E1">
        <w:rPr>
          <w:rFonts w:asciiTheme="minorHAnsi" w:hAnsiTheme="minorHAnsi" w:cstheme="minorHAnsi"/>
          <w:color w:val="000000" w:themeColor="text1"/>
          <w:szCs w:val="24"/>
        </w:rPr>
        <w:t xml:space="preserve"> -18% per le uve </w:t>
      </w:r>
      <w:r w:rsidR="00DE52C5">
        <w:rPr>
          <w:rFonts w:asciiTheme="minorHAnsi" w:hAnsiTheme="minorHAnsi" w:cstheme="minorHAnsi"/>
          <w:color w:val="000000" w:themeColor="text1"/>
          <w:szCs w:val="24"/>
        </w:rPr>
        <w:t>del</w:t>
      </w:r>
      <w:r w:rsidR="00A318E1" w:rsidRPr="00A318E1">
        <w:rPr>
          <w:rFonts w:asciiTheme="minorHAnsi" w:hAnsiTheme="minorHAnsi" w:cstheme="minorHAnsi"/>
          <w:color w:val="000000" w:themeColor="text1"/>
          <w:szCs w:val="24"/>
        </w:rPr>
        <w:t xml:space="preserve"> Prosecco DOCG Conegliano – Valdobbiadene. </w:t>
      </w:r>
      <w:r w:rsidR="00C77DEF">
        <w:rPr>
          <w:rFonts w:asciiTheme="minorHAnsi" w:hAnsiTheme="minorHAnsi" w:cstheme="minorHAnsi"/>
          <w:color w:val="000000" w:themeColor="text1"/>
          <w:szCs w:val="24"/>
        </w:rPr>
        <w:t>E d</w:t>
      </w:r>
      <w:r w:rsidR="00C77DEF" w:rsidRPr="00A318E1">
        <w:rPr>
          <w:rFonts w:asciiTheme="minorHAnsi" w:hAnsiTheme="minorHAnsi" w:cstheme="minorHAnsi"/>
          <w:color w:val="000000" w:themeColor="text1"/>
          <w:szCs w:val="24"/>
        </w:rPr>
        <w:t xml:space="preserve">opo il forte </w:t>
      </w:r>
      <w:r w:rsidR="00C43694">
        <w:rPr>
          <w:rFonts w:asciiTheme="minorHAnsi" w:hAnsiTheme="minorHAnsi" w:cstheme="minorHAnsi"/>
          <w:color w:val="000000" w:themeColor="text1"/>
          <w:szCs w:val="24"/>
        </w:rPr>
        <w:t>ribasso</w:t>
      </w:r>
      <w:r w:rsidR="00C77DEF" w:rsidRPr="00A318E1">
        <w:rPr>
          <w:rFonts w:asciiTheme="minorHAnsi" w:hAnsiTheme="minorHAnsi" w:cstheme="minorHAnsi"/>
          <w:color w:val="000000" w:themeColor="text1"/>
          <w:szCs w:val="24"/>
        </w:rPr>
        <w:t xml:space="preserve"> del 2018, </w:t>
      </w:r>
      <w:r w:rsidR="00C77DEF">
        <w:rPr>
          <w:rFonts w:asciiTheme="minorHAnsi" w:hAnsiTheme="minorHAnsi" w:cstheme="minorHAnsi"/>
          <w:color w:val="000000" w:themeColor="text1"/>
          <w:szCs w:val="24"/>
        </w:rPr>
        <w:t xml:space="preserve">un ulteriore lieve </w:t>
      </w:r>
      <w:r w:rsidR="00C43694">
        <w:rPr>
          <w:rFonts w:asciiTheme="minorHAnsi" w:hAnsiTheme="minorHAnsi" w:cstheme="minorHAnsi"/>
          <w:color w:val="000000" w:themeColor="text1"/>
          <w:szCs w:val="24"/>
        </w:rPr>
        <w:t>cedimento</w:t>
      </w:r>
      <w:r w:rsidR="00C77DEF">
        <w:rPr>
          <w:rFonts w:asciiTheme="minorHAnsi" w:hAnsiTheme="minorHAnsi" w:cstheme="minorHAnsi"/>
          <w:color w:val="000000" w:themeColor="text1"/>
          <w:szCs w:val="24"/>
        </w:rPr>
        <w:t xml:space="preserve"> (-3%)</w:t>
      </w:r>
      <w:r w:rsidR="00C77DEF" w:rsidRPr="00A318E1">
        <w:rPr>
          <w:rFonts w:asciiTheme="minorHAnsi" w:hAnsiTheme="minorHAnsi" w:cstheme="minorHAnsi"/>
          <w:color w:val="000000" w:themeColor="text1"/>
          <w:szCs w:val="24"/>
        </w:rPr>
        <w:t xml:space="preserve"> si è registrat</w:t>
      </w:r>
      <w:r w:rsidR="00C77DEF">
        <w:rPr>
          <w:rFonts w:asciiTheme="minorHAnsi" w:hAnsiTheme="minorHAnsi" w:cstheme="minorHAnsi"/>
          <w:color w:val="000000" w:themeColor="text1"/>
          <w:szCs w:val="24"/>
        </w:rPr>
        <w:t>o</w:t>
      </w:r>
      <w:r w:rsidR="00C77DEF" w:rsidRPr="00A318E1">
        <w:rPr>
          <w:rFonts w:asciiTheme="minorHAnsi" w:hAnsiTheme="minorHAnsi" w:cstheme="minorHAnsi"/>
          <w:color w:val="000000" w:themeColor="text1"/>
          <w:szCs w:val="24"/>
        </w:rPr>
        <w:t xml:space="preserve"> per le uve </w:t>
      </w:r>
      <w:r w:rsidR="00DE52C5">
        <w:rPr>
          <w:rFonts w:asciiTheme="minorHAnsi" w:hAnsiTheme="minorHAnsi" w:cstheme="minorHAnsi"/>
          <w:color w:val="000000" w:themeColor="text1"/>
          <w:szCs w:val="24"/>
        </w:rPr>
        <w:t xml:space="preserve">del </w:t>
      </w:r>
      <w:r w:rsidR="00C77DEF" w:rsidRPr="00A318E1">
        <w:rPr>
          <w:rFonts w:asciiTheme="minorHAnsi" w:hAnsiTheme="minorHAnsi" w:cstheme="minorHAnsi"/>
          <w:color w:val="000000" w:themeColor="text1"/>
          <w:szCs w:val="24"/>
        </w:rPr>
        <w:t>Franciacorta.</w:t>
      </w:r>
      <w:r w:rsidR="00C77DEF">
        <w:rPr>
          <w:rFonts w:asciiTheme="minorHAnsi" w:hAnsiTheme="minorHAnsi" w:cstheme="minorHAnsi"/>
          <w:color w:val="000000" w:themeColor="text1"/>
          <w:szCs w:val="24"/>
        </w:rPr>
        <w:t xml:space="preserve"> </w:t>
      </w:r>
      <w:r w:rsidR="00A318E1" w:rsidRPr="00A318E1">
        <w:rPr>
          <w:rFonts w:asciiTheme="minorHAnsi" w:hAnsiTheme="minorHAnsi" w:cstheme="minorHAnsi"/>
          <w:color w:val="000000" w:themeColor="text1"/>
          <w:szCs w:val="24"/>
        </w:rPr>
        <w:t xml:space="preserve">Segno “meno” in Piemonte anche per le uve </w:t>
      </w:r>
      <w:r w:rsidR="00DE52C5">
        <w:rPr>
          <w:rFonts w:asciiTheme="minorHAnsi" w:hAnsiTheme="minorHAnsi" w:cstheme="minorHAnsi"/>
          <w:color w:val="000000" w:themeColor="text1"/>
          <w:szCs w:val="24"/>
        </w:rPr>
        <w:t>del</w:t>
      </w:r>
      <w:r w:rsidR="00C77DEF">
        <w:rPr>
          <w:rFonts w:asciiTheme="minorHAnsi" w:hAnsiTheme="minorHAnsi" w:cstheme="minorHAnsi"/>
          <w:color w:val="000000" w:themeColor="text1"/>
          <w:szCs w:val="24"/>
        </w:rPr>
        <w:t xml:space="preserve"> </w:t>
      </w:r>
      <w:r w:rsidR="00A318E1" w:rsidRPr="00A318E1">
        <w:rPr>
          <w:rFonts w:asciiTheme="minorHAnsi" w:hAnsiTheme="minorHAnsi" w:cstheme="minorHAnsi"/>
          <w:color w:val="000000" w:themeColor="text1"/>
          <w:szCs w:val="24"/>
        </w:rPr>
        <w:t xml:space="preserve">Dolcetto </w:t>
      </w:r>
      <w:r w:rsidR="00C77DEF">
        <w:rPr>
          <w:rFonts w:asciiTheme="minorHAnsi" w:hAnsiTheme="minorHAnsi" w:cstheme="minorHAnsi"/>
          <w:color w:val="000000" w:themeColor="text1"/>
          <w:szCs w:val="24"/>
        </w:rPr>
        <w:t xml:space="preserve">d’Alba (-4%) </w:t>
      </w:r>
      <w:r w:rsidR="00A318E1" w:rsidRPr="00A318E1">
        <w:rPr>
          <w:rFonts w:asciiTheme="minorHAnsi" w:hAnsiTheme="minorHAnsi" w:cstheme="minorHAnsi"/>
          <w:color w:val="000000" w:themeColor="text1"/>
          <w:szCs w:val="24"/>
        </w:rPr>
        <w:t xml:space="preserve">e </w:t>
      </w:r>
      <w:r w:rsidR="00C77DEF">
        <w:rPr>
          <w:rFonts w:asciiTheme="minorHAnsi" w:hAnsiTheme="minorHAnsi" w:cstheme="minorHAnsi"/>
          <w:color w:val="000000" w:themeColor="text1"/>
          <w:szCs w:val="24"/>
        </w:rPr>
        <w:t xml:space="preserve">per le uve </w:t>
      </w:r>
      <w:r w:rsidR="00DE52C5">
        <w:rPr>
          <w:rFonts w:asciiTheme="minorHAnsi" w:hAnsiTheme="minorHAnsi" w:cstheme="minorHAnsi"/>
          <w:color w:val="000000" w:themeColor="text1"/>
          <w:szCs w:val="24"/>
        </w:rPr>
        <w:t>del</w:t>
      </w:r>
      <w:r w:rsidR="00C77DEF">
        <w:rPr>
          <w:rFonts w:asciiTheme="minorHAnsi" w:hAnsiTheme="minorHAnsi" w:cstheme="minorHAnsi"/>
          <w:color w:val="000000" w:themeColor="text1"/>
          <w:szCs w:val="24"/>
        </w:rPr>
        <w:t xml:space="preserve"> Langhe-</w:t>
      </w:r>
      <w:r w:rsidR="00A318E1" w:rsidRPr="00A318E1">
        <w:rPr>
          <w:rFonts w:asciiTheme="minorHAnsi" w:hAnsiTheme="minorHAnsi" w:cstheme="minorHAnsi"/>
          <w:color w:val="000000" w:themeColor="text1"/>
          <w:szCs w:val="24"/>
        </w:rPr>
        <w:t>Nebbiolo</w:t>
      </w:r>
      <w:r w:rsidR="00C77DEF">
        <w:rPr>
          <w:rFonts w:asciiTheme="minorHAnsi" w:hAnsiTheme="minorHAnsi" w:cstheme="minorHAnsi"/>
          <w:color w:val="000000" w:themeColor="text1"/>
          <w:szCs w:val="24"/>
        </w:rPr>
        <w:t xml:space="preserve"> (-26%)</w:t>
      </w:r>
      <w:r w:rsidR="00A318E1" w:rsidRPr="00A318E1">
        <w:rPr>
          <w:rFonts w:asciiTheme="minorHAnsi" w:hAnsiTheme="minorHAnsi" w:cstheme="minorHAnsi"/>
          <w:color w:val="000000" w:themeColor="text1"/>
          <w:szCs w:val="24"/>
        </w:rPr>
        <w:t xml:space="preserve">, mentre, complice il </w:t>
      </w:r>
      <w:r w:rsidR="0036239C">
        <w:rPr>
          <w:rFonts w:asciiTheme="minorHAnsi" w:hAnsiTheme="minorHAnsi" w:cstheme="minorHAnsi"/>
          <w:color w:val="000000" w:themeColor="text1"/>
          <w:szCs w:val="24"/>
        </w:rPr>
        <w:t xml:space="preserve">forte </w:t>
      </w:r>
      <w:r w:rsidR="00A318E1" w:rsidRPr="00A318E1">
        <w:rPr>
          <w:rFonts w:asciiTheme="minorHAnsi" w:hAnsiTheme="minorHAnsi" w:cstheme="minorHAnsi"/>
          <w:color w:val="000000" w:themeColor="text1"/>
          <w:szCs w:val="24"/>
        </w:rPr>
        <w:t xml:space="preserve">calo stimato per i volumi, si è registrata una tenuta per i prezzi delle uve </w:t>
      </w:r>
      <w:r w:rsidR="00DE52C5">
        <w:rPr>
          <w:rFonts w:asciiTheme="minorHAnsi" w:hAnsiTheme="minorHAnsi" w:cstheme="minorHAnsi"/>
          <w:color w:val="000000" w:themeColor="text1"/>
          <w:szCs w:val="24"/>
        </w:rPr>
        <w:t>del</w:t>
      </w:r>
      <w:r w:rsidR="0036239C">
        <w:rPr>
          <w:rFonts w:asciiTheme="minorHAnsi" w:hAnsiTheme="minorHAnsi" w:cstheme="minorHAnsi"/>
          <w:color w:val="000000" w:themeColor="text1"/>
          <w:szCs w:val="24"/>
        </w:rPr>
        <w:t xml:space="preserve"> </w:t>
      </w:r>
      <w:r w:rsidR="00A318E1" w:rsidRPr="00A318E1">
        <w:rPr>
          <w:rFonts w:asciiTheme="minorHAnsi" w:hAnsiTheme="minorHAnsi" w:cstheme="minorHAnsi"/>
          <w:color w:val="000000" w:themeColor="text1"/>
          <w:szCs w:val="24"/>
        </w:rPr>
        <w:t>Barbera d’Asti</w:t>
      </w:r>
      <w:r w:rsidR="00C77DEF">
        <w:rPr>
          <w:rFonts w:asciiTheme="minorHAnsi" w:hAnsiTheme="minorHAnsi" w:cstheme="minorHAnsi"/>
          <w:color w:val="000000" w:themeColor="text1"/>
          <w:szCs w:val="24"/>
        </w:rPr>
        <w:t xml:space="preserve"> DOCG</w:t>
      </w:r>
      <w:r w:rsidR="00A318E1" w:rsidRPr="00A318E1">
        <w:rPr>
          <w:rFonts w:asciiTheme="minorHAnsi" w:hAnsiTheme="minorHAnsi" w:cstheme="minorHAnsi"/>
          <w:color w:val="000000" w:themeColor="text1"/>
          <w:szCs w:val="24"/>
        </w:rPr>
        <w:t xml:space="preserve">. </w:t>
      </w:r>
    </w:p>
    <w:p w:rsidR="004E68AC" w:rsidRDefault="00A318E1" w:rsidP="00A318E1">
      <w:pPr>
        <w:spacing w:after="120" w:line="276" w:lineRule="auto"/>
        <w:rPr>
          <w:rFonts w:asciiTheme="minorHAnsi" w:hAnsiTheme="minorHAnsi" w:cstheme="minorHAnsi"/>
          <w:color w:val="000000" w:themeColor="text1"/>
          <w:szCs w:val="24"/>
        </w:rPr>
      </w:pPr>
      <w:r w:rsidRPr="00A318E1">
        <w:rPr>
          <w:rFonts w:asciiTheme="minorHAnsi" w:hAnsiTheme="minorHAnsi" w:cstheme="minorHAnsi"/>
          <w:color w:val="000000" w:themeColor="text1"/>
          <w:szCs w:val="24"/>
        </w:rPr>
        <w:t>Tra le uve destinat</w:t>
      </w:r>
      <w:r w:rsidR="0041401D">
        <w:rPr>
          <w:rFonts w:asciiTheme="minorHAnsi" w:hAnsiTheme="minorHAnsi" w:cstheme="minorHAnsi"/>
          <w:color w:val="000000" w:themeColor="text1"/>
          <w:szCs w:val="24"/>
        </w:rPr>
        <w:t>e</w:t>
      </w:r>
      <w:r w:rsidRPr="00A318E1">
        <w:rPr>
          <w:rFonts w:asciiTheme="minorHAnsi" w:hAnsiTheme="minorHAnsi" w:cstheme="minorHAnsi"/>
          <w:color w:val="000000" w:themeColor="text1"/>
          <w:szCs w:val="24"/>
        </w:rPr>
        <w:t xml:space="preserve"> ai grandi rossi toscani, </w:t>
      </w:r>
      <w:r w:rsidR="0041401D">
        <w:rPr>
          <w:rFonts w:asciiTheme="minorHAnsi" w:hAnsiTheme="minorHAnsi" w:cstheme="minorHAnsi"/>
          <w:color w:val="000000" w:themeColor="text1"/>
          <w:szCs w:val="24"/>
        </w:rPr>
        <w:t xml:space="preserve">si sono osservati </w:t>
      </w:r>
      <w:r w:rsidRPr="00A318E1">
        <w:rPr>
          <w:rFonts w:asciiTheme="minorHAnsi" w:hAnsiTheme="minorHAnsi" w:cstheme="minorHAnsi"/>
          <w:color w:val="000000" w:themeColor="text1"/>
          <w:szCs w:val="24"/>
        </w:rPr>
        <w:t xml:space="preserve">prezzi </w:t>
      </w:r>
      <w:r w:rsidR="0036239C">
        <w:rPr>
          <w:rFonts w:asciiTheme="minorHAnsi" w:hAnsiTheme="minorHAnsi" w:cstheme="minorHAnsi"/>
          <w:color w:val="000000" w:themeColor="text1"/>
          <w:szCs w:val="24"/>
        </w:rPr>
        <w:t xml:space="preserve">praticamente </w:t>
      </w:r>
      <w:r w:rsidRPr="00A318E1">
        <w:rPr>
          <w:rFonts w:asciiTheme="minorHAnsi" w:hAnsiTheme="minorHAnsi" w:cstheme="minorHAnsi"/>
          <w:color w:val="000000" w:themeColor="text1"/>
          <w:szCs w:val="24"/>
        </w:rPr>
        <w:t xml:space="preserve">stabili </w:t>
      </w:r>
      <w:r w:rsidR="0041401D">
        <w:rPr>
          <w:rFonts w:asciiTheme="minorHAnsi" w:hAnsiTheme="minorHAnsi" w:cstheme="minorHAnsi"/>
          <w:color w:val="000000" w:themeColor="text1"/>
          <w:szCs w:val="24"/>
        </w:rPr>
        <w:t>per quelle</w:t>
      </w:r>
      <w:r w:rsidRPr="00A318E1">
        <w:rPr>
          <w:rFonts w:asciiTheme="minorHAnsi" w:hAnsiTheme="minorHAnsi" w:cstheme="minorHAnsi"/>
          <w:color w:val="000000" w:themeColor="text1"/>
          <w:szCs w:val="24"/>
        </w:rPr>
        <w:t xml:space="preserve"> </w:t>
      </w:r>
      <w:r w:rsidR="00DE52C5">
        <w:rPr>
          <w:rFonts w:asciiTheme="minorHAnsi" w:hAnsiTheme="minorHAnsi" w:cstheme="minorHAnsi"/>
          <w:color w:val="000000" w:themeColor="text1"/>
          <w:szCs w:val="24"/>
        </w:rPr>
        <w:t>destinate</w:t>
      </w:r>
      <w:r w:rsidR="00DE52C5" w:rsidRPr="00A318E1">
        <w:rPr>
          <w:rFonts w:asciiTheme="minorHAnsi" w:hAnsiTheme="minorHAnsi" w:cstheme="minorHAnsi"/>
          <w:color w:val="000000" w:themeColor="text1"/>
          <w:szCs w:val="24"/>
        </w:rPr>
        <w:t xml:space="preserve"> </w:t>
      </w:r>
      <w:r w:rsidRPr="00A318E1">
        <w:rPr>
          <w:rFonts w:asciiTheme="minorHAnsi" w:hAnsiTheme="minorHAnsi" w:cstheme="minorHAnsi"/>
          <w:color w:val="000000" w:themeColor="text1"/>
          <w:szCs w:val="24"/>
        </w:rPr>
        <w:t>a</w:t>
      </w:r>
      <w:r w:rsidR="0036239C">
        <w:rPr>
          <w:rFonts w:asciiTheme="minorHAnsi" w:hAnsiTheme="minorHAnsi" w:cstheme="minorHAnsi"/>
          <w:color w:val="000000" w:themeColor="text1"/>
          <w:szCs w:val="24"/>
        </w:rPr>
        <w:t>lla produzione di</w:t>
      </w:r>
      <w:r w:rsidRPr="00A318E1">
        <w:rPr>
          <w:rFonts w:asciiTheme="minorHAnsi" w:hAnsiTheme="minorHAnsi" w:cstheme="minorHAnsi"/>
          <w:color w:val="000000" w:themeColor="text1"/>
          <w:szCs w:val="24"/>
        </w:rPr>
        <w:t xml:space="preserve"> Brunello di Montalcino e Nobile di Montepulciano </w:t>
      </w:r>
      <w:r w:rsidR="00A13059">
        <w:rPr>
          <w:rFonts w:asciiTheme="minorHAnsi" w:hAnsiTheme="minorHAnsi" w:cstheme="minorHAnsi"/>
          <w:color w:val="000000" w:themeColor="text1"/>
          <w:szCs w:val="24"/>
        </w:rPr>
        <w:t>mentre</w:t>
      </w:r>
      <w:r w:rsidRPr="00A318E1">
        <w:rPr>
          <w:rFonts w:asciiTheme="minorHAnsi" w:hAnsiTheme="minorHAnsi" w:cstheme="minorHAnsi"/>
          <w:color w:val="000000" w:themeColor="text1"/>
          <w:szCs w:val="24"/>
        </w:rPr>
        <w:t xml:space="preserve"> segnali di consolidamento, dopo il rialzo osservato nel 2018, sono emersi per le uve </w:t>
      </w:r>
      <w:r w:rsidR="00DE52C5">
        <w:rPr>
          <w:rFonts w:asciiTheme="minorHAnsi" w:hAnsiTheme="minorHAnsi" w:cstheme="minorHAnsi"/>
          <w:color w:val="000000" w:themeColor="text1"/>
          <w:szCs w:val="24"/>
        </w:rPr>
        <w:t>del</w:t>
      </w:r>
      <w:r w:rsidRPr="00A318E1">
        <w:rPr>
          <w:rFonts w:asciiTheme="minorHAnsi" w:hAnsiTheme="minorHAnsi" w:cstheme="minorHAnsi"/>
          <w:color w:val="000000" w:themeColor="text1"/>
          <w:szCs w:val="24"/>
        </w:rPr>
        <w:t xml:space="preserve"> Chianti Classico</w:t>
      </w:r>
      <w:r w:rsidR="00C77DEF">
        <w:rPr>
          <w:rFonts w:asciiTheme="minorHAnsi" w:hAnsiTheme="minorHAnsi" w:cstheme="minorHAnsi"/>
          <w:color w:val="000000" w:themeColor="text1"/>
          <w:szCs w:val="24"/>
        </w:rPr>
        <w:t xml:space="preserve"> (+2%)</w:t>
      </w:r>
      <w:r w:rsidRPr="00A318E1">
        <w:rPr>
          <w:rFonts w:asciiTheme="minorHAnsi" w:hAnsiTheme="minorHAnsi" w:cstheme="minorHAnsi"/>
          <w:color w:val="000000" w:themeColor="text1"/>
          <w:szCs w:val="24"/>
        </w:rPr>
        <w:t>. In calo</w:t>
      </w:r>
      <w:r w:rsidR="00C43694">
        <w:rPr>
          <w:rFonts w:asciiTheme="minorHAnsi" w:hAnsiTheme="minorHAnsi" w:cstheme="minorHAnsi"/>
          <w:color w:val="000000" w:themeColor="text1"/>
          <w:szCs w:val="24"/>
        </w:rPr>
        <w:t xml:space="preserve"> </w:t>
      </w:r>
      <w:r w:rsidRPr="00A318E1">
        <w:rPr>
          <w:rFonts w:asciiTheme="minorHAnsi" w:hAnsiTheme="minorHAnsi" w:cstheme="minorHAnsi"/>
          <w:color w:val="000000" w:themeColor="text1"/>
          <w:szCs w:val="24"/>
        </w:rPr>
        <w:t xml:space="preserve">il prezzo delle uve </w:t>
      </w:r>
      <w:r w:rsidR="00DE52C5">
        <w:rPr>
          <w:rFonts w:asciiTheme="minorHAnsi" w:hAnsiTheme="minorHAnsi" w:cstheme="minorHAnsi"/>
          <w:color w:val="000000" w:themeColor="text1"/>
          <w:szCs w:val="24"/>
        </w:rPr>
        <w:t>del</w:t>
      </w:r>
      <w:r w:rsidRPr="00A318E1">
        <w:rPr>
          <w:rFonts w:asciiTheme="minorHAnsi" w:hAnsiTheme="minorHAnsi" w:cstheme="minorHAnsi"/>
          <w:color w:val="000000" w:themeColor="text1"/>
          <w:szCs w:val="24"/>
        </w:rPr>
        <w:t xml:space="preserve"> Chianti DOCG</w:t>
      </w:r>
      <w:r w:rsidR="00C77DEF">
        <w:rPr>
          <w:rFonts w:asciiTheme="minorHAnsi" w:hAnsiTheme="minorHAnsi" w:cstheme="minorHAnsi"/>
          <w:color w:val="000000" w:themeColor="text1"/>
          <w:szCs w:val="24"/>
        </w:rPr>
        <w:t xml:space="preserve"> (-21%)</w:t>
      </w:r>
      <w:r w:rsidRPr="00A318E1">
        <w:rPr>
          <w:rFonts w:asciiTheme="minorHAnsi" w:hAnsiTheme="minorHAnsi" w:cstheme="minorHAnsi"/>
          <w:color w:val="000000" w:themeColor="text1"/>
          <w:szCs w:val="24"/>
        </w:rPr>
        <w:t>.</w:t>
      </w:r>
    </w:p>
    <w:p w:rsidR="003904B8" w:rsidRDefault="003904B8" w:rsidP="00CB3F73">
      <w:pPr>
        <w:spacing w:after="120" w:line="276" w:lineRule="auto"/>
        <w:rPr>
          <w:rFonts w:asciiTheme="minorHAnsi" w:hAnsiTheme="minorHAnsi" w:cstheme="minorHAnsi"/>
          <w:color w:val="000000" w:themeColor="text1"/>
          <w:szCs w:val="24"/>
        </w:rPr>
      </w:pPr>
      <w:r>
        <w:rPr>
          <w:rFonts w:asciiTheme="minorHAnsi" w:hAnsiTheme="minorHAnsi" w:cstheme="minorHAnsi"/>
          <w:color w:val="000000" w:themeColor="text1"/>
          <w:szCs w:val="24"/>
        </w:rPr>
        <w:t xml:space="preserve">Aumenti considerevoli si sono osservati invece in Emilia Romagna per le uve </w:t>
      </w:r>
      <w:r w:rsidR="00DE52C5">
        <w:rPr>
          <w:rFonts w:asciiTheme="minorHAnsi" w:hAnsiTheme="minorHAnsi" w:cstheme="minorHAnsi"/>
          <w:color w:val="000000" w:themeColor="text1"/>
          <w:szCs w:val="24"/>
        </w:rPr>
        <w:t>da</w:t>
      </w:r>
      <w:r>
        <w:rPr>
          <w:rFonts w:asciiTheme="minorHAnsi" w:hAnsiTheme="minorHAnsi" w:cstheme="minorHAnsi"/>
          <w:color w:val="000000" w:themeColor="text1"/>
          <w:szCs w:val="24"/>
        </w:rPr>
        <w:t xml:space="preserve"> Lambrusco DOC (+48% rispetto al 2018) e in Abruzzo per le uve destinate a produrre Montepulciano d’Abruzzo (+27% rispetto al 2018). </w:t>
      </w:r>
      <w:r w:rsidR="001F4828">
        <w:rPr>
          <w:rFonts w:asciiTheme="minorHAnsi" w:hAnsiTheme="minorHAnsi" w:cstheme="minorHAnsi"/>
          <w:color w:val="000000" w:themeColor="text1"/>
          <w:szCs w:val="24"/>
        </w:rPr>
        <w:t xml:space="preserve">Sempre tra le uve abruzzesi, </w:t>
      </w:r>
      <w:r w:rsidR="00C43694">
        <w:rPr>
          <w:rFonts w:asciiTheme="minorHAnsi" w:hAnsiTheme="minorHAnsi" w:cstheme="minorHAnsi"/>
          <w:color w:val="000000" w:themeColor="text1"/>
          <w:szCs w:val="24"/>
        </w:rPr>
        <w:t xml:space="preserve">leggero </w:t>
      </w:r>
      <w:r w:rsidR="001F4828">
        <w:rPr>
          <w:rFonts w:asciiTheme="minorHAnsi" w:hAnsiTheme="minorHAnsi" w:cstheme="minorHAnsi"/>
          <w:color w:val="000000" w:themeColor="text1"/>
          <w:szCs w:val="24"/>
        </w:rPr>
        <w:t>r</w:t>
      </w:r>
      <w:r>
        <w:rPr>
          <w:rFonts w:asciiTheme="minorHAnsi" w:hAnsiTheme="minorHAnsi" w:cstheme="minorHAnsi"/>
          <w:color w:val="000000" w:themeColor="text1"/>
          <w:szCs w:val="24"/>
        </w:rPr>
        <w:t xml:space="preserve">ialzo </w:t>
      </w:r>
      <w:r w:rsidR="00C43694">
        <w:rPr>
          <w:rFonts w:asciiTheme="minorHAnsi" w:hAnsiTheme="minorHAnsi" w:cstheme="minorHAnsi"/>
          <w:color w:val="000000" w:themeColor="text1"/>
          <w:szCs w:val="24"/>
        </w:rPr>
        <w:t>rispetto al 2018</w:t>
      </w:r>
      <w:r>
        <w:rPr>
          <w:rFonts w:asciiTheme="minorHAnsi" w:hAnsiTheme="minorHAnsi" w:cstheme="minorHAnsi"/>
          <w:color w:val="000000" w:themeColor="text1"/>
          <w:szCs w:val="24"/>
        </w:rPr>
        <w:t xml:space="preserve"> per le uve </w:t>
      </w:r>
      <w:r w:rsidR="00DE52C5">
        <w:rPr>
          <w:rFonts w:asciiTheme="minorHAnsi" w:hAnsiTheme="minorHAnsi" w:cstheme="minorHAnsi"/>
          <w:color w:val="000000" w:themeColor="text1"/>
          <w:szCs w:val="24"/>
        </w:rPr>
        <w:t xml:space="preserve">tipiche della </w:t>
      </w:r>
      <w:r>
        <w:rPr>
          <w:rFonts w:asciiTheme="minorHAnsi" w:hAnsiTheme="minorHAnsi" w:cstheme="minorHAnsi"/>
          <w:color w:val="000000" w:themeColor="text1"/>
          <w:szCs w:val="24"/>
        </w:rPr>
        <w:t>produzione di Pecorino</w:t>
      </w:r>
      <w:r w:rsidR="001F4828">
        <w:rPr>
          <w:rFonts w:asciiTheme="minorHAnsi" w:hAnsiTheme="minorHAnsi" w:cstheme="minorHAnsi"/>
          <w:color w:val="000000" w:themeColor="text1"/>
          <w:szCs w:val="24"/>
        </w:rPr>
        <w:t xml:space="preserve"> (+2%)</w:t>
      </w:r>
      <w:r>
        <w:rPr>
          <w:rFonts w:asciiTheme="minorHAnsi" w:hAnsiTheme="minorHAnsi" w:cstheme="minorHAnsi"/>
          <w:color w:val="000000" w:themeColor="text1"/>
          <w:szCs w:val="24"/>
        </w:rPr>
        <w:t>.</w:t>
      </w:r>
      <w:r w:rsidR="001F4828">
        <w:rPr>
          <w:rFonts w:asciiTheme="minorHAnsi" w:hAnsiTheme="minorHAnsi" w:cstheme="minorHAnsi"/>
          <w:color w:val="000000" w:themeColor="text1"/>
          <w:szCs w:val="24"/>
        </w:rPr>
        <w:t xml:space="preserve"> </w:t>
      </w:r>
    </w:p>
    <w:p w:rsidR="00F21459" w:rsidRPr="00A318E1" w:rsidRDefault="00F21459" w:rsidP="00A318E1">
      <w:pPr>
        <w:spacing w:after="120" w:line="276" w:lineRule="auto"/>
        <w:rPr>
          <w:rFonts w:asciiTheme="minorHAnsi" w:hAnsiTheme="minorHAnsi" w:cstheme="minorHAnsi"/>
          <w:color w:val="000000" w:themeColor="text1"/>
          <w:szCs w:val="24"/>
        </w:rPr>
      </w:pPr>
    </w:p>
    <w:p w:rsidR="008E75C6" w:rsidRPr="00A318E1" w:rsidRDefault="008E75C6" w:rsidP="00A318E1">
      <w:pPr>
        <w:pStyle w:val="Stile1"/>
        <w:spacing w:after="0" w:line="276" w:lineRule="auto"/>
        <w:rPr>
          <w:rFonts w:ascii="Cambria" w:hAnsi="Cambria" w:cs="Calibri"/>
          <w:color w:val="000000" w:themeColor="text1"/>
          <w:sz w:val="22"/>
          <w:szCs w:val="22"/>
        </w:rPr>
      </w:pPr>
    </w:p>
    <w:sectPr w:rsidR="008E75C6" w:rsidRPr="00A318E1" w:rsidSect="00785C8D">
      <w:footerReference w:type="default" r:id="rId9"/>
      <w:pgSz w:w="11906" w:h="16838"/>
      <w:pgMar w:top="1134" w:right="1559" w:bottom="1134" w:left="1559" w:header="720" w:footer="43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2D1E" w:rsidRDefault="00CC2D1E">
      <w:r>
        <w:separator/>
      </w:r>
    </w:p>
  </w:endnote>
  <w:endnote w:type="continuationSeparator" w:id="0">
    <w:p w:rsidR="00CC2D1E" w:rsidRDefault="00CC2D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Pro-I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5C8D" w:rsidRPr="0033356C" w:rsidRDefault="00785C8D" w:rsidP="00785C8D">
    <w:pPr>
      <w:pStyle w:val="Pidipagina"/>
      <w:rPr>
        <w:rFonts w:ascii="Cambria" w:hAnsi="Cambria"/>
        <w:color w:val="071D49"/>
        <w:sz w:val="20"/>
      </w:rPr>
    </w:pPr>
    <w:r w:rsidRPr="0033356C">
      <w:rPr>
        <w:rFonts w:ascii="Cambria" w:hAnsi="Cambria"/>
        <w:color w:val="071D49"/>
        <w:sz w:val="20"/>
      </w:rPr>
      <w:t>Per ulteriori informazioni:</w:t>
    </w:r>
  </w:p>
  <w:p w:rsidR="00785C8D" w:rsidRPr="0033356C" w:rsidRDefault="00785C8D" w:rsidP="00785C8D">
    <w:pPr>
      <w:pStyle w:val="Pidipagina"/>
      <w:rPr>
        <w:rFonts w:ascii="Cambria" w:hAnsi="Cambria"/>
        <w:color w:val="071D49"/>
        <w:sz w:val="20"/>
      </w:rPr>
    </w:pPr>
    <w:r w:rsidRPr="0033356C">
      <w:rPr>
        <w:rFonts w:ascii="Cambria" w:hAnsi="Cambria"/>
        <w:color w:val="071D49"/>
        <w:sz w:val="20"/>
      </w:rPr>
      <w:t>Ufficio stampa Unioncamere</w:t>
    </w:r>
  </w:p>
  <w:p w:rsidR="00785C8D" w:rsidRPr="0033356C" w:rsidRDefault="00785C8D" w:rsidP="00785C8D">
    <w:pPr>
      <w:pStyle w:val="Pidipagina"/>
      <w:rPr>
        <w:rFonts w:ascii="Cambria" w:hAnsi="Cambria"/>
        <w:color w:val="071D49"/>
        <w:sz w:val="20"/>
        <w:lang w:val="en-US"/>
      </w:rPr>
    </w:pPr>
    <w:r w:rsidRPr="0033356C">
      <w:rPr>
        <w:rFonts w:ascii="Cambria" w:hAnsi="Cambria"/>
        <w:color w:val="071D49"/>
        <w:sz w:val="20"/>
        <w:lang w:val="en-US"/>
      </w:rPr>
      <w:t>06.4704.264-350</w:t>
    </w:r>
    <w:r w:rsidR="00E775D9" w:rsidRPr="0033356C">
      <w:rPr>
        <w:rFonts w:ascii="Cambria" w:hAnsi="Cambria"/>
        <w:color w:val="071D49"/>
        <w:sz w:val="20"/>
        <w:lang w:val="en-US"/>
      </w:rPr>
      <w:t>/348.9025607-</w:t>
    </w:r>
    <w:r w:rsidRPr="0033356C">
      <w:rPr>
        <w:rFonts w:ascii="Cambria" w:hAnsi="Cambria"/>
        <w:color w:val="071D49"/>
        <w:sz w:val="20"/>
        <w:lang w:val="en-US"/>
      </w:rPr>
      <w:t>366.4157335</w:t>
    </w:r>
  </w:p>
  <w:p w:rsidR="00785C8D" w:rsidRPr="0033356C" w:rsidRDefault="00785C8D" w:rsidP="00785C8D">
    <w:pPr>
      <w:pStyle w:val="Pidipagina"/>
      <w:rPr>
        <w:rFonts w:ascii="Cambria" w:hAnsi="Cambria"/>
        <w:color w:val="071D49"/>
        <w:sz w:val="20"/>
        <w:lang w:val="en-US"/>
      </w:rPr>
    </w:pPr>
    <w:r w:rsidRPr="0033356C">
      <w:rPr>
        <w:rFonts w:ascii="Cambria" w:hAnsi="Cambria"/>
        <w:color w:val="071D49"/>
        <w:sz w:val="20"/>
        <w:lang w:val="en-US"/>
      </w:rPr>
      <w:t xml:space="preserve">ufficio.stampa@unioncamere.it - </w:t>
    </w:r>
    <w:hyperlink r:id="rId1" w:history="1">
      <w:r w:rsidRPr="0033356C">
        <w:rPr>
          <w:rStyle w:val="Collegamentoipertestuale"/>
          <w:rFonts w:ascii="Cambria" w:hAnsi="Cambria"/>
          <w:color w:val="071D49"/>
          <w:sz w:val="20"/>
          <w:lang w:val="en-US"/>
        </w:rPr>
        <w:t>www.unioncamere.gov.it</w:t>
      </w:r>
    </w:hyperlink>
    <w:r w:rsidRPr="0033356C">
      <w:rPr>
        <w:rFonts w:ascii="Cambria" w:hAnsi="Cambria"/>
        <w:color w:val="071D49"/>
        <w:sz w:val="20"/>
        <w:lang w:val="en-US"/>
      </w:rPr>
      <w:t xml:space="preserve"> - twitter.com/unioncamere</w:t>
    </w:r>
  </w:p>
  <w:p w:rsidR="00F7784A" w:rsidRPr="0033356C" w:rsidRDefault="00F7784A" w:rsidP="00AA6A8B">
    <w:pPr>
      <w:pStyle w:val="Pidipagina"/>
      <w:rPr>
        <w:rFonts w:ascii="Cambria" w:hAnsi="Cambria"/>
        <w:color w:val="808080"/>
        <w:sz w:val="18"/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2D1E" w:rsidRDefault="00CC2D1E">
      <w:r>
        <w:separator/>
      </w:r>
    </w:p>
  </w:footnote>
  <w:footnote w:type="continuationSeparator" w:id="0">
    <w:p w:rsidR="00CC2D1E" w:rsidRDefault="00CC2D1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49.5pt;height:49.5pt" o:bullet="t">
        <v:imagedata r:id="rId1" o:title="ico_uc_email"/>
      </v:shape>
    </w:pict>
  </w:numPicBullet>
  <w:abstractNum w:abstractNumId="0">
    <w:nsid w:val="1D8819BC"/>
    <w:multiLevelType w:val="hybridMultilevel"/>
    <w:tmpl w:val="F5660504"/>
    <w:lvl w:ilvl="0" w:tplc="7EBC7138">
      <w:start w:val="5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BA4F2F"/>
    <w:multiLevelType w:val="singleLevel"/>
    <w:tmpl w:val="851CE2B8"/>
    <w:lvl w:ilvl="0">
      <w:start w:val="1"/>
      <w:numFmt w:val="bullet"/>
      <w:pStyle w:val="Rientrolettere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">
    <w:nsid w:val="75516FD1"/>
    <w:multiLevelType w:val="multilevel"/>
    <w:tmpl w:val="B91E3F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S2"/>
      <w:lvlText w:val="%1.%2."/>
      <w:lvlJc w:val="left"/>
      <w:pPr>
        <w:tabs>
          <w:tab w:val="num" w:pos="792"/>
        </w:tabs>
        <w:ind w:left="792" w:hanging="79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num w:numId="1">
    <w:abstractNumId w:val="2"/>
  </w:num>
  <w:num w:numId="2">
    <w:abstractNumId w:val="1"/>
  </w:num>
  <w:num w:numId="3">
    <w:abstractNumId w:val="0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</w:compat>
  <w:rsids>
    <w:rsidRoot w:val="00EE582D"/>
    <w:rsid w:val="0000115F"/>
    <w:rsid w:val="0000117C"/>
    <w:rsid w:val="000072A3"/>
    <w:rsid w:val="00010DC6"/>
    <w:rsid w:val="0001626C"/>
    <w:rsid w:val="0002247B"/>
    <w:rsid w:val="00025007"/>
    <w:rsid w:val="00025BCB"/>
    <w:rsid w:val="00027F2E"/>
    <w:rsid w:val="000309DB"/>
    <w:rsid w:val="00032186"/>
    <w:rsid w:val="00032A4B"/>
    <w:rsid w:val="00035E2A"/>
    <w:rsid w:val="0003772E"/>
    <w:rsid w:val="00041FB3"/>
    <w:rsid w:val="00043006"/>
    <w:rsid w:val="00047C18"/>
    <w:rsid w:val="00050877"/>
    <w:rsid w:val="00052BE9"/>
    <w:rsid w:val="000533F9"/>
    <w:rsid w:val="00057783"/>
    <w:rsid w:val="000614B3"/>
    <w:rsid w:val="00065EAB"/>
    <w:rsid w:val="00066E10"/>
    <w:rsid w:val="00067432"/>
    <w:rsid w:val="000678FA"/>
    <w:rsid w:val="0007352A"/>
    <w:rsid w:val="000742A4"/>
    <w:rsid w:val="00093073"/>
    <w:rsid w:val="000937E0"/>
    <w:rsid w:val="000A0D17"/>
    <w:rsid w:val="000A126F"/>
    <w:rsid w:val="000A5C7E"/>
    <w:rsid w:val="000B1675"/>
    <w:rsid w:val="000B2D19"/>
    <w:rsid w:val="000B51CF"/>
    <w:rsid w:val="000B6C06"/>
    <w:rsid w:val="000C0D10"/>
    <w:rsid w:val="000C18FE"/>
    <w:rsid w:val="000C48B9"/>
    <w:rsid w:val="000C5E21"/>
    <w:rsid w:val="000C5E76"/>
    <w:rsid w:val="000C69FE"/>
    <w:rsid w:val="000D0FA1"/>
    <w:rsid w:val="000D1FBA"/>
    <w:rsid w:val="000D37E5"/>
    <w:rsid w:val="000D4272"/>
    <w:rsid w:val="000D70D1"/>
    <w:rsid w:val="000D755A"/>
    <w:rsid w:val="000D7AF4"/>
    <w:rsid w:val="000E2080"/>
    <w:rsid w:val="000E3CF5"/>
    <w:rsid w:val="000E669F"/>
    <w:rsid w:val="000E6FE3"/>
    <w:rsid w:val="000F1AC0"/>
    <w:rsid w:val="000F36D6"/>
    <w:rsid w:val="00100C3C"/>
    <w:rsid w:val="0010432B"/>
    <w:rsid w:val="00105851"/>
    <w:rsid w:val="0010753D"/>
    <w:rsid w:val="00107581"/>
    <w:rsid w:val="001128D5"/>
    <w:rsid w:val="00113298"/>
    <w:rsid w:val="00113A18"/>
    <w:rsid w:val="00120DC6"/>
    <w:rsid w:val="00122E18"/>
    <w:rsid w:val="00123F37"/>
    <w:rsid w:val="00126A19"/>
    <w:rsid w:val="00131021"/>
    <w:rsid w:val="0013186C"/>
    <w:rsid w:val="001372AC"/>
    <w:rsid w:val="00140083"/>
    <w:rsid w:val="00143A49"/>
    <w:rsid w:val="00145DA9"/>
    <w:rsid w:val="00146FA5"/>
    <w:rsid w:val="0015628E"/>
    <w:rsid w:val="00161FA2"/>
    <w:rsid w:val="00163327"/>
    <w:rsid w:val="0016716A"/>
    <w:rsid w:val="001718AA"/>
    <w:rsid w:val="00171E7C"/>
    <w:rsid w:val="00172A83"/>
    <w:rsid w:val="00181256"/>
    <w:rsid w:val="00182A40"/>
    <w:rsid w:val="00186197"/>
    <w:rsid w:val="00192E26"/>
    <w:rsid w:val="001956FC"/>
    <w:rsid w:val="00197619"/>
    <w:rsid w:val="00197937"/>
    <w:rsid w:val="001A293B"/>
    <w:rsid w:val="001A48C3"/>
    <w:rsid w:val="001B7EA3"/>
    <w:rsid w:val="001C16A7"/>
    <w:rsid w:val="001C1EF3"/>
    <w:rsid w:val="001C6F4C"/>
    <w:rsid w:val="001D119E"/>
    <w:rsid w:val="001D298B"/>
    <w:rsid w:val="001E090A"/>
    <w:rsid w:val="001E1AC8"/>
    <w:rsid w:val="001E722A"/>
    <w:rsid w:val="001F06C2"/>
    <w:rsid w:val="001F4790"/>
    <w:rsid w:val="001F4828"/>
    <w:rsid w:val="001F4AFA"/>
    <w:rsid w:val="001F4B6B"/>
    <w:rsid w:val="001F5D35"/>
    <w:rsid w:val="001F6734"/>
    <w:rsid w:val="00201029"/>
    <w:rsid w:val="002039EF"/>
    <w:rsid w:val="00204651"/>
    <w:rsid w:val="002049DF"/>
    <w:rsid w:val="00205ADF"/>
    <w:rsid w:val="00206893"/>
    <w:rsid w:val="00210367"/>
    <w:rsid w:val="00211D1B"/>
    <w:rsid w:val="00212CA2"/>
    <w:rsid w:val="00213423"/>
    <w:rsid w:val="002160C9"/>
    <w:rsid w:val="00217BC5"/>
    <w:rsid w:val="00220360"/>
    <w:rsid w:val="002235A3"/>
    <w:rsid w:val="00223825"/>
    <w:rsid w:val="002260C5"/>
    <w:rsid w:val="00227B6D"/>
    <w:rsid w:val="00231C37"/>
    <w:rsid w:val="00237224"/>
    <w:rsid w:val="00237E0A"/>
    <w:rsid w:val="002444B0"/>
    <w:rsid w:val="00245F58"/>
    <w:rsid w:val="00247664"/>
    <w:rsid w:val="0025473B"/>
    <w:rsid w:val="00254A4D"/>
    <w:rsid w:val="00254D95"/>
    <w:rsid w:val="00256734"/>
    <w:rsid w:val="002604CB"/>
    <w:rsid w:val="00264439"/>
    <w:rsid w:val="002664A3"/>
    <w:rsid w:val="00267440"/>
    <w:rsid w:val="00281E9E"/>
    <w:rsid w:val="002826D4"/>
    <w:rsid w:val="00283E30"/>
    <w:rsid w:val="002842EE"/>
    <w:rsid w:val="002862DF"/>
    <w:rsid w:val="002911A9"/>
    <w:rsid w:val="002A3E6B"/>
    <w:rsid w:val="002A7DE5"/>
    <w:rsid w:val="002A7F4E"/>
    <w:rsid w:val="002B31E0"/>
    <w:rsid w:val="002B506B"/>
    <w:rsid w:val="002B7C00"/>
    <w:rsid w:val="002C09A1"/>
    <w:rsid w:val="002C0CB0"/>
    <w:rsid w:val="002C0F2A"/>
    <w:rsid w:val="002C17D8"/>
    <w:rsid w:val="002C1E20"/>
    <w:rsid w:val="002D1641"/>
    <w:rsid w:val="002D4193"/>
    <w:rsid w:val="002E2EED"/>
    <w:rsid w:val="002E4F63"/>
    <w:rsid w:val="002E5739"/>
    <w:rsid w:val="00300140"/>
    <w:rsid w:val="0030352A"/>
    <w:rsid w:val="00307330"/>
    <w:rsid w:val="003156F3"/>
    <w:rsid w:val="00316CEA"/>
    <w:rsid w:val="00324DC5"/>
    <w:rsid w:val="0033356C"/>
    <w:rsid w:val="0033591B"/>
    <w:rsid w:val="00335E24"/>
    <w:rsid w:val="003403AC"/>
    <w:rsid w:val="00344D91"/>
    <w:rsid w:val="003451D1"/>
    <w:rsid w:val="00353FD8"/>
    <w:rsid w:val="0036239C"/>
    <w:rsid w:val="00373F55"/>
    <w:rsid w:val="00374792"/>
    <w:rsid w:val="00381BA7"/>
    <w:rsid w:val="003864F8"/>
    <w:rsid w:val="0038654F"/>
    <w:rsid w:val="00386B62"/>
    <w:rsid w:val="003904B8"/>
    <w:rsid w:val="00396223"/>
    <w:rsid w:val="003A45EF"/>
    <w:rsid w:val="003A4695"/>
    <w:rsid w:val="003B00BA"/>
    <w:rsid w:val="003B2618"/>
    <w:rsid w:val="003C0525"/>
    <w:rsid w:val="003C29FF"/>
    <w:rsid w:val="003D0F8B"/>
    <w:rsid w:val="003D6009"/>
    <w:rsid w:val="003E0B48"/>
    <w:rsid w:val="003E1B26"/>
    <w:rsid w:val="003E1C5E"/>
    <w:rsid w:val="003E5F6A"/>
    <w:rsid w:val="003E683C"/>
    <w:rsid w:val="003E7B9B"/>
    <w:rsid w:val="003F3300"/>
    <w:rsid w:val="003F34EF"/>
    <w:rsid w:val="003F569C"/>
    <w:rsid w:val="004009C1"/>
    <w:rsid w:val="004011C4"/>
    <w:rsid w:val="00401BE2"/>
    <w:rsid w:val="004034D7"/>
    <w:rsid w:val="00410BEC"/>
    <w:rsid w:val="00413C0C"/>
    <w:rsid w:val="0041401D"/>
    <w:rsid w:val="00424B88"/>
    <w:rsid w:val="0043471E"/>
    <w:rsid w:val="004369ED"/>
    <w:rsid w:val="00437632"/>
    <w:rsid w:val="004510B3"/>
    <w:rsid w:val="00452BF6"/>
    <w:rsid w:val="00462B21"/>
    <w:rsid w:val="00467345"/>
    <w:rsid w:val="00480525"/>
    <w:rsid w:val="004965EF"/>
    <w:rsid w:val="00497008"/>
    <w:rsid w:val="004A4393"/>
    <w:rsid w:val="004A6843"/>
    <w:rsid w:val="004A7AFD"/>
    <w:rsid w:val="004B7238"/>
    <w:rsid w:val="004D158D"/>
    <w:rsid w:val="004E4DB4"/>
    <w:rsid w:val="004E641D"/>
    <w:rsid w:val="004E68AC"/>
    <w:rsid w:val="004E6FDA"/>
    <w:rsid w:val="004F4200"/>
    <w:rsid w:val="004F7EC9"/>
    <w:rsid w:val="00501F78"/>
    <w:rsid w:val="005063EE"/>
    <w:rsid w:val="005150FF"/>
    <w:rsid w:val="00520E42"/>
    <w:rsid w:val="00522A2C"/>
    <w:rsid w:val="005231AF"/>
    <w:rsid w:val="00526B59"/>
    <w:rsid w:val="00527CFE"/>
    <w:rsid w:val="005312B1"/>
    <w:rsid w:val="00531577"/>
    <w:rsid w:val="00536A0E"/>
    <w:rsid w:val="00536CBE"/>
    <w:rsid w:val="00536DA7"/>
    <w:rsid w:val="005406F0"/>
    <w:rsid w:val="00546EC9"/>
    <w:rsid w:val="00554CFC"/>
    <w:rsid w:val="00555510"/>
    <w:rsid w:val="005572D0"/>
    <w:rsid w:val="00557412"/>
    <w:rsid w:val="00560A21"/>
    <w:rsid w:val="00566EE8"/>
    <w:rsid w:val="00571646"/>
    <w:rsid w:val="005830A3"/>
    <w:rsid w:val="0058333A"/>
    <w:rsid w:val="005A0CC3"/>
    <w:rsid w:val="005A42CE"/>
    <w:rsid w:val="005A4464"/>
    <w:rsid w:val="005A4D1F"/>
    <w:rsid w:val="005B0667"/>
    <w:rsid w:val="005B0B0C"/>
    <w:rsid w:val="005B3473"/>
    <w:rsid w:val="005B37A6"/>
    <w:rsid w:val="005B4A39"/>
    <w:rsid w:val="005B5E62"/>
    <w:rsid w:val="005B68FC"/>
    <w:rsid w:val="005D426B"/>
    <w:rsid w:val="005D79A7"/>
    <w:rsid w:val="005D7E24"/>
    <w:rsid w:val="005E2416"/>
    <w:rsid w:val="005E491C"/>
    <w:rsid w:val="005E6593"/>
    <w:rsid w:val="005E73F0"/>
    <w:rsid w:val="005F12B4"/>
    <w:rsid w:val="005F4A3C"/>
    <w:rsid w:val="005F63C7"/>
    <w:rsid w:val="006028B7"/>
    <w:rsid w:val="006050A4"/>
    <w:rsid w:val="00605FEB"/>
    <w:rsid w:val="00610A89"/>
    <w:rsid w:val="00611877"/>
    <w:rsid w:val="00616BB1"/>
    <w:rsid w:val="00622826"/>
    <w:rsid w:val="00622E40"/>
    <w:rsid w:val="00625843"/>
    <w:rsid w:val="006272E3"/>
    <w:rsid w:val="00630F89"/>
    <w:rsid w:val="00632788"/>
    <w:rsid w:val="00632B2B"/>
    <w:rsid w:val="00632FC3"/>
    <w:rsid w:val="00642EEA"/>
    <w:rsid w:val="00644253"/>
    <w:rsid w:val="006450F7"/>
    <w:rsid w:val="00654454"/>
    <w:rsid w:val="006544F7"/>
    <w:rsid w:val="00654852"/>
    <w:rsid w:val="00654F8A"/>
    <w:rsid w:val="006620B5"/>
    <w:rsid w:val="00672B82"/>
    <w:rsid w:val="00680692"/>
    <w:rsid w:val="00697C9E"/>
    <w:rsid w:val="006A2360"/>
    <w:rsid w:val="006A2A99"/>
    <w:rsid w:val="006A3408"/>
    <w:rsid w:val="006A678F"/>
    <w:rsid w:val="006B0E7E"/>
    <w:rsid w:val="006B106A"/>
    <w:rsid w:val="006B2ECB"/>
    <w:rsid w:val="006B31AA"/>
    <w:rsid w:val="006B67D9"/>
    <w:rsid w:val="006B683F"/>
    <w:rsid w:val="006B6D71"/>
    <w:rsid w:val="006C13B7"/>
    <w:rsid w:val="006C1C15"/>
    <w:rsid w:val="006C1CD6"/>
    <w:rsid w:val="006C3BD6"/>
    <w:rsid w:val="006C3D08"/>
    <w:rsid w:val="006C5714"/>
    <w:rsid w:val="006D1DDB"/>
    <w:rsid w:val="006D354C"/>
    <w:rsid w:val="006D3554"/>
    <w:rsid w:val="006E2DE2"/>
    <w:rsid w:val="006E54EE"/>
    <w:rsid w:val="006F136F"/>
    <w:rsid w:val="006F30B8"/>
    <w:rsid w:val="006F6283"/>
    <w:rsid w:val="006F7E0E"/>
    <w:rsid w:val="00702843"/>
    <w:rsid w:val="00702E5B"/>
    <w:rsid w:val="00703D43"/>
    <w:rsid w:val="00706A3A"/>
    <w:rsid w:val="00712154"/>
    <w:rsid w:val="00713035"/>
    <w:rsid w:val="007139B3"/>
    <w:rsid w:val="00714DB3"/>
    <w:rsid w:val="00715A48"/>
    <w:rsid w:val="00722F9C"/>
    <w:rsid w:val="00725433"/>
    <w:rsid w:val="0072588C"/>
    <w:rsid w:val="00730050"/>
    <w:rsid w:val="0073360A"/>
    <w:rsid w:val="00735419"/>
    <w:rsid w:val="00736BCC"/>
    <w:rsid w:val="007445AB"/>
    <w:rsid w:val="00753891"/>
    <w:rsid w:val="00754F61"/>
    <w:rsid w:val="00755BD5"/>
    <w:rsid w:val="0076090B"/>
    <w:rsid w:val="007623E3"/>
    <w:rsid w:val="00764D8E"/>
    <w:rsid w:val="00764F6F"/>
    <w:rsid w:val="007703CE"/>
    <w:rsid w:val="00772FCB"/>
    <w:rsid w:val="00775D7B"/>
    <w:rsid w:val="00782DC1"/>
    <w:rsid w:val="00785944"/>
    <w:rsid w:val="00785C8D"/>
    <w:rsid w:val="00787989"/>
    <w:rsid w:val="00790800"/>
    <w:rsid w:val="00796D9A"/>
    <w:rsid w:val="00797F95"/>
    <w:rsid w:val="007A3297"/>
    <w:rsid w:val="007A6C4D"/>
    <w:rsid w:val="007B065C"/>
    <w:rsid w:val="007B23C3"/>
    <w:rsid w:val="007B3113"/>
    <w:rsid w:val="007B4CE8"/>
    <w:rsid w:val="007C3477"/>
    <w:rsid w:val="007C532F"/>
    <w:rsid w:val="007D56A0"/>
    <w:rsid w:val="007E3295"/>
    <w:rsid w:val="007E32CD"/>
    <w:rsid w:val="007E5959"/>
    <w:rsid w:val="007E697A"/>
    <w:rsid w:val="007F382B"/>
    <w:rsid w:val="007F3C84"/>
    <w:rsid w:val="007F4016"/>
    <w:rsid w:val="007F4A7F"/>
    <w:rsid w:val="008016DF"/>
    <w:rsid w:val="0080258A"/>
    <w:rsid w:val="0081126F"/>
    <w:rsid w:val="00823440"/>
    <w:rsid w:val="00824480"/>
    <w:rsid w:val="00826849"/>
    <w:rsid w:val="00827B4B"/>
    <w:rsid w:val="00837ACF"/>
    <w:rsid w:val="008436D8"/>
    <w:rsid w:val="00843F79"/>
    <w:rsid w:val="00844195"/>
    <w:rsid w:val="00850D60"/>
    <w:rsid w:val="00850EF3"/>
    <w:rsid w:val="008510EE"/>
    <w:rsid w:val="00852C93"/>
    <w:rsid w:val="00852E0E"/>
    <w:rsid w:val="008533A7"/>
    <w:rsid w:val="00854C28"/>
    <w:rsid w:val="008550BF"/>
    <w:rsid w:val="008553E1"/>
    <w:rsid w:val="00856673"/>
    <w:rsid w:val="00861167"/>
    <w:rsid w:val="008721A4"/>
    <w:rsid w:val="00873DC0"/>
    <w:rsid w:val="008833B1"/>
    <w:rsid w:val="008846F1"/>
    <w:rsid w:val="00893E33"/>
    <w:rsid w:val="008A01C5"/>
    <w:rsid w:val="008A2564"/>
    <w:rsid w:val="008A4139"/>
    <w:rsid w:val="008A6386"/>
    <w:rsid w:val="008A6DB6"/>
    <w:rsid w:val="008B217D"/>
    <w:rsid w:val="008B47FC"/>
    <w:rsid w:val="008B7EEF"/>
    <w:rsid w:val="008C0BEE"/>
    <w:rsid w:val="008C1C75"/>
    <w:rsid w:val="008C45D8"/>
    <w:rsid w:val="008C5430"/>
    <w:rsid w:val="008C5606"/>
    <w:rsid w:val="008D0AE8"/>
    <w:rsid w:val="008D2929"/>
    <w:rsid w:val="008D29BF"/>
    <w:rsid w:val="008D7376"/>
    <w:rsid w:val="008E0361"/>
    <w:rsid w:val="008E3EB7"/>
    <w:rsid w:val="008E5B15"/>
    <w:rsid w:val="008E6720"/>
    <w:rsid w:val="008E75C6"/>
    <w:rsid w:val="008F2997"/>
    <w:rsid w:val="00903E4C"/>
    <w:rsid w:val="0090717B"/>
    <w:rsid w:val="00910DD4"/>
    <w:rsid w:val="00915069"/>
    <w:rsid w:val="00922A6D"/>
    <w:rsid w:val="00922B43"/>
    <w:rsid w:val="00924DFF"/>
    <w:rsid w:val="009266ED"/>
    <w:rsid w:val="0093062B"/>
    <w:rsid w:val="00932F28"/>
    <w:rsid w:val="009343F7"/>
    <w:rsid w:val="00934B96"/>
    <w:rsid w:val="00935073"/>
    <w:rsid w:val="0094186A"/>
    <w:rsid w:val="009566D2"/>
    <w:rsid w:val="009566D3"/>
    <w:rsid w:val="00957D76"/>
    <w:rsid w:val="009627F1"/>
    <w:rsid w:val="009643B9"/>
    <w:rsid w:val="00967041"/>
    <w:rsid w:val="00970E8C"/>
    <w:rsid w:val="0097786A"/>
    <w:rsid w:val="00977AC6"/>
    <w:rsid w:val="00977D74"/>
    <w:rsid w:val="00983723"/>
    <w:rsid w:val="0098431C"/>
    <w:rsid w:val="009865CB"/>
    <w:rsid w:val="00990ADC"/>
    <w:rsid w:val="009935BF"/>
    <w:rsid w:val="00993DBE"/>
    <w:rsid w:val="009A612E"/>
    <w:rsid w:val="009B29A8"/>
    <w:rsid w:val="009B3B0F"/>
    <w:rsid w:val="009C66A3"/>
    <w:rsid w:val="009D001D"/>
    <w:rsid w:val="009D5849"/>
    <w:rsid w:val="009D6B0E"/>
    <w:rsid w:val="009E0C72"/>
    <w:rsid w:val="009E4231"/>
    <w:rsid w:val="009E5D34"/>
    <w:rsid w:val="009E75AF"/>
    <w:rsid w:val="009F0089"/>
    <w:rsid w:val="009F2032"/>
    <w:rsid w:val="009F62D8"/>
    <w:rsid w:val="00A06E20"/>
    <w:rsid w:val="00A07BD2"/>
    <w:rsid w:val="00A13059"/>
    <w:rsid w:val="00A1794C"/>
    <w:rsid w:val="00A24879"/>
    <w:rsid w:val="00A30A39"/>
    <w:rsid w:val="00A318E1"/>
    <w:rsid w:val="00A37051"/>
    <w:rsid w:val="00A406A1"/>
    <w:rsid w:val="00A545A4"/>
    <w:rsid w:val="00A567CA"/>
    <w:rsid w:val="00A5734F"/>
    <w:rsid w:val="00A6237B"/>
    <w:rsid w:val="00A756B4"/>
    <w:rsid w:val="00A84003"/>
    <w:rsid w:val="00A93ED2"/>
    <w:rsid w:val="00A9567C"/>
    <w:rsid w:val="00A95820"/>
    <w:rsid w:val="00AA31D7"/>
    <w:rsid w:val="00AA641B"/>
    <w:rsid w:val="00AA6A8B"/>
    <w:rsid w:val="00AB3539"/>
    <w:rsid w:val="00AC3566"/>
    <w:rsid w:val="00AD4F59"/>
    <w:rsid w:val="00AD565B"/>
    <w:rsid w:val="00AE0138"/>
    <w:rsid w:val="00AE1C04"/>
    <w:rsid w:val="00AE319A"/>
    <w:rsid w:val="00AE402D"/>
    <w:rsid w:val="00AE4B00"/>
    <w:rsid w:val="00AE5A99"/>
    <w:rsid w:val="00AE74D3"/>
    <w:rsid w:val="00AF7D68"/>
    <w:rsid w:val="00AF7F33"/>
    <w:rsid w:val="00B004D6"/>
    <w:rsid w:val="00B05389"/>
    <w:rsid w:val="00B13608"/>
    <w:rsid w:val="00B151BA"/>
    <w:rsid w:val="00B24DC1"/>
    <w:rsid w:val="00B26FF3"/>
    <w:rsid w:val="00B30307"/>
    <w:rsid w:val="00B338C2"/>
    <w:rsid w:val="00B3577E"/>
    <w:rsid w:val="00B40243"/>
    <w:rsid w:val="00B4150A"/>
    <w:rsid w:val="00B50CB1"/>
    <w:rsid w:val="00B52B31"/>
    <w:rsid w:val="00B56BAE"/>
    <w:rsid w:val="00B60FF4"/>
    <w:rsid w:val="00B61F21"/>
    <w:rsid w:val="00B6381C"/>
    <w:rsid w:val="00B639D0"/>
    <w:rsid w:val="00B6717F"/>
    <w:rsid w:val="00B75063"/>
    <w:rsid w:val="00B77E70"/>
    <w:rsid w:val="00B8198F"/>
    <w:rsid w:val="00B81D4F"/>
    <w:rsid w:val="00B821EE"/>
    <w:rsid w:val="00B83522"/>
    <w:rsid w:val="00B844F4"/>
    <w:rsid w:val="00B84CC2"/>
    <w:rsid w:val="00B873D9"/>
    <w:rsid w:val="00B932DD"/>
    <w:rsid w:val="00B93431"/>
    <w:rsid w:val="00B9515B"/>
    <w:rsid w:val="00B95C96"/>
    <w:rsid w:val="00B97BC2"/>
    <w:rsid w:val="00BB30D9"/>
    <w:rsid w:val="00BB63ED"/>
    <w:rsid w:val="00BB643E"/>
    <w:rsid w:val="00BC5BF3"/>
    <w:rsid w:val="00BC5D39"/>
    <w:rsid w:val="00BC64D2"/>
    <w:rsid w:val="00BD162D"/>
    <w:rsid w:val="00BD6A2D"/>
    <w:rsid w:val="00BE7ED1"/>
    <w:rsid w:val="00BF0A38"/>
    <w:rsid w:val="00BF4FD0"/>
    <w:rsid w:val="00C00FD5"/>
    <w:rsid w:val="00C03486"/>
    <w:rsid w:val="00C06A18"/>
    <w:rsid w:val="00C10CD0"/>
    <w:rsid w:val="00C200E2"/>
    <w:rsid w:val="00C25359"/>
    <w:rsid w:val="00C30181"/>
    <w:rsid w:val="00C34991"/>
    <w:rsid w:val="00C35F55"/>
    <w:rsid w:val="00C40360"/>
    <w:rsid w:val="00C43694"/>
    <w:rsid w:val="00C4581C"/>
    <w:rsid w:val="00C51A31"/>
    <w:rsid w:val="00C5304C"/>
    <w:rsid w:val="00C53A47"/>
    <w:rsid w:val="00C54320"/>
    <w:rsid w:val="00C54D54"/>
    <w:rsid w:val="00C57B08"/>
    <w:rsid w:val="00C60E89"/>
    <w:rsid w:val="00C638AF"/>
    <w:rsid w:val="00C657A4"/>
    <w:rsid w:val="00C66BDC"/>
    <w:rsid w:val="00C73CE9"/>
    <w:rsid w:val="00C75D50"/>
    <w:rsid w:val="00C77DEF"/>
    <w:rsid w:val="00C82AEE"/>
    <w:rsid w:val="00C83CA0"/>
    <w:rsid w:val="00C83FFB"/>
    <w:rsid w:val="00C859DD"/>
    <w:rsid w:val="00C86623"/>
    <w:rsid w:val="00C873E2"/>
    <w:rsid w:val="00C90647"/>
    <w:rsid w:val="00C9369C"/>
    <w:rsid w:val="00C936C5"/>
    <w:rsid w:val="00C945C3"/>
    <w:rsid w:val="00C95E2C"/>
    <w:rsid w:val="00C97864"/>
    <w:rsid w:val="00CA0DAB"/>
    <w:rsid w:val="00CA31DB"/>
    <w:rsid w:val="00CA3CB5"/>
    <w:rsid w:val="00CA7779"/>
    <w:rsid w:val="00CB1BBF"/>
    <w:rsid w:val="00CB3F73"/>
    <w:rsid w:val="00CB6CED"/>
    <w:rsid w:val="00CC2D1E"/>
    <w:rsid w:val="00CC5E24"/>
    <w:rsid w:val="00CC7457"/>
    <w:rsid w:val="00CD121F"/>
    <w:rsid w:val="00CD3E5B"/>
    <w:rsid w:val="00CD4F0E"/>
    <w:rsid w:val="00CE02C4"/>
    <w:rsid w:val="00CE1905"/>
    <w:rsid w:val="00CE32FB"/>
    <w:rsid w:val="00CE729F"/>
    <w:rsid w:val="00CF031E"/>
    <w:rsid w:val="00CF03C6"/>
    <w:rsid w:val="00CF0F72"/>
    <w:rsid w:val="00D03BAC"/>
    <w:rsid w:val="00D053DE"/>
    <w:rsid w:val="00D10C49"/>
    <w:rsid w:val="00D12C37"/>
    <w:rsid w:val="00D212D1"/>
    <w:rsid w:val="00D21833"/>
    <w:rsid w:val="00D21A3C"/>
    <w:rsid w:val="00D2375D"/>
    <w:rsid w:val="00D24843"/>
    <w:rsid w:val="00D338CA"/>
    <w:rsid w:val="00D33973"/>
    <w:rsid w:val="00D41C5A"/>
    <w:rsid w:val="00D4314C"/>
    <w:rsid w:val="00D44BD9"/>
    <w:rsid w:val="00D56A61"/>
    <w:rsid w:val="00D67A3C"/>
    <w:rsid w:val="00D70F9B"/>
    <w:rsid w:val="00D7350E"/>
    <w:rsid w:val="00D76C73"/>
    <w:rsid w:val="00D85E26"/>
    <w:rsid w:val="00D8691F"/>
    <w:rsid w:val="00D96A74"/>
    <w:rsid w:val="00DA3569"/>
    <w:rsid w:val="00DC235D"/>
    <w:rsid w:val="00DD716B"/>
    <w:rsid w:val="00DE0F1C"/>
    <w:rsid w:val="00DE1B7D"/>
    <w:rsid w:val="00DE4814"/>
    <w:rsid w:val="00DE52C5"/>
    <w:rsid w:val="00DE76BA"/>
    <w:rsid w:val="00DF27BE"/>
    <w:rsid w:val="00DF4407"/>
    <w:rsid w:val="00DF47D3"/>
    <w:rsid w:val="00DF66A2"/>
    <w:rsid w:val="00DF7A7A"/>
    <w:rsid w:val="00E01B2E"/>
    <w:rsid w:val="00E0232E"/>
    <w:rsid w:val="00E04CDB"/>
    <w:rsid w:val="00E06CB0"/>
    <w:rsid w:val="00E11354"/>
    <w:rsid w:val="00E17B1C"/>
    <w:rsid w:val="00E24C31"/>
    <w:rsid w:val="00E26701"/>
    <w:rsid w:val="00E275B6"/>
    <w:rsid w:val="00E33AEF"/>
    <w:rsid w:val="00E371D3"/>
    <w:rsid w:val="00E40976"/>
    <w:rsid w:val="00E413A7"/>
    <w:rsid w:val="00E448FD"/>
    <w:rsid w:val="00E525B5"/>
    <w:rsid w:val="00E54A6A"/>
    <w:rsid w:val="00E706F6"/>
    <w:rsid w:val="00E775D9"/>
    <w:rsid w:val="00E805FA"/>
    <w:rsid w:val="00E82A85"/>
    <w:rsid w:val="00E8791D"/>
    <w:rsid w:val="00E87CB6"/>
    <w:rsid w:val="00E97D27"/>
    <w:rsid w:val="00EA145B"/>
    <w:rsid w:val="00EA1E10"/>
    <w:rsid w:val="00EA3BB6"/>
    <w:rsid w:val="00EA4EC7"/>
    <w:rsid w:val="00EB36A7"/>
    <w:rsid w:val="00EB5C0C"/>
    <w:rsid w:val="00EB724F"/>
    <w:rsid w:val="00EB7A24"/>
    <w:rsid w:val="00EC1222"/>
    <w:rsid w:val="00EC15C1"/>
    <w:rsid w:val="00EC251C"/>
    <w:rsid w:val="00EC6F42"/>
    <w:rsid w:val="00EC70CE"/>
    <w:rsid w:val="00EC7AE0"/>
    <w:rsid w:val="00ED0E1E"/>
    <w:rsid w:val="00ED28DE"/>
    <w:rsid w:val="00ED2A78"/>
    <w:rsid w:val="00ED5F5D"/>
    <w:rsid w:val="00ED6CAB"/>
    <w:rsid w:val="00EE0532"/>
    <w:rsid w:val="00EE1055"/>
    <w:rsid w:val="00EE582D"/>
    <w:rsid w:val="00EE76ED"/>
    <w:rsid w:val="00EF0B45"/>
    <w:rsid w:val="00F00216"/>
    <w:rsid w:val="00F043E0"/>
    <w:rsid w:val="00F0544E"/>
    <w:rsid w:val="00F05DA4"/>
    <w:rsid w:val="00F073C7"/>
    <w:rsid w:val="00F1214D"/>
    <w:rsid w:val="00F13E20"/>
    <w:rsid w:val="00F21459"/>
    <w:rsid w:val="00F31AB6"/>
    <w:rsid w:val="00F33A69"/>
    <w:rsid w:val="00F36557"/>
    <w:rsid w:val="00F4549B"/>
    <w:rsid w:val="00F51205"/>
    <w:rsid w:val="00F52FA2"/>
    <w:rsid w:val="00F54689"/>
    <w:rsid w:val="00F563F7"/>
    <w:rsid w:val="00F61D4B"/>
    <w:rsid w:val="00F6235C"/>
    <w:rsid w:val="00F62D33"/>
    <w:rsid w:val="00F64E76"/>
    <w:rsid w:val="00F6575E"/>
    <w:rsid w:val="00F67C26"/>
    <w:rsid w:val="00F74224"/>
    <w:rsid w:val="00F762EA"/>
    <w:rsid w:val="00F77610"/>
    <w:rsid w:val="00F7784A"/>
    <w:rsid w:val="00F77F03"/>
    <w:rsid w:val="00F81093"/>
    <w:rsid w:val="00F83A05"/>
    <w:rsid w:val="00F86A3C"/>
    <w:rsid w:val="00F92000"/>
    <w:rsid w:val="00F92DE4"/>
    <w:rsid w:val="00F9567C"/>
    <w:rsid w:val="00FA7F8B"/>
    <w:rsid w:val="00FB44F5"/>
    <w:rsid w:val="00FB4B98"/>
    <w:rsid w:val="00FB61E7"/>
    <w:rsid w:val="00FC1B97"/>
    <w:rsid w:val="00FC61AF"/>
    <w:rsid w:val="00FC687F"/>
    <w:rsid w:val="00FD17AF"/>
    <w:rsid w:val="00FD4015"/>
    <w:rsid w:val="00FE271F"/>
    <w:rsid w:val="00FE5C13"/>
    <w:rsid w:val="00FE798A"/>
    <w:rsid w:val="00FF0DCC"/>
    <w:rsid w:val="00FF4709"/>
    <w:rsid w:val="00FF76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35" w:unhideWhenUsed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31021"/>
    <w:pPr>
      <w:jc w:val="both"/>
    </w:pPr>
    <w:rPr>
      <w:sz w:val="24"/>
    </w:rPr>
  </w:style>
  <w:style w:type="paragraph" w:styleId="Titolo1">
    <w:name w:val="heading 1"/>
    <w:aliases w:val="Titolo capitolo"/>
    <w:basedOn w:val="Normale"/>
    <w:next w:val="Normale"/>
    <w:qFormat/>
    <w:rsid w:val="00131021"/>
    <w:pPr>
      <w:keepNext/>
      <w:jc w:val="center"/>
      <w:outlineLvl w:val="0"/>
    </w:pPr>
    <w:rPr>
      <w:b/>
    </w:rPr>
  </w:style>
  <w:style w:type="paragraph" w:styleId="Titolo2">
    <w:name w:val="heading 2"/>
    <w:basedOn w:val="Normale"/>
    <w:next w:val="Normale"/>
    <w:qFormat/>
    <w:rsid w:val="00131021"/>
    <w:pPr>
      <w:keepNext/>
      <w:outlineLvl w:val="1"/>
    </w:pPr>
    <w:rPr>
      <w:b/>
    </w:rPr>
  </w:style>
  <w:style w:type="paragraph" w:styleId="Titolo3">
    <w:name w:val="heading 3"/>
    <w:basedOn w:val="Normale"/>
    <w:next w:val="Normale"/>
    <w:qFormat/>
    <w:rsid w:val="00131021"/>
    <w:pPr>
      <w:keepNext/>
      <w:outlineLvl w:val="2"/>
    </w:pPr>
    <w:rPr>
      <w:b/>
      <w:sz w:val="22"/>
    </w:rPr>
  </w:style>
  <w:style w:type="paragraph" w:styleId="Titolo4">
    <w:name w:val="heading 4"/>
    <w:basedOn w:val="Normale"/>
    <w:next w:val="Normale"/>
    <w:link w:val="Titolo4Carattere"/>
    <w:qFormat/>
    <w:rsid w:val="00131021"/>
    <w:pPr>
      <w:keepNext/>
      <w:outlineLvl w:val="3"/>
    </w:pPr>
    <w:rPr>
      <w:rFonts w:ascii="Verdana" w:hAnsi="Verdana"/>
      <w:b/>
      <w:sz w:val="20"/>
    </w:rPr>
  </w:style>
  <w:style w:type="paragraph" w:styleId="Titolo5">
    <w:name w:val="heading 5"/>
    <w:basedOn w:val="Normale"/>
    <w:next w:val="Normale"/>
    <w:link w:val="Titolo5Carattere"/>
    <w:qFormat/>
    <w:rsid w:val="00131021"/>
    <w:pPr>
      <w:keepNext/>
      <w:jc w:val="center"/>
      <w:outlineLvl w:val="4"/>
    </w:pPr>
    <w:rPr>
      <w:sz w:val="28"/>
    </w:rPr>
  </w:style>
  <w:style w:type="paragraph" w:styleId="Titolo6">
    <w:name w:val="heading 6"/>
    <w:basedOn w:val="Normale"/>
    <w:next w:val="Normale"/>
    <w:link w:val="Titolo6Carattere"/>
    <w:qFormat/>
    <w:rsid w:val="00131021"/>
    <w:pPr>
      <w:keepNext/>
      <w:jc w:val="left"/>
      <w:outlineLvl w:val="5"/>
    </w:pPr>
    <w:rPr>
      <w:rFonts w:ascii="Arial" w:hAnsi="Arial"/>
      <w:b/>
      <w:snapToGrid w:val="0"/>
      <w:color w:val="000000"/>
      <w:sz w:val="18"/>
    </w:rPr>
  </w:style>
  <w:style w:type="paragraph" w:styleId="Titolo7">
    <w:name w:val="heading 7"/>
    <w:basedOn w:val="Normale"/>
    <w:next w:val="Normale"/>
    <w:qFormat/>
    <w:rsid w:val="00131021"/>
    <w:pPr>
      <w:keepNext/>
      <w:outlineLvl w:val="6"/>
    </w:pPr>
    <w:rPr>
      <w:rFonts w:ascii="Arial" w:hAnsi="Arial"/>
      <w:b/>
      <w:sz w:val="18"/>
    </w:rPr>
  </w:style>
  <w:style w:type="paragraph" w:styleId="Titolo8">
    <w:name w:val="heading 8"/>
    <w:basedOn w:val="Normale"/>
    <w:next w:val="Normale"/>
    <w:qFormat/>
    <w:rsid w:val="00131021"/>
    <w:pPr>
      <w:keepNext/>
      <w:ind w:right="-1"/>
      <w:jc w:val="center"/>
      <w:outlineLvl w:val="7"/>
    </w:pPr>
    <w:rPr>
      <w:rFonts w:ascii="MyriadPro-It" w:hAnsi="MyriadPro-It"/>
      <w:snapToGrid w:val="0"/>
      <w:sz w:val="36"/>
    </w:rPr>
  </w:style>
  <w:style w:type="paragraph" w:styleId="Titolo9">
    <w:name w:val="heading 9"/>
    <w:basedOn w:val="Normale"/>
    <w:next w:val="Normale"/>
    <w:qFormat/>
    <w:rsid w:val="00131021"/>
    <w:pPr>
      <w:keepNext/>
      <w:ind w:right="-1"/>
      <w:jc w:val="center"/>
      <w:outlineLvl w:val="8"/>
    </w:pPr>
    <w:rPr>
      <w:rFonts w:ascii="Arial" w:hAnsi="Arial"/>
      <w:b/>
      <w:snapToGrid w:val="0"/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link w:val="Titolo4"/>
    <w:rsid w:val="00B844F4"/>
    <w:rPr>
      <w:rFonts w:ascii="Verdana" w:hAnsi="Verdana"/>
      <w:b/>
    </w:rPr>
  </w:style>
  <w:style w:type="character" w:customStyle="1" w:styleId="Titolo5Carattere">
    <w:name w:val="Titolo 5 Carattere"/>
    <w:link w:val="Titolo5"/>
    <w:rsid w:val="00B844F4"/>
    <w:rPr>
      <w:sz w:val="28"/>
    </w:rPr>
  </w:style>
  <w:style w:type="character" w:customStyle="1" w:styleId="Titolo6Carattere">
    <w:name w:val="Titolo 6 Carattere"/>
    <w:link w:val="Titolo6"/>
    <w:rsid w:val="00B844F4"/>
    <w:rPr>
      <w:rFonts w:ascii="Arial" w:hAnsi="Arial"/>
      <w:b/>
      <w:snapToGrid w:val="0"/>
      <w:color w:val="000000"/>
      <w:sz w:val="18"/>
    </w:rPr>
  </w:style>
  <w:style w:type="paragraph" w:styleId="Corpodeltesto">
    <w:name w:val="Body Text"/>
    <w:aliases w:val="Text,bt,BODY TEXT,body text,t,Block text,heading_txt,bodytxy2,Para,EHPT,Body Text2,bt1,bodytext,BT,txt1,T1,Title 1,EDStext,sp,bullet title,sbs,block text,Resume Text,bt4,body text4,bt5,body text5,body text1,tx,text,Justified,pp,RFP Text"/>
    <w:basedOn w:val="Normale"/>
    <w:semiHidden/>
    <w:rsid w:val="00131021"/>
    <w:rPr>
      <w:sz w:val="28"/>
    </w:rPr>
  </w:style>
  <w:style w:type="paragraph" w:styleId="Corpodeltesto2">
    <w:name w:val="Body Text 2"/>
    <w:basedOn w:val="Normale"/>
    <w:semiHidden/>
    <w:rsid w:val="00131021"/>
    <w:rPr>
      <w:sz w:val="26"/>
    </w:rPr>
  </w:style>
  <w:style w:type="paragraph" w:styleId="Titolo">
    <w:name w:val="Title"/>
    <w:basedOn w:val="Normale"/>
    <w:qFormat/>
    <w:rsid w:val="00131021"/>
    <w:pPr>
      <w:jc w:val="center"/>
    </w:pPr>
    <w:rPr>
      <w:i/>
      <w:sz w:val="26"/>
    </w:rPr>
  </w:style>
  <w:style w:type="paragraph" w:styleId="Sottotitolo">
    <w:name w:val="Subtitle"/>
    <w:basedOn w:val="Normale"/>
    <w:qFormat/>
    <w:rsid w:val="00131021"/>
    <w:pPr>
      <w:jc w:val="center"/>
    </w:pPr>
    <w:rPr>
      <w:b/>
      <w:sz w:val="32"/>
    </w:rPr>
  </w:style>
  <w:style w:type="character" w:styleId="Collegamentoipertestuale">
    <w:name w:val="Hyperlink"/>
    <w:uiPriority w:val="99"/>
    <w:semiHidden/>
    <w:rsid w:val="00131021"/>
    <w:rPr>
      <w:color w:val="0000FF"/>
      <w:u w:val="single"/>
    </w:rPr>
  </w:style>
  <w:style w:type="paragraph" w:styleId="Mappadocumento">
    <w:name w:val="Document Map"/>
    <w:basedOn w:val="Normale"/>
    <w:semiHidden/>
    <w:rsid w:val="00131021"/>
    <w:pPr>
      <w:shd w:val="clear" w:color="auto" w:fill="000080"/>
    </w:pPr>
    <w:rPr>
      <w:rFonts w:ascii="Tahoma" w:hAnsi="Tahoma"/>
    </w:rPr>
  </w:style>
  <w:style w:type="paragraph" w:styleId="Intestazione">
    <w:name w:val="header"/>
    <w:basedOn w:val="Normale"/>
    <w:link w:val="IntestazioneCarattere"/>
    <w:uiPriority w:val="99"/>
    <w:rsid w:val="00131021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rsid w:val="00131021"/>
    <w:pPr>
      <w:tabs>
        <w:tab w:val="center" w:pos="4819"/>
        <w:tab w:val="right" w:pos="9638"/>
      </w:tabs>
    </w:pPr>
  </w:style>
  <w:style w:type="paragraph" w:styleId="Corpodeltesto3">
    <w:name w:val="Body Text 3"/>
    <w:basedOn w:val="Normale"/>
    <w:semiHidden/>
    <w:rsid w:val="00131021"/>
    <w:rPr>
      <w:i/>
    </w:rPr>
  </w:style>
  <w:style w:type="paragraph" w:customStyle="1" w:styleId="S2">
    <w:name w:val="S2"/>
    <w:basedOn w:val="Normale"/>
    <w:autoRedefine/>
    <w:rsid w:val="00131021"/>
    <w:pPr>
      <w:numPr>
        <w:ilvl w:val="1"/>
        <w:numId w:val="1"/>
      </w:numPr>
      <w:jc w:val="left"/>
      <w:outlineLvl w:val="0"/>
    </w:pPr>
    <w:rPr>
      <w:rFonts w:ascii="Tempus Sans ITC" w:hAnsi="Tempus Sans ITC"/>
      <w:b/>
      <w:sz w:val="26"/>
    </w:rPr>
  </w:style>
  <w:style w:type="paragraph" w:styleId="Testonotaapidipagina">
    <w:name w:val="footnote text"/>
    <w:aliases w:val="Footnote,Footnote1,Footnote2,Footnote3,Footnote4,Footnote5,Footnote6,Footnote7,Footnote8,Footnote9,Footnote10,Footnote11,Footnote21,Footnote31,Footnote41,Footnote51,Footnote61,Footnote71,Footnote81,Footnote91,Footnote12"/>
    <w:basedOn w:val="Normale"/>
    <w:semiHidden/>
    <w:rsid w:val="00131021"/>
    <w:pPr>
      <w:jc w:val="left"/>
    </w:pPr>
    <w:rPr>
      <w:sz w:val="20"/>
    </w:rPr>
  </w:style>
  <w:style w:type="character" w:styleId="Rimandonotaapidipagina">
    <w:name w:val="footnote reference"/>
    <w:semiHidden/>
    <w:rsid w:val="00131021"/>
    <w:rPr>
      <w:vertAlign w:val="superscript"/>
    </w:rPr>
  </w:style>
  <w:style w:type="paragraph" w:styleId="Testodelblocco">
    <w:name w:val="Block Text"/>
    <w:basedOn w:val="Normale"/>
    <w:semiHidden/>
    <w:rsid w:val="00131021"/>
    <w:pPr>
      <w:ind w:left="-284" w:right="-285"/>
      <w:jc w:val="center"/>
    </w:pPr>
    <w:rPr>
      <w:rFonts w:ascii="Verdana" w:hAnsi="Verdana"/>
      <w:b/>
      <w:sz w:val="32"/>
    </w:rPr>
  </w:style>
  <w:style w:type="paragraph" w:customStyle="1" w:styleId="Tabella">
    <w:name w:val="Tabella"/>
    <w:basedOn w:val="Titolo2"/>
    <w:rsid w:val="00131021"/>
    <w:pPr>
      <w:spacing w:before="120" w:after="60"/>
    </w:pPr>
    <w:rPr>
      <w:b w:val="0"/>
      <w:i/>
    </w:rPr>
  </w:style>
  <w:style w:type="paragraph" w:customStyle="1" w:styleId="xl41">
    <w:name w:val="xl41"/>
    <w:basedOn w:val="Normale"/>
    <w:rsid w:val="00131021"/>
    <w:pPr>
      <w:spacing w:before="100" w:after="100"/>
    </w:pPr>
    <w:rPr>
      <w:rFonts w:eastAsia="Arial Unicode MS"/>
    </w:rPr>
  </w:style>
  <w:style w:type="paragraph" w:styleId="Didascalia">
    <w:name w:val="caption"/>
    <w:basedOn w:val="Normale"/>
    <w:next w:val="Normale"/>
    <w:qFormat/>
    <w:rsid w:val="00131021"/>
    <w:pPr>
      <w:spacing w:after="240"/>
    </w:pPr>
    <w:rPr>
      <w:i/>
      <w:sz w:val="20"/>
    </w:rPr>
  </w:style>
  <w:style w:type="paragraph" w:customStyle="1" w:styleId="Fonte">
    <w:name w:val="Fonte"/>
    <w:basedOn w:val="Didascalia"/>
    <w:rsid w:val="00131021"/>
    <w:pPr>
      <w:spacing w:after="0"/>
    </w:pPr>
    <w:rPr>
      <w:i w:val="0"/>
      <w:sz w:val="18"/>
    </w:rPr>
  </w:style>
  <w:style w:type="paragraph" w:customStyle="1" w:styleId="Stile1">
    <w:name w:val="Stile1"/>
    <w:basedOn w:val="Normale"/>
    <w:rsid w:val="00131021"/>
    <w:pPr>
      <w:spacing w:after="240"/>
    </w:pPr>
    <w:rPr>
      <w:rFonts w:ascii="Courier New" w:hAnsi="Courier New"/>
      <w:sz w:val="20"/>
    </w:rPr>
  </w:style>
  <w:style w:type="paragraph" w:styleId="Sommario4">
    <w:name w:val="toc 4"/>
    <w:basedOn w:val="Normale"/>
    <w:next w:val="Normale"/>
    <w:autoRedefine/>
    <w:semiHidden/>
    <w:rsid w:val="00131021"/>
    <w:pPr>
      <w:spacing w:after="240"/>
      <w:ind w:left="720"/>
    </w:pPr>
  </w:style>
  <w:style w:type="paragraph" w:styleId="Sommario6">
    <w:name w:val="toc 6"/>
    <w:basedOn w:val="Normale"/>
    <w:next w:val="Normale"/>
    <w:autoRedefine/>
    <w:semiHidden/>
    <w:rsid w:val="00131021"/>
    <w:pPr>
      <w:spacing w:after="240"/>
      <w:ind w:left="1200"/>
    </w:pPr>
  </w:style>
  <w:style w:type="paragraph" w:styleId="Sommario3">
    <w:name w:val="toc 3"/>
    <w:basedOn w:val="Normale"/>
    <w:next w:val="Normale"/>
    <w:autoRedefine/>
    <w:semiHidden/>
    <w:rsid w:val="00131021"/>
    <w:pPr>
      <w:spacing w:after="240"/>
      <w:ind w:left="480"/>
    </w:pPr>
  </w:style>
  <w:style w:type="paragraph" w:customStyle="1" w:styleId="StileStileStileTitolo114pt12pt">
    <w:name w:val="Stile Stile Stile Titolo 1 + + 14 pt + 12 pt"/>
    <w:basedOn w:val="Normale"/>
    <w:autoRedefine/>
    <w:rsid w:val="00B844F4"/>
    <w:pPr>
      <w:keepNext/>
      <w:spacing w:line="360" w:lineRule="auto"/>
      <w:ind w:firstLine="708"/>
      <w:outlineLvl w:val="0"/>
    </w:pPr>
    <w:rPr>
      <w:rFonts w:ascii="Tahoma" w:hAnsi="Tahoma"/>
      <w:sz w:val="28"/>
      <w:szCs w:val="24"/>
    </w:rPr>
  </w:style>
  <w:style w:type="character" w:customStyle="1" w:styleId="RientrocorpodeltestoCarattere">
    <w:name w:val="Rientro corpo del testo Carattere"/>
    <w:link w:val="Rientrocorpodeltesto"/>
    <w:semiHidden/>
    <w:rsid w:val="00B844F4"/>
    <w:rPr>
      <w:sz w:val="24"/>
      <w:szCs w:val="24"/>
    </w:rPr>
  </w:style>
  <w:style w:type="paragraph" w:styleId="Rientrocorpodeltesto">
    <w:name w:val="Body Text Indent"/>
    <w:basedOn w:val="Normale"/>
    <w:link w:val="RientrocorpodeltestoCarattere"/>
    <w:semiHidden/>
    <w:rsid w:val="00B844F4"/>
    <w:pPr>
      <w:ind w:left="708"/>
    </w:pPr>
    <w:rPr>
      <w:szCs w:val="24"/>
    </w:rPr>
  </w:style>
  <w:style w:type="character" w:customStyle="1" w:styleId="Rientrocorpodeltesto2Carattere">
    <w:name w:val="Rientro corpo del testo 2 Carattere"/>
    <w:link w:val="Rientrocorpodeltesto2"/>
    <w:semiHidden/>
    <w:rsid w:val="00B844F4"/>
    <w:rPr>
      <w:rFonts w:ascii="Tahoma" w:hAnsi="Tahoma"/>
      <w:b/>
      <w:sz w:val="32"/>
      <w:szCs w:val="24"/>
    </w:rPr>
  </w:style>
  <w:style w:type="paragraph" w:styleId="Rientrocorpodeltesto2">
    <w:name w:val="Body Text Indent 2"/>
    <w:basedOn w:val="Normale"/>
    <w:link w:val="Rientrocorpodeltesto2Carattere"/>
    <w:semiHidden/>
    <w:rsid w:val="00B844F4"/>
    <w:pPr>
      <w:widowControl w:val="0"/>
      <w:spacing w:line="360" w:lineRule="auto"/>
      <w:ind w:left="-840"/>
      <w:jc w:val="left"/>
    </w:pPr>
    <w:rPr>
      <w:rFonts w:ascii="Tahoma" w:hAnsi="Tahoma"/>
      <w:b/>
      <w:sz w:val="32"/>
      <w:szCs w:val="24"/>
    </w:rPr>
  </w:style>
  <w:style w:type="character" w:customStyle="1" w:styleId="Rientrocorpodeltesto3Carattere">
    <w:name w:val="Rientro corpo del testo 3 Carattere"/>
    <w:link w:val="Rientrocorpodeltesto3"/>
    <w:semiHidden/>
    <w:rsid w:val="00B844F4"/>
    <w:rPr>
      <w:rFonts w:ascii="Tahoma" w:hAnsi="Tahoma"/>
      <w:sz w:val="28"/>
      <w:szCs w:val="24"/>
    </w:rPr>
  </w:style>
  <w:style w:type="paragraph" w:styleId="Rientrocorpodeltesto3">
    <w:name w:val="Body Text Indent 3"/>
    <w:basedOn w:val="Normale"/>
    <w:link w:val="Rientrocorpodeltesto3Carattere"/>
    <w:semiHidden/>
    <w:rsid w:val="00B844F4"/>
    <w:pPr>
      <w:ind w:left="708"/>
      <w:jc w:val="left"/>
    </w:pPr>
    <w:rPr>
      <w:rFonts w:ascii="Tahoma" w:hAnsi="Tahoma"/>
      <w:sz w:val="28"/>
      <w:szCs w:val="24"/>
    </w:rPr>
  </w:style>
  <w:style w:type="paragraph" w:customStyle="1" w:styleId="Rientrolettere">
    <w:name w:val="Rientro lettere"/>
    <w:basedOn w:val="Normale"/>
    <w:rsid w:val="00B844F4"/>
    <w:pPr>
      <w:numPr>
        <w:numId w:val="2"/>
      </w:numPr>
      <w:jc w:val="left"/>
    </w:pPr>
    <w:rPr>
      <w:sz w:val="20"/>
      <w:szCs w:val="24"/>
    </w:rPr>
  </w:style>
  <w:style w:type="paragraph" w:styleId="Paragrafoelenco">
    <w:name w:val="List Paragraph"/>
    <w:basedOn w:val="Normale"/>
    <w:uiPriority w:val="34"/>
    <w:qFormat/>
    <w:rsid w:val="00B844F4"/>
    <w:pPr>
      <w:spacing w:after="200" w:line="276" w:lineRule="auto"/>
      <w:ind w:left="720"/>
      <w:jc w:val="left"/>
    </w:pPr>
    <w:rPr>
      <w:rFonts w:ascii="Calibri" w:eastAsia="Calibri" w:hAnsi="Calibri"/>
      <w:sz w:val="22"/>
      <w:szCs w:val="24"/>
    </w:rPr>
  </w:style>
  <w:style w:type="character" w:customStyle="1" w:styleId="TestofumettoCarattere">
    <w:name w:val="Testo fumetto Carattere"/>
    <w:link w:val="Testofumetto"/>
    <w:uiPriority w:val="99"/>
    <w:semiHidden/>
    <w:rsid w:val="00B844F4"/>
    <w:rPr>
      <w:rFonts w:ascii="Tahoma" w:hAnsi="Tahoma"/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844F4"/>
    <w:pPr>
      <w:jc w:val="left"/>
    </w:pPr>
    <w:rPr>
      <w:rFonts w:ascii="Tahoma" w:hAnsi="Tahoma"/>
      <w:sz w:val="16"/>
      <w:szCs w:val="16"/>
    </w:rPr>
  </w:style>
  <w:style w:type="character" w:customStyle="1" w:styleId="style132">
    <w:name w:val="style132"/>
    <w:rsid w:val="00B844F4"/>
  </w:style>
  <w:style w:type="paragraph" w:styleId="NormaleWeb">
    <w:name w:val="Normal (Web)"/>
    <w:basedOn w:val="Normale"/>
    <w:uiPriority w:val="99"/>
    <w:semiHidden/>
    <w:unhideWhenUsed/>
    <w:rsid w:val="00B844F4"/>
    <w:pPr>
      <w:spacing w:before="100" w:beforeAutospacing="1" w:after="100" w:afterAutospacing="1"/>
      <w:jc w:val="left"/>
    </w:pPr>
    <w:rPr>
      <w:szCs w:val="24"/>
    </w:rPr>
  </w:style>
  <w:style w:type="character" w:styleId="Enfasigrassetto">
    <w:name w:val="Strong"/>
    <w:uiPriority w:val="22"/>
    <w:qFormat/>
    <w:rsid w:val="00B844F4"/>
    <w:rPr>
      <w:b/>
      <w:bCs/>
    </w:rPr>
  </w:style>
  <w:style w:type="table" w:styleId="Grigliatabella">
    <w:name w:val="Table Grid"/>
    <w:basedOn w:val="Tabellanormale"/>
    <w:uiPriority w:val="59"/>
    <w:rsid w:val="008E75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IntestazioneCarattere">
    <w:name w:val="Intestazione Carattere"/>
    <w:link w:val="Intestazione"/>
    <w:uiPriority w:val="99"/>
    <w:rsid w:val="00785C8D"/>
    <w:rPr>
      <w:sz w:val="24"/>
    </w:rPr>
  </w:style>
  <w:style w:type="character" w:styleId="Enfasicorsivo">
    <w:name w:val="Emphasis"/>
    <w:basedOn w:val="Carpredefinitoparagrafo"/>
    <w:uiPriority w:val="20"/>
    <w:qFormat/>
    <w:rsid w:val="006F136F"/>
    <w:rPr>
      <w:i/>
      <w:iCs/>
    </w:rPr>
  </w:style>
  <w:style w:type="character" w:customStyle="1" w:styleId="object">
    <w:name w:val="object"/>
    <w:basedOn w:val="Carpredefinitoparagrafo"/>
    <w:rsid w:val="006F136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35" w:unhideWhenUsed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31021"/>
    <w:pPr>
      <w:jc w:val="both"/>
    </w:pPr>
    <w:rPr>
      <w:sz w:val="24"/>
    </w:rPr>
  </w:style>
  <w:style w:type="paragraph" w:styleId="Titolo1">
    <w:name w:val="heading 1"/>
    <w:aliases w:val="Titolo capitolo"/>
    <w:basedOn w:val="Normale"/>
    <w:next w:val="Normale"/>
    <w:qFormat/>
    <w:rsid w:val="00131021"/>
    <w:pPr>
      <w:keepNext/>
      <w:jc w:val="center"/>
      <w:outlineLvl w:val="0"/>
    </w:pPr>
    <w:rPr>
      <w:b/>
    </w:rPr>
  </w:style>
  <w:style w:type="paragraph" w:styleId="Titolo2">
    <w:name w:val="heading 2"/>
    <w:basedOn w:val="Normale"/>
    <w:next w:val="Normale"/>
    <w:qFormat/>
    <w:rsid w:val="00131021"/>
    <w:pPr>
      <w:keepNext/>
      <w:outlineLvl w:val="1"/>
    </w:pPr>
    <w:rPr>
      <w:b/>
    </w:rPr>
  </w:style>
  <w:style w:type="paragraph" w:styleId="Titolo3">
    <w:name w:val="heading 3"/>
    <w:basedOn w:val="Normale"/>
    <w:next w:val="Normale"/>
    <w:qFormat/>
    <w:rsid w:val="00131021"/>
    <w:pPr>
      <w:keepNext/>
      <w:outlineLvl w:val="2"/>
    </w:pPr>
    <w:rPr>
      <w:b/>
      <w:sz w:val="22"/>
    </w:rPr>
  </w:style>
  <w:style w:type="paragraph" w:styleId="Titolo4">
    <w:name w:val="heading 4"/>
    <w:basedOn w:val="Normale"/>
    <w:next w:val="Normale"/>
    <w:link w:val="Titolo4Carattere"/>
    <w:qFormat/>
    <w:rsid w:val="00131021"/>
    <w:pPr>
      <w:keepNext/>
      <w:outlineLvl w:val="3"/>
    </w:pPr>
    <w:rPr>
      <w:rFonts w:ascii="Verdana" w:hAnsi="Verdana"/>
      <w:b/>
      <w:sz w:val="20"/>
    </w:rPr>
  </w:style>
  <w:style w:type="paragraph" w:styleId="Titolo5">
    <w:name w:val="heading 5"/>
    <w:basedOn w:val="Normale"/>
    <w:next w:val="Normale"/>
    <w:link w:val="Titolo5Carattere"/>
    <w:qFormat/>
    <w:rsid w:val="00131021"/>
    <w:pPr>
      <w:keepNext/>
      <w:jc w:val="center"/>
      <w:outlineLvl w:val="4"/>
    </w:pPr>
    <w:rPr>
      <w:sz w:val="28"/>
    </w:rPr>
  </w:style>
  <w:style w:type="paragraph" w:styleId="Titolo6">
    <w:name w:val="heading 6"/>
    <w:basedOn w:val="Normale"/>
    <w:next w:val="Normale"/>
    <w:link w:val="Titolo6Carattere"/>
    <w:qFormat/>
    <w:rsid w:val="00131021"/>
    <w:pPr>
      <w:keepNext/>
      <w:jc w:val="left"/>
      <w:outlineLvl w:val="5"/>
    </w:pPr>
    <w:rPr>
      <w:rFonts w:ascii="Arial" w:hAnsi="Arial"/>
      <w:b/>
      <w:snapToGrid w:val="0"/>
      <w:color w:val="000000"/>
      <w:sz w:val="18"/>
    </w:rPr>
  </w:style>
  <w:style w:type="paragraph" w:styleId="Titolo7">
    <w:name w:val="heading 7"/>
    <w:basedOn w:val="Normale"/>
    <w:next w:val="Normale"/>
    <w:qFormat/>
    <w:rsid w:val="00131021"/>
    <w:pPr>
      <w:keepNext/>
      <w:outlineLvl w:val="6"/>
    </w:pPr>
    <w:rPr>
      <w:rFonts w:ascii="Arial" w:hAnsi="Arial"/>
      <w:b/>
      <w:sz w:val="18"/>
    </w:rPr>
  </w:style>
  <w:style w:type="paragraph" w:styleId="Titolo8">
    <w:name w:val="heading 8"/>
    <w:basedOn w:val="Normale"/>
    <w:next w:val="Normale"/>
    <w:qFormat/>
    <w:rsid w:val="00131021"/>
    <w:pPr>
      <w:keepNext/>
      <w:ind w:right="-1"/>
      <w:jc w:val="center"/>
      <w:outlineLvl w:val="7"/>
    </w:pPr>
    <w:rPr>
      <w:rFonts w:ascii="MyriadPro-It" w:hAnsi="MyriadPro-It"/>
      <w:snapToGrid w:val="0"/>
      <w:sz w:val="36"/>
    </w:rPr>
  </w:style>
  <w:style w:type="paragraph" w:styleId="Titolo9">
    <w:name w:val="heading 9"/>
    <w:basedOn w:val="Normale"/>
    <w:next w:val="Normale"/>
    <w:qFormat/>
    <w:rsid w:val="00131021"/>
    <w:pPr>
      <w:keepNext/>
      <w:ind w:right="-1"/>
      <w:jc w:val="center"/>
      <w:outlineLvl w:val="8"/>
    </w:pPr>
    <w:rPr>
      <w:rFonts w:ascii="Arial" w:hAnsi="Arial"/>
      <w:b/>
      <w:snapToGrid w:val="0"/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link w:val="Titolo4"/>
    <w:rsid w:val="00B844F4"/>
    <w:rPr>
      <w:rFonts w:ascii="Verdana" w:hAnsi="Verdana"/>
      <w:b/>
    </w:rPr>
  </w:style>
  <w:style w:type="character" w:customStyle="1" w:styleId="Titolo5Carattere">
    <w:name w:val="Titolo 5 Carattere"/>
    <w:link w:val="Titolo5"/>
    <w:rsid w:val="00B844F4"/>
    <w:rPr>
      <w:sz w:val="28"/>
    </w:rPr>
  </w:style>
  <w:style w:type="character" w:customStyle="1" w:styleId="Titolo6Carattere">
    <w:name w:val="Titolo 6 Carattere"/>
    <w:link w:val="Titolo6"/>
    <w:rsid w:val="00B844F4"/>
    <w:rPr>
      <w:rFonts w:ascii="Arial" w:hAnsi="Arial"/>
      <w:b/>
      <w:snapToGrid w:val="0"/>
      <w:color w:val="000000"/>
      <w:sz w:val="18"/>
    </w:rPr>
  </w:style>
  <w:style w:type="paragraph" w:styleId="Corpotesto">
    <w:name w:val="Body Text"/>
    <w:aliases w:val="Text,bt,BODY TEXT,body text,t,Block text,heading_txt,bodytxy2,Para,EHPT,Body Text2,bt1,bodytext,BT,txt1,T1,Title 1,EDStext,sp,bullet title,sbs,block text,Resume Text,bt4,body text4,bt5,body text5,body text1,tx,text,Justified,pp,RFP Text"/>
    <w:basedOn w:val="Normale"/>
    <w:semiHidden/>
    <w:rsid w:val="00131021"/>
    <w:rPr>
      <w:sz w:val="28"/>
    </w:rPr>
  </w:style>
  <w:style w:type="paragraph" w:styleId="Corpodeltesto2">
    <w:name w:val="Body Text 2"/>
    <w:basedOn w:val="Normale"/>
    <w:semiHidden/>
    <w:rsid w:val="00131021"/>
    <w:rPr>
      <w:sz w:val="26"/>
    </w:rPr>
  </w:style>
  <w:style w:type="paragraph" w:styleId="Titolo">
    <w:name w:val="Title"/>
    <w:basedOn w:val="Normale"/>
    <w:qFormat/>
    <w:rsid w:val="00131021"/>
    <w:pPr>
      <w:jc w:val="center"/>
    </w:pPr>
    <w:rPr>
      <w:i/>
      <w:sz w:val="26"/>
    </w:rPr>
  </w:style>
  <w:style w:type="paragraph" w:styleId="Sottotitolo">
    <w:name w:val="Subtitle"/>
    <w:basedOn w:val="Normale"/>
    <w:qFormat/>
    <w:rsid w:val="00131021"/>
    <w:pPr>
      <w:jc w:val="center"/>
    </w:pPr>
    <w:rPr>
      <w:b/>
      <w:sz w:val="32"/>
    </w:rPr>
  </w:style>
  <w:style w:type="character" w:styleId="Collegamentoipertestuale">
    <w:name w:val="Hyperlink"/>
    <w:uiPriority w:val="99"/>
    <w:semiHidden/>
    <w:rsid w:val="00131021"/>
    <w:rPr>
      <w:color w:val="0000FF"/>
      <w:u w:val="single"/>
    </w:rPr>
  </w:style>
  <w:style w:type="paragraph" w:styleId="Mappadocumento">
    <w:name w:val="Document Map"/>
    <w:basedOn w:val="Normale"/>
    <w:semiHidden/>
    <w:rsid w:val="00131021"/>
    <w:pPr>
      <w:shd w:val="clear" w:color="auto" w:fill="000080"/>
    </w:pPr>
    <w:rPr>
      <w:rFonts w:ascii="Tahoma" w:hAnsi="Tahoma"/>
    </w:rPr>
  </w:style>
  <w:style w:type="paragraph" w:styleId="Intestazione">
    <w:name w:val="header"/>
    <w:basedOn w:val="Normale"/>
    <w:link w:val="IntestazioneCarattere"/>
    <w:uiPriority w:val="99"/>
    <w:rsid w:val="00131021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rsid w:val="00131021"/>
    <w:pPr>
      <w:tabs>
        <w:tab w:val="center" w:pos="4819"/>
        <w:tab w:val="right" w:pos="9638"/>
      </w:tabs>
    </w:pPr>
  </w:style>
  <w:style w:type="paragraph" w:styleId="Corpodeltesto3">
    <w:name w:val="Body Text 3"/>
    <w:basedOn w:val="Normale"/>
    <w:semiHidden/>
    <w:rsid w:val="00131021"/>
    <w:rPr>
      <w:i/>
    </w:rPr>
  </w:style>
  <w:style w:type="paragraph" w:customStyle="1" w:styleId="S2">
    <w:name w:val="S2"/>
    <w:basedOn w:val="Normale"/>
    <w:autoRedefine/>
    <w:rsid w:val="00131021"/>
    <w:pPr>
      <w:numPr>
        <w:ilvl w:val="1"/>
        <w:numId w:val="1"/>
      </w:numPr>
      <w:jc w:val="left"/>
      <w:outlineLvl w:val="0"/>
    </w:pPr>
    <w:rPr>
      <w:rFonts w:ascii="Tempus Sans ITC" w:hAnsi="Tempus Sans ITC"/>
      <w:b/>
      <w:sz w:val="26"/>
    </w:rPr>
  </w:style>
  <w:style w:type="paragraph" w:styleId="Testonotaapidipagina">
    <w:name w:val="footnote text"/>
    <w:aliases w:val="Footnote,Footnote1,Footnote2,Footnote3,Footnote4,Footnote5,Footnote6,Footnote7,Footnote8,Footnote9,Footnote10,Footnote11,Footnote21,Footnote31,Footnote41,Footnote51,Footnote61,Footnote71,Footnote81,Footnote91,Footnote12"/>
    <w:basedOn w:val="Normale"/>
    <w:semiHidden/>
    <w:rsid w:val="00131021"/>
    <w:pPr>
      <w:jc w:val="left"/>
    </w:pPr>
    <w:rPr>
      <w:sz w:val="20"/>
    </w:rPr>
  </w:style>
  <w:style w:type="character" w:styleId="Rimandonotaapidipagina">
    <w:name w:val="footnote reference"/>
    <w:semiHidden/>
    <w:rsid w:val="00131021"/>
    <w:rPr>
      <w:vertAlign w:val="superscript"/>
    </w:rPr>
  </w:style>
  <w:style w:type="paragraph" w:styleId="Testodelblocco">
    <w:name w:val="Block Text"/>
    <w:basedOn w:val="Normale"/>
    <w:semiHidden/>
    <w:rsid w:val="00131021"/>
    <w:pPr>
      <w:ind w:left="-284" w:right="-285"/>
      <w:jc w:val="center"/>
    </w:pPr>
    <w:rPr>
      <w:rFonts w:ascii="Verdana" w:hAnsi="Verdana"/>
      <w:b/>
      <w:sz w:val="32"/>
    </w:rPr>
  </w:style>
  <w:style w:type="paragraph" w:customStyle="1" w:styleId="Tabella">
    <w:name w:val="Tabella"/>
    <w:basedOn w:val="Titolo2"/>
    <w:rsid w:val="00131021"/>
    <w:pPr>
      <w:spacing w:before="120" w:after="60"/>
    </w:pPr>
    <w:rPr>
      <w:b w:val="0"/>
      <w:i/>
    </w:rPr>
  </w:style>
  <w:style w:type="paragraph" w:customStyle="1" w:styleId="xl41">
    <w:name w:val="xl41"/>
    <w:basedOn w:val="Normale"/>
    <w:rsid w:val="00131021"/>
    <w:pPr>
      <w:spacing w:before="100" w:after="100"/>
    </w:pPr>
    <w:rPr>
      <w:rFonts w:eastAsia="Arial Unicode MS"/>
    </w:rPr>
  </w:style>
  <w:style w:type="paragraph" w:styleId="Didascalia">
    <w:name w:val="caption"/>
    <w:basedOn w:val="Normale"/>
    <w:next w:val="Normale"/>
    <w:qFormat/>
    <w:rsid w:val="00131021"/>
    <w:pPr>
      <w:spacing w:after="240"/>
    </w:pPr>
    <w:rPr>
      <w:i/>
      <w:sz w:val="20"/>
    </w:rPr>
  </w:style>
  <w:style w:type="paragraph" w:customStyle="1" w:styleId="Fonte">
    <w:name w:val="Fonte"/>
    <w:basedOn w:val="Didascalia"/>
    <w:rsid w:val="00131021"/>
    <w:pPr>
      <w:spacing w:after="0"/>
    </w:pPr>
    <w:rPr>
      <w:i w:val="0"/>
      <w:sz w:val="18"/>
    </w:rPr>
  </w:style>
  <w:style w:type="paragraph" w:customStyle="1" w:styleId="Stile1">
    <w:name w:val="Stile1"/>
    <w:basedOn w:val="Normale"/>
    <w:rsid w:val="00131021"/>
    <w:pPr>
      <w:spacing w:after="240"/>
    </w:pPr>
    <w:rPr>
      <w:rFonts w:ascii="Courier New" w:hAnsi="Courier New"/>
      <w:sz w:val="20"/>
    </w:rPr>
  </w:style>
  <w:style w:type="paragraph" w:styleId="Sommario4">
    <w:name w:val="toc 4"/>
    <w:basedOn w:val="Normale"/>
    <w:next w:val="Normale"/>
    <w:autoRedefine/>
    <w:semiHidden/>
    <w:rsid w:val="00131021"/>
    <w:pPr>
      <w:spacing w:after="240"/>
      <w:ind w:left="720"/>
    </w:pPr>
  </w:style>
  <w:style w:type="paragraph" w:styleId="Sommario6">
    <w:name w:val="toc 6"/>
    <w:basedOn w:val="Normale"/>
    <w:next w:val="Normale"/>
    <w:autoRedefine/>
    <w:semiHidden/>
    <w:rsid w:val="00131021"/>
    <w:pPr>
      <w:spacing w:after="240"/>
      <w:ind w:left="1200"/>
    </w:pPr>
  </w:style>
  <w:style w:type="paragraph" w:styleId="Sommario3">
    <w:name w:val="toc 3"/>
    <w:basedOn w:val="Normale"/>
    <w:next w:val="Normale"/>
    <w:autoRedefine/>
    <w:semiHidden/>
    <w:rsid w:val="00131021"/>
    <w:pPr>
      <w:spacing w:after="240"/>
      <w:ind w:left="480"/>
    </w:pPr>
  </w:style>
  <w:style w:type="paragraph" w:customStyle="1" w:styleId="StileStileStileTitolo114pt12pt">
    <w:name w:val="Stile Stile Stile Titolo 1 + + 14 pt + 12 pt"/>
    <w:basedOn w:val="Normale"/>
    <w:autoRedefine/>
    <w:rsid w:val="00B844F4"/>
    <w:pPr>
      <w:keepNext/>
      <w:spacing w:line="360" w:lineRule="auto"/>
      <w:ind w:firstLine="708"/>
      <w:outlineLvl w:val="0"/>
    </w:pPr>
    <w:rPr>
      <w:rFonts w:ascii="Tahoma" w:hAnsi="Tahoma"/>
      <w:sz w:val="28"/>
      <w:szCs w:val="24"/>
    </w:rPr>
  </w:style>
  <w:style w:type="character" w:customStyle="1" w:styleId="RientrocorpodeltestoCarattere">
    <w:name w:val="Rientro corpo del testo Carattere"/>
    <w:link w:val="Rientrocorpodeltesto"/>
    <w:semiHidden/>
    <w:rsid w:val="00B844F4"/>
    <w:rPr>
      <w:sz w:val="24"/>
      <w:szCs w:val="24"/>
    </w:rPr>
  </w:style>
  <w:style w:type="paragraph" w:styleId="Rientrocorpodeltesto">
    <w:name w:val="Body Text Indent"/>
    <w:basedOn w:val="Normale"/>
    <w:link w:val="RientrocorpodeltestoCarattere"/>
    <w:semiHidden/>
    <w:rsid w:val="00B844F4"/>
    <w:pPr>
      <w:ind w:left="708"/>
    </w:pPr>
    <w:rPr>
      <w:szCs w:val="24"/>
    </w:rPr>
  </w:style>
  <w:style w:type="character" w:customStyle="1" w:styleId="Rientrocorpodeltesto2Carattere">
    <w:name w:val="Rientro corpo del testo 2 Carattere"/>
    <w:link w:val="Rientrocorpodeltesto2"/>
    <w:semiHidden/>
    <w:rsid w:val="00B844F4"/>
    <w:rPr>
      <w:rFonts w:ascii="Tahoma" w:hAnsi="Tahoma"/>
      <w:b/>
      <w:sz w:val="32"/>
      <w:szCs w:val="24"/>
    </w:rPr>
  </w:style>
  <w:style w:type="paragraph" w:styleId="Rientrocorpodeltesto2">
    <w:name w:val="Body Text Indent 2"/>
    <w:basedOn w:val="Normale"/>
    <w:link w:val="Rientrocorpodeltesto2Carattere"/>
    <w:semiHidden/>
    <w:rsid w:val="00B844F4"/>
    <w:pPr>
      <w:widowControl w:val="0"/>
      <w:spacing w:line="360" w:lineRule="auto"/>
      <w:ind w:left="-840"/>
      <w:jc w:val="left"/>
    </w:pPr>
    <w:rPr>
      <w:rFonts w:ascii="Tahoma" w:hAnsi="Tahoma"/>
      <w:b/>
      <w:sz w:val="32"/>
      <w:szCs w:val="24"/>
    </w:rPr>
  </w:style>
  <w:style w:type="character" w:customStyle="1" w:styleId="Rientrocorpodeltesto3Carattere">
    <w:name w:val="Rientro corpo del testo 3 Carattere"/>
    <w:link w:val="Rientrocorpodeltesto3"/>
    <w:semiHidden/>
    <w:rsid w:val="00B844F4"/>
    <w:rPr>
      <w:rFonts w:ascii="Tahoma" w:hAnsi="Tahoma"/>
      <w:sz w:val="28"/>
      <w:szCs w:val="24"/>
    </w:rPr>
  </w:style>
  <w:style w:type="paragraph" w:styleId="Rientrocorpodeltesto3">
    <w:name w:val="Body Text Indent 3"/>
    <w:basedOn w:val="Normale"/>
    <w:link w:val="Rientrocorpodeltesto3Carattere"/>
    <w:semiHidden/>
    <w:rsid w:val="00B844F4"/>
    <w:pPr>
      <w:ind w:left="708"/>
      <w:jc w:val="left"/>
    </w:pPr>
    <w:rPr>
      <w:rFonts w:ascii="Tahoma" w:hAnsi="Tahoma"/>
      <w:sz w:val="28"/>
      <w:szCs w:val="24"/>
    </w:rPr>
  </w:style>
  <w:style w:type="paragraph" w:customStyle="1" w:styleId="Rientrolettere">
    <w:name w:val="Rientro lettere"/>
    <w:basedOn w:val="Normale"/>
    <w:rsid w:val="00B844F4"/>
    <w:pPr>
      <w:numPr>
        <w:numId w:val="2"/>
      </w:numPr>
      <w:jc w:val="left"/>
    </w:pPr>
    <w:rPr>
      <w:sz w:val="20"/>
      <w:szCs w:val="24"/>
    </w:rPr>
  </w:style>
  <w:style w:type="paragraph" w:styleId="Paragrafoelenco">
    <w:name w:val="List Paragraph"/>
    <w:basedOn w:val="Normale"/>
    <w:uiPriority w:val="34"/>
    <w:qFormat/>
    <w:rsid w:val="00B844F4"/>
    <w:pPr>
      <w:spacing w:after="200" w:line="276" w:lineRule="auto"/>
      <w:ind w:left="720"/>
      <w:jc w:val="left"/>
    </w:pPr>
    <w:rPr>
      <w:rFonts w:ascii="Calibri" w:eastAsia="Calibri" w:hAnsi="Calibri"/>
      <w:sz w:val="22"/>
      <w:szCs w:val="24"/>
    </w:rPr>
  </w:style>
  <w:style w:type="character" w:customStyle="1" w:styleId="TestofumettoCarattere">
    <w:name w:val="Testo fumetto Carattere"/>
    <w:link w:val="Testofumetto"/>
    <w:uiPriority w:val="99"/>
    <w:semiHidden/>
    <w:rsid w:val="00B844F4"/>
    <w:rPr>
      <w:rFonts w:ascii="Tahoma" w:hAnsi="Tahoma"/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844F4"/>
    <w:pPr>
      <w:jc w:val="left"/>
    </w:pPr>
    <w:rPr>
      <w:rFonts w:ascii="Tahoma" w:hAnsi="Tahoma"/>
      <w:sz w:val="16"/>
      <w:szCs w:val="16"/>
    </w:rPr>
  </w:style>
  <w:style w:type="character" w:customStyle="1" w:styleId="style132">
    <w:name w:val="style132"/>
    <w:rsid w:val="00B844F4"/>
  </w:style>
  <w:style w:type="paragraph" w:styleId="NormaleWeb">
    <w:name w:val="Normal (Web)"/>
    <w:basedOn w:val="Normale"/>
    <w:uiPriority w:val="99"/>
    <w:semiHidden/>
    <w:unhideWhenUsed/>
    <w:rsid w:val="00B844F4"/>
    <w:pPr>
      <w:spacing w:before="100" w:beforeAutospacing="1" w:after="100" w:afterAutospacing="1"/>
      <w:jc w:val="left"/>
    </w:pPr>
    <w:rPr>
      <w:szCs w:val="24"/>
    </w:rPr>
  </w:style>
  <w:style w:type="character" w:styleId="Enfasigrassetto">
    <w:name w:val="Strong"/>
    <w:uiPriority w:val="22"/>
    <w:qFormat/>
    <w:rsid w:val="00B844F4"/>
    <w:rPr>
      <w:b/>
      <w:bCs/>
    </w:rPr>
  </w:style>
  <w:style w:type="table" w:styleId="Grigliatabella">
    <w:name w:val="Table Grid"/>
    <w:basedOn w:val="Tabellanormale"/>
    <w:uiPriority w:val="59"/>
    <w:rsid w:val="008E75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testazioneCarattere">
    <w:name w:val="Intestazione Carattere"/>
    <w:link w:val="Intestazione"/>
    <w:uiPriority w:val="99"/>
    <w:rsid w:val="00785C8D"/>
    <w:rPr>
      <w:sz w:val="24"/>
    </w:rPr>
  </w:style>
  <w:style w:type="character" w:styleId="Enfasicorsivo">
    <w:name w:val="Emphasis"/>
    <w:basedOn w:val="Carpredefinitoparagrafo"/>
    <w:uiPriority w:val="20"/>
    <w:qFormat/>
    <w:rsid w:val="006F136F"/>
    <w:rPr>
      <w:i/>
      <w:iCs/>
    </w:rPr>
  </w:style>
  <w:style w:type="character" w:customStyle="1" w:styleId="object">
    <w:name w:val="object"/>
    <w:basedOn w:val="Carpredefinitoparagrafo"/>
    <w:rsid w:val="006F136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153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67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8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57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1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27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0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0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9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8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24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6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5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9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2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05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nioncamere.gov.it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353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Comunicato stampa</vt:lpstr>
    </vt:vector>
  </TitlesOfParts>
  <Company>Unioncamere</Company>
  <LinksUpToDate>false</LinksUpToDate>
  <CharactersWithSpaces>2366</CharactersWithSpaces>
  <SharedDoc>false</SharedDoc>
  <HLinks>
    <vt:vector size="6" baseType="variant">
      <vt:variant>
        <vt:i4>7274550</vt:i4>
      </vt:variant>
      <vt:variant>
        <vt:i4>0</vt:i4>
      </vt:variant>
      <vt:variant>
        <vt:i4>0</vt:i4>
      </vt:variant>
      <vt:variant>
        <vt:i4>5</vt:i4>
      </vt:variant>
      <vt:variant>
        <vt:lpwstr>http://www.unioncamere.gov.it/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Comunicato stampa</dc:title>
  <dc:creator>Ufficio Stampa</dc:creator>
  <cp:lastModifiedBy>simona.paronetto</cp:lastModifiedBy>
  <cp:revision>2</cp:revision>
  <cp:lastPrinted>2020-01-14T11:33:00Z</cp:lastPrinted>
  <dcterms:created xsi:type="dcterms:W3CDTF">2020-01-15T10:02:00Z</dcterms:created>
  <dcterms:modified xsi:type="dcterms:W3CDTF">2020-01-15T10:02:00Z</dcterms:modified>
</cp:coreProperties>
</file>