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86" w:rsidRPr="00F45086" w:rsidRDefault="00F45086" w:rsidP="00F450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  <w:lang w:eastAsia="it-IT"/>
        </w:rPr>
      </w:pPr>
      <w:bookmarkStart w:id="0" w:name="_GoBack"/>
      <w:bookmarkEnd w:id="0"/>
      <w:r w:rsidRPr="00F45086">
        <w:rPr>
          <w:noProof/>
          <w:lang w:eastAsia="it-IT"/>
        </w:rPr>
        <w:drawing>
          <wp:inline distT="0" distB="0" distL="0" distR="0">
            <wp:extent cx="2082927" cy="6762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27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086">
        <w:rPr>
          <w:noProof/>
          <w:lang w:eastAsia="it-IT"/>
        </w:rPr>
        <w:t xml:space="preserve">                                                                                    </w:t>
      </w:r>
      <w:r w:rsidRPr="00F45086">
        <w:rPr>
          <w:noProof/>
          <w:lang w:eastAsia="it-IT"/>
        </w:rPr>
        <w:drawing>
          <wp:inline distT="0" distB="0" distL="0" distR="0">
            <wp:extent cx="1333500" cy="5810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86" w:rsidRDefault="00F45086" w:rsidP="00F4508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45086">
        <w:rPr>
          <w:rFonts w:ascii="Times New Roman" w:hAnsi="Times New Roman" w:cs="Times New Roman"/>
          <w:i/>
          <w:sz w:val="16"/>
          <w:szCs w:val="16"/>
        </w:rPr>
        <w:t xml:space="preserve">Relazioni con </w:t>
      </w:r>
      <w:r w:rsidR="00B91B8B">
        <w:rPr>
          <w:rFonts w:ascii="Times New Roman" w:hAnsi="Times New Roman" w:cs="Times New Roman"/>
          <w:i/>
          <w:sz w:val="16"/>
          <w:szCs w:val="16"/>
        </w:rPr>
        <w:t xml:space="preserve">i media tel. 02/8515.5224-5298 </w:t>
      </w:r>
      <w:r w:rsidRPr="00F45086">
        <w:rPr>
          <w:rFonts w:ascii="Times New Roman" w:hAnsi="Times New Roman" w:cs="Times New Roman"/>
          <w:i/>
          <w:sz w:val="16"/>
          <w:szCs w:val="16"/>
        </w:rPr>
        <w:t xml:space="preserve">- 3355827232. Comunicati su </w:t>
      </w:r>
      <w:hyperlink r:id="rId7" w:history="1">
        <w:r w:rsidRPr="00F45086">
          <w:rPr>
            <w:rFonts w:ascii="Times New Roman" w:hAnsi="Times New Roman" w:cs="Times New Roman"/>
            <w:i/>
            <w:color w:val="0000FF" w:themeColor="hyperlink"/>
            <w:sz w:val="16"/>
            <w:szCs w:val="16"/>
            <w:u w:val="single"/>
          </w:rPr>
          <w:t>www.mi.camcom.it</w:t>
        </w:r>
      </w:hyperlink>
      <w:r w:rsidRPr="00F45086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91B8B" w:rsidRDefault="00B91B8B" w:rsidP="00F4508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91B8B" w:rsidRPr="00E56F1A" w:rsidRDefault="00B91B8B" w:rsidP="00F45086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6"/>
        </w:rPr>
      </w:pPr>
    </w:p>
    <w:p w:rsidR="00B91B8B" w:rsidRPr="00E56F1A" w:rsidRDefault="00E56F1A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8"/>
          <w:szCs w:val="46"/>
          <w:lang w:eastAsia="it-IT"/>
        </w:rPr>
      </w:pPr>
      <w:r w:rsidRPr="00E56F1A">
        <w:rPr>
          <w:rFonts w:ascii="Times New Roman" w:eastAsia="Times New Roman" w:hAnsi="Times New Roman" w:cs="Times New Roman"/>
          <w:b/>
          <w:bCs/>
          <w:color w:val="222222"/>
          <w:sz w:val="48"/>
          <w:szCs w:val="46"/>
          <w:lang w:eastAsia="it-IT"/>
        </w:rPr>
        <w:t>America Latina: per l’Italia r</w:t>
      </w:r>
      <w:r w:rsidR="00B91B8B" w:rsidRPr="00E56F1A">
        <w:rPr>
          <w:rFonts w:ascii="Times New Roman" w:eastAsia="Times New Roman" w:hAnsi="Times New Roman" w:cs="Times New Roman"/>
          <w:b/>
          <w:bCs/>
          <w:color w:val="222222"/>
          <w:sz w:val="48"/>
          <w:szCs w:val="46"/>
          <w:lang w:eastAsia="it-IT"/>
        </w:rPr>
        <w:t xml:space="preserve">apporti commerciali da 5 miliardi in tre mesi </w:t>
      </w:r>
    </w:p>
    <w:p w:rsidR="00B91B8B" w:rsidRPr="0021189B" w:rsidRDefault="00B91B8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B91B8B" w:rsidRPr="00B91B8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it-IT"/>
        </w:rPr>
        <w:t>Oggi a Roma</w:t>
      </w:r>
      <w:r w:rsidR="00B91B8B" w:rsidRPr="00B91B8B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it-IT"/>
        </w:rPr>
        <w:t xml:space="preserve"> convegno in Unioncamere</w:t>
      </w:r>
    </w:p>
    <w:p w:rsidR="00B91B8B" w:rsidRDefault="00B91B8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21189B" w:rsidRPr="00B91B8B" w:rsidRDefault="0021189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"/>
          <w:szCs w:val="2"/>
          <w:lang w:eastAsia="it-IT"/>
        </w:rPr>
      </w:pPr>
    </w:p>
    <w:p w:rsidR="00B91B8B" w:rsidRPr="00B91B8B" w:rsidRDefault="00B91B8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color w:val="222222"/>
          <w:sz w:val="28"/>
          <w:szCs w:val="40"/>
          <w:lang w:eastAsia="it-IT"/>
        </w:rPr>
        <w:t>Lombardia, 1,2 miliardi, 820 milioni di export, + 3%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 xml:space="preserve">Prime Milano con 330 milioni di export e 125 milioni di import, Torino con 151 milioni e 66 milioni, Asti, Bologna, Vicenza e Bergamo con 140 milioni. </w:t>
      </w:r>
      <w:r w:rsidR="009C2A87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S</w:t>
      </w:r>
      <w:r w:rsidR="009C2A87" w:rsidRPr="00B91B8B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i esportano prodotti chimic</w:t>
      </w:r>
      <w:r w:rsidR="009C2A87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 xml:space="preserve">i, farmaci, metalli, trasporti e </w:t>
      </w:r>
      <w:r w:rsidR="009C2A87" w:rsidRPr="00B91B8B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moda</w:t>
      </w:r>
      <w:r w:rsidR="009C2A87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.</w:t>
      </w:r>
      <w:r w:rsidR="009C2A87" w:rsidRPr="00B91B8B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Si importano prodotti agrico</w:t>
      </w:r>
      <w:r w:rsidR="009C2A87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li e pesca, petrolio e minerali e</w:t>
      </w:r>
      <w:r w:rsidRPr="00B91B8B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 xml:space="preserve"> legno</w:t>
      </w:r>
      <w:r w:rsidR="009C2A87">
        <w:rPr>
          <w:rFonts w:ascii="Times New Roman" w:eastAsia="Times New Roman" w:hAnsi="Times New Roman" w:cs="Times New Roman"/>
          <w:color w:val="222222"/>
          <w:sz w:val="28"/>
          <w:szCs w:val="36"/>
          <w:lang w:eastAsia="it-IT"/>
        </w:rPr>
        <w:t>.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10"/>
          <w:szCs w:val="10"/>
          <w:lang w:eastAsia="it-IT"/>
        </w:rPr>
        <w:t> 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 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5 luglio 2019</w:t>
      </w:r>
      <w:r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-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Oggi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a Roma, nella sede di Unioncamere, l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a Fondazione Osservatorio PyME, in </w:t>
      </w:r>
      <w:r w:rsidR="009F6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collaborazione con Unioncamere,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Formiche e con il patrocinio dell'Ambasciata Colombiana in Italia,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ha organizzato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l'evento "</w:t>
      </w:r>
      <w:r w:rsidRPr="00BD08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Le mappe industriali dell’America Latina - Imprese italiane e opportunità d’investimento: il caso Colombia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". </w:t>
      </w:r>
    </w:p>
    <w:p w:rsid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L'iniziativa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ha 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permesso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di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fornire </w:t>
      </w:r>
      <w:r w:rsidR="00BD08E1"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alle aziende italiane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le linee guida utili per mappare e monitorare le opportunità d’investimento e gli spazi reali di collaborazione offerti, in vari settori (agroalimentare, chimico, farmaceutico, tessile e abbigliamento) dai territori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latino-americani, con focus particolare sul mercato colombiano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. Nel </w:t>
      </w:r>
      <w:r w:rsidRPr="002118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corso dell'evento è stato presentato anche lo studio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realizzato dalla Fondazione Osservatorio PyME in collaborazione con il Ministero degli Affari Esteri e della Cooperazione Int</w:t>
      </w:r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ernazionale e EU-LAC Foundation</w:t>
      </w:r>
      <w:r w:rsidR="00FF6C8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hyperlink r:id="rId8" w:history="1">
        <w:r w:rsidR="000A229E" w:rsidRPr="00EC3893">
          <w:rPr>
            <w:rStyle w:val="Collegamentoipertestuale"/>
            <w:rFonts w:ascii="Times New Roman" w:eastAsia="Times New Roman" w:hAnsi="Times New Roman" w:cs="Times New Roman"/>
            <w:bCs/>
            <w:sz w:val="24"/>
            <w:szCs w:val="24"/>
            <w:lang w:eastAsia="it-IT"/>
          </w:rPr>
          <w:t>https://bit.ly/2LJzGKf</w:t>
        </w:r>
      </w:hyperlink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.</w:t>
      </w:r>
    </w:p>
    <w:p w:rsidR="00B91B8B" w:rsidRDefault="00B91B8B" w:rsidP="00BD0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All’evento sono intervenuti, tra gli altri, </w:t>
      </w:r>
      <w:r w:rsidR="000A229E"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Giovanni Da Pozzo, Presidente </w:t>
      </w:r>
      <w:r w:rsidR="009C2A8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di </w:t>
      </w:r>
      <w:r w:rsidR="000A229E"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Promos Italia e Consigliere</w:t>
      </w:r>
      <w:r w:rsidR="009C2A8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di</w:t>
      </w:r>
      <w:r w:rsidR="000A229E"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Unioncamere</w:t>
      </w:r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;</w:t>
      </w:r>
      <w:r w:rsidR="000A229E"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Giorgio Alliata di Montereale, Presidente Fondazione Osservatorio PyME e Presidente Camera di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Commercio italiana nella Repubblica Argentina</w:t>
      </w:r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;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Paola Amadei, Direttore Esecutivo Fondazione EU-LAC</w:t>
      </w:r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;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Antonella Cavallari, Direttore Centrale America Latina Ministero degli Affari Esteri e della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Cooperazione Internazionale</w:t>
      </w:r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;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B91B8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Donato Di Santo, Segretario Generale Organizzazione Internazionale Italo-Latino Americana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e </w:t>
      </w:r>
      <w:r w:rsidRP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Mario Pezzini, Dire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ttore di OECD</w:t>
      </w:r>
      <w:r w:rsidR="000A22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-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BD08E1" w:rsidRP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Organizzazione per la cooperazione e lo sviluppo economico</w:t>
      </w:r>
      <w:r w:rsidR="00BD08E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.</w:t>
      </w:r>
    </w:p>
    <w:p w:rsidR="0050579C" w:rsidRDefault="0050579C" w:rsidP="00BD0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</w:p>
    <w:p w:rsidR="00BD08E1" w:rsidRPr="00172BE7" w:rsidRDefault="0015187A" w:rsidP="00BD0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“</w:t>
      </w:r>
      <w:r w:rsid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Tra </w:t>
      </w:r>
      <w:r w:rsidRPr="0015187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Italia e America Latina </w:t>
      </w:r>
      <w:r w:rsid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esiste </w:t>
      </w:r>
      <w:r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un’affinità imprenditoriale basata su un tes</w:t>
      </w:r>
      <w:r w:rsid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suto di piccole e medie imprese -</w:t>
      </w:r>
      <w:r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 w:rsidRP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ha spiegato </w:t>
      </w:r>
      <w:r w:rsidRPr="00172B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Giovanni Da Pozzo</w:t>
      </w:r>
      <w:r w:rsidRP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, </w:t>
      </w:r>
      <w:r w:rsidR="00172BE7" w:rsidRP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Presidente </w:t>
      </w:r>
      <w:r w:rsid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di </w:t>
      </w:r>
      <w:r w:rsidR="00172BE7" w:rsidRP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Promos Italia e Consigliere</w:t>
      </w:r>
      <w:r w:rsid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di</w:t>
      </w:r>
      <w:r w:rsidR="00172BE7" w:rsidRP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Unioncamere</w:t>
      </w:r>
      <w:r w:rsidR="00172BE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- 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Per il nostro Paese</w:t>
      </w:r>
      <w:r w:rsid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questo 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è un vantaggio</w:t>
      </w:r>
      <w:r w:rsid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competitivo nelle relazioni imprenditoriali e commercial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i con </w:t>
      </w:r>
      <w:r w:rsidR="000071C8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i mercati dell’area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, ma</w:t>
      </w:r>
      <w:r w:rsid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per sfruttarlo è necessario sviluppare politiche condivise</w:t>
      </w:r>
      <w:r w:rsidR="008535C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che favoriscano il </w:t>
      </w:r>
      <w:r w:rsidR="00172BE7" w:rsidRPr="00172BE7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processo di integr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azione fra </w:t>
      </w:r>
      <w:r w:rsidR="000071C8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i rispettivi sistemi produttivi</w:t>
      </w:r>
      <w:r w:rsidR="008535C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, altrimenti il rischio, come avvenuto negli ultimi anni, è che i paesi latino americani orientino i loro affari verso </w:t>
      </w:r>
      <w:r w:rsidR="009F60A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il</w:t>
      </w:r>
      <w:r w:rsidR="008535C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Pacifico”</w:t>
      </w:r>
      <w:r w:rsidR="0050579C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.</w:t>
      </w:r>
    </w:p>
    <w:p w:rsid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</w:p>
    <w:p w:rsidR="00B91B8B" w:rsidRPr="00B91B8B" w:rsidRDefault="000071C8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I dati. </w:t>
      </w:r>
      <w:r w:rsidR="00B91B8B"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5,3 miliardi di euro, tanto vale l’import-export italiano con l’America Latina nei primi tre mesi del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2019</w:t>
      </w:r>
      <w:r w:rsidR="00B91B8B"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con Argentina, Brasile, Cile, Colombia, Costa Rica, Repubblica Domenicana, Ecuador, Messico, Paraguay, Perù, Uruguay. Emerge da un’elaborazione di Promos Italia, la struttura delle Camere di commercio per l’internazionalizzazione e della Camera di commercio di Milano Monza Brianza Lodi su dati Istat 2019 e 2018, sui primi tre mesi dell’anno. Si tratta di 3,1 </w:t>
      </w:r>
      <w:r w:rsidR="00B91B8B"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miliardi di export e 2,3 miliardi di import. Stabili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gli scambi, -0,6% in un anno, mentre </w:t>
      </w:r>
      <w:r w:rsidR="00B91B8B"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cresce l’import, +4%. Prime regioni, la Lombardia con 1,2 miliardi di scambi di cui 820 milioni di export che cresce in un anno del 3%, Emilia Romagna, Piemonte e Veneto con oltre 400 milioni di scambi.  In un anno, nel 2018, l’export italiano è stato di 13,5 miliardi e l’import di 9 miliardi.  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Principali Paesi per export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 Messico con 981 milioni nel 2019, + 3% Brasile con 944 milioni, Argentina e Cile con circa 200 milioni, quest’ultimo in crescita del 14% in un anno.  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Principali Paesi per import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Brasile con 889 milioni, +4% Argentina, che cresce del 28%, Messico, Cile e Colombia con circa 200 milioni.  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Italia per provincia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Prime province per export man</w:t>
      </w:r>
      <w:r w:rsidR="000071C8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ifatturiero nell’America centro-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meridionale, sono Milano con 330 milioni di export e 125 milioni di import, con Torino (151 milioni e 66 milioni). Seguono tutte con 140 milioni circa, Asti, Bologna (+8% in un anno), Vicenza e Bergamo.</w:t>
      </w:r>
    </w:p>
    <w:p w:rsidR="00B91B8B" w:rsidRPr="00B91B8B" w:rsidRDefault="00B91B8B" w:rsidP="00B91B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Settori. 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 esportano un miliardo in macchinari, 300 milioni in mezzi di trasporto, 292 milioni di prodotti chimici, 150 milioni nel farmaceutico, circa 200 milioni nel metallurgico e nel settore elettrico, oltre cento milioni nella moda e nel settore alimentare. Si importano metalli per circa mezzo miliardo, legno per 400 milioni e alimentari per circa 300 milioni. Alto anche l’import di prodotti agricoli e pesca di 388 milioni circa e di petrolio e prodotti dall’estrazione di oltre 200 milioni.</w:t>
      </w:r>
    </w:p>
    <w:p w:rsidR="00F45086" w:rsidRDefault="00B91B8B" w:rsidP="00FF6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B91B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Focus Colombia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L’export italiano è di 142 milioni in tre mesi, in crescita del 5% rispetto a un anno fa. L’export dell’anno 2018 è stato di </w:t>
      </w:r>
      <w:r w:rsidR="00351DF4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606</w:t>
      </w:r>
      <w:r w:rsidRPr="00B91B8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milioni. L’import dalla Colombia è di 193 milioni, in crescita del 53% e nell’anno 2018 è stato di 661 milioni. Prime province per export manifatturiero in Colombia sono Milano con 22 milioni, +10% e 1,4 milioni di import, seguita da Bologna, Vicenza, Udine con circa 8 milioni  e Bologna e Udine in forte crescita (triplicata e quintuplicata). Dalla Colombia si importano circa 50 milioni di minerali e petrolio e 115 milioni di prodotti manifatturieri, di cui 83 milioni nel settore metallurgico e 10 milioni nella lavorazione del petrolio. Si esporta manifatturiero, di cui 53 milioni di macchinari e 15 milioni nella chimica. Circa dieci milioni l’export di gomma e tessili. </w:t>
      </w:r>
    </w:p>
    <w:p w:rsidR="00FF6C81" w:rsidRDefault="00FF6C81" w:rsidP="00FF6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55"/>
        <w:gridCol w:w="1035"/>
        <w:gridCol w:w="1035"/>
        <w:gridCol w:w="1035"/>
        <w:gridCol w:w="1036"/>
        <w:gridCol w:w="910"/>
        <w:gridCol w:w="848"/>
        <w:gridCol w:w="945"/>
        <w:gridCol w:w="945"/>
        <w:gridCol w:w="934"/>
      </w:tblGrid>
      <w:tr w:rsidR="00FF6C81" w:rsidRPr="00FF6C81" w:rsidTr="00FF6C81"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TERRITORIO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2018 primi tre mesi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2019 primi tre mesi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Var % import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Va % export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Scambi 2019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Scambi 2018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Var % scambi</w:t>
            </w:r>
          </w:p>
        </w:tc>
      </w:tr>
      <w:tr w:rsidR="00FF6C81" w:rsidRPr="00FF6C81" w:rsidTr="00FF6C81"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import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export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import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export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101-Piemonte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223.035.723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511.509.131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223.605.736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440.435.628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0,3%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-13,9%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664.041.364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734.544.854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-9,6%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102-Valle d'Aosta/Vallée d'Aoste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9.245.719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8.660.876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9.743.696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10.839.671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5,4%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25,2%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20.583.367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17.906.595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14,9%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103-Lombardia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426.639.419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795.305.628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382.651.361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820.451.503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-10,3%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3,2%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1.203.102.864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1.221.945.047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-1,5%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107-Liguria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51.923.528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46.278.224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55.376.546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58.119.193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6,7%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25,6%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113.495.739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98.201.752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15,6%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204-Trentino-Alto Adige/Südtirol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33.849.693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40.953.657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26.823.833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38.929.681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-20,8%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-4,9%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65.753.514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74.803.350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-12,1%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205-Veneto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257.580.389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439.763.243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274.408.670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402.229.011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6,5%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-8,5%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676.637.681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697.343.632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-3,0%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206-Friuli-Venezia Giulia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73.266.134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57.358.541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72.794.138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57.598.054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-0,6%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0,4%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130.392.192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130.624.675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-0,2%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208-Emilia-Romagna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243.873.221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478.869.163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251.474.841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468.070.977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3,1%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-2,3%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719.545.818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722.742.384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-0,4%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309-Toscana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284.191.322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249.514.718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377.919.603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242.607.034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33,0%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-2,8%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620.526.637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533.706.040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16,3%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310-Umbria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23.680.420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20.520.518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35.968.886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17.775.236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51,9%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-13,4%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53.744.122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44.200.938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21,6%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311-Marche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11.825.895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54.900.985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12.227.060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56.770.822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3,4%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3,4%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68.997.882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66.726.880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3,4%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312-Lazio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145.019.495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106.977.266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105.698.333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80.108.538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-27,1%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-25,1%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185.806.871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251.996.761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-26,3%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413-Abruzzo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7.865.902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90.342.526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8.847.087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90.500.522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12,5%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0,2%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99.347.609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98.208.428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1,2%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414-Molise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23.207.783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3.052.318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5.035.130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1.606.851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-78,3%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-47,4%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6.641.981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26.260.101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-74,7%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415-Campania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150.678.592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85.758.568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141.319.396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119.149.387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-6,2%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38,9%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260.468.783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236.437.160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10,2%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416-Puglia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119.951.233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48.177.906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185.851.541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49.288.246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54,9%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2,3%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235.139.787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168.129.139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39,9%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417-Basilicata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13.125.871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8.151.371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7.342.370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3.710.004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-44,1%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-54,5%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11.052.374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21.277.242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-48,1%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418-Calabria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5.793.346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3.508.832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6.556.917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2.280.752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13,2%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-35,0%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8.837.669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9.302.178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-5,0%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519-Sicilia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15.293.752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122.750.475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32.628.282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90.836.277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113,3%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-26,0%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123.464.559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138.044.227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-10,6%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520-Sardegna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48.760.622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9.385.695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42.252.379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7.735.974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-13,3%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-17,6%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49.988.353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58.146.317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-14,0%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697-Regioni diverse o non specificate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1.720.217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6.519.992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5.189.128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1.985.741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201,7%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-69,5%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7.174.869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8.240.209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-12,9%</w:t>
            </w:r>
          </w:p>
        </w:tc>
      </w:tr>
      <w:tr w:rsidR="00FF6C81" w:rsidRPr="00FF6C81" w:rsidTr="00FF6C81"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Italia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2.170.528.276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3.188.259.633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2.263.714.933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3.061.029.102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4,3%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-4,0%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5.324.744.035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5.358.787.909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-0,6%</w:t>
            </w:r>
          </w:p>
        </w:tc>
      </w:tr>
    </w:tbl>
    <w:p w:rsidR="00FF6C81" w:rsidRPr="00FF6C81" w:rsidRDefault="00FF6C81" w:rsidP="00FF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936"/>
        <w:gridCol w:w="2298"/>
        <w:gridCol w:w="2802"/>
        <w:gridCol w:w="1191"/>
        <w:gridCol w:w="1551"/>
      </w:tblGrid>
      <w:tr w:rsidR="00FF6C81" w:rsidRPr="00FF6C81" w:rsidTr="00FF6C81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TERRITORIO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Italia, export primi tre mesi 2019 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Italia, export nei primi tre mesi 2018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Var % in un anno 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Italia, export anno 2018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0412-Messico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981.356.098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953.898.742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2,9%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4.303.582.609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0416-Guatemala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20.814.129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28.137.107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-26,0%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124.677.959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0424-Honduras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13.977.800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16.960.831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-17,6%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63.430.345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0428-El Salvador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14.351.011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14.158.428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1,4%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51.675.708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0432-Nicaragua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3.528.022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7.401.984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-52,3%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20.054.068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0436-Costa Rica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32.624.135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33.804.933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-3,5%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142.901.862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0442-Panama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64.577.837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69.728.650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-7,4%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250.650.071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0448-Cuba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55.491.912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57.986.718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-4,3%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275.969.922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0452-Haiti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4.258.597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3.495.112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21,8%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34.126.034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0456-Repubblica dominicana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79.492.184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77.602.790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2,4%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317.610.591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0480-Colombia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142.124.448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135.377.736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5,0%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605.846.392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0484-Venezuela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15.446.184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34.679.855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-55,5%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111.958.723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0488-Guyana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1.820.718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1.695.308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7,4%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7.451.841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0500-Ecuador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53.515.793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50.825.908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5,3%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241.127.825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0504-Perù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116.853.948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116.949.690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-0,1%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502.869.045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0508-Brasile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943.626.045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987.357.803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-4,4%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3.878.312.618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0512-Cile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234.418.679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205.073.565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14,3%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1.026.942.365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0516-Bolivia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15.266.811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17.658.241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-13,5%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77.851.337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0520-Paraguay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15.255.228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16.065.890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-5,0%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76.915.655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0524-Uruguay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58.274.276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57.184.478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1,9%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244.684.342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0528-Argentina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193.955.247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   302.215.864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-35,8%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1.153.655.663   </w:t>
            </w:r>
          </w:p>
        </w:tc>
      </w:tr>
      <w:tr w:rsidR="00FF6C81" w:rsidRPr="00FF6C81" w:rsidTr="00FF6C81"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Totale America Latina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3.061.029.102   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                   3.188.259.633  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-4,0%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13.512.294.975   </w:t>
            </w:r>
          </w:p>
        </w:tc>
      </w:tr>
    </w:tbl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C81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8"/>
        <w:gridCol w:w="2259"/>
        <w:gridCol w:w="2259"/>
        <w:gridCol w:w="1253"/>
        <w:gridCol w:w="1929"/>
      </w:tblGrid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TERRITORIO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Italia import primo trimestre 2019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Italia import primo trimestre 2018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Var % in un anno 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Italia, import anno 2018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0412-Messico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206.890.751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246.489.490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-16,1%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929.762.482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0416-Guatemala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34.777.860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25.328.822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37,3%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145.645.130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0424-Honduras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11.078.072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10.419.854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6,3%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62.169.162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0428-El Salvador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4.518.989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7.047.328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-35,9%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32.012.418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0432-Nicaragua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7.547.893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6.051.027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24,7%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38.377.380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0436-Costa Rica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45.017.853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43.613.511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3,2%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206.186.921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0442-Panama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10.678.992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9.912.897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7,7%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61.500.176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0448-Cuba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4.793.562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2.809.838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70,6%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14.146.741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0452-Haiti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10.346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263.274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-96,1%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  2.365.902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0456-Repubblica dominicana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16.894.347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17.208.988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-1,8%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72.707.705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0480-Colombia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192.779.057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125.265.094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53,9%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660.531.642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0484-Venezuela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85.969.366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33.249.521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158,6%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133.406.928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0488-Guyana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2.504.620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3.206.318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-21,9%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12.291.847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0500-Ecuador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106.976.161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141.046.132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-24,2%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506.531.387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0504-Perù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132.090.334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169.216.735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-21,9%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574.440.377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0508-Brasile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889.344.134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858.988.581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3,5%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3.369.724.406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0512-Cile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159.540.876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176.521.801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-9,6%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755.725.069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0516-Bolivia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16.328.743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7.614.043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114,5%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   35.602.886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0520-Paraguay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30.010.538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31.629.336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-5,1%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156.413.347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0524-Uruguay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75.669.511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74.384.591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1,7%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   299.141.590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 xml:space="preserve"> 0528-Argentina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230.292.928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180.261.095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27,8%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1.019.301.437   </w:t>
            </w:r>
          </w:p>
        </w:tc>
      </w:tr>
      <w:tr w:rsidR="00FF6C81" w:rsidRPr="00FF6C81" w:rsidTr="00FF6C81">
        <w:trPr>
          <w:trHeight w:val="20"/>
        </w:trPr>
        <w:tc>
          <w:tcPr>
            <w:tcW w:w="1194" w:type="pct"/>
            <w:shd w:val="clear" w:color="auto" w:fill="auto"/>
            <w:noWrap/>
            <w:vAlign w:val="bottom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it-IT"/>
              </w:rPr>
              <w:t>Totale America Latina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2.263.714.933   </w:t>
            </w:r>
          </w:p>
        </w:tc>
        <w:tc>
          <w:tcPr>
            <w:tcW w:w="1133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2.170.528.276   </w:t>
            </w:r>
          </w:p>
        </w:tc>
        <w:tc>
          <w:tcPr>
            <w:tcW w:w="602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4,3%</w:t>
            </w:r>
          </w:p>
        </w:tc>
        <w:tc>
          <w:tcPr>
            <w:tcW w:w="938" w:type="pct"/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                      9.087.984.933   </w:t>
            </w:r>
          </w:p>
        </w:tc>
      </w:tr>
    </w:tbl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6C81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63"/>
        <w:gridCol w:w="1065"/>
        <w:gridCol w:w="1066"/>
        <w:gridCol w:w="1066"/>
        <w:gridCol w:w="1066"/>
        <w:gridCol w:w="1066"/>
        <w:gridCol w:w="1066"/>
        <w:gridCol w:w="1160"/>
        <w:gridCol w:w="1160"/>
      </w:tblGrid>
      <w:tr w:rsidR="00FF6C81" w:rsidRPr="00FF6C81" w:rsidTr="00FF6C81">
        <w:trPr>
          <w:trHeight w:val="2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PROVINCE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IMP2017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IMP2018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IMP2019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EXP2017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EXP2018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EXP2019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 xml:space="preserve">America Latina (incluse le isole), var % import manifatturiero  in un anno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America Latina (incluse le isole), var % export manifatturiero  in un anno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Milano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122.268.892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127.134.758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125.272.934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340.327.044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346.844.806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330.419.174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Torino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72.304.963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75.023.464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66.314.451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292.866.138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216.358.753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150.627.305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-30,4%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Asti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251.978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315.270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2.081.544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41.423.935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158.692.618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146.260.429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560,2%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Bologna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14.791.878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13.312.674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14.455.923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136.419.022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130.460.222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140.590.945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Vicenza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120.360.657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92.263.657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92.873.398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126.486.048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153.719.821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137.139.711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Bergamo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9.893.972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23.149.258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10.949.198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101.768.385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101.494.515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136.932.161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-52,7%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Modena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27.637.968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28.227.627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23.624.620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111.273.607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101.734.389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107.244.659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-16,3%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Brescia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56.106.555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75.936.599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48.048.216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87.285.958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89.635.090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99.547.645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11,1%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Arezzo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45.037.831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98.041.000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198.608.015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60.881.865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61.683.231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78.856.456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102,6%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Reggio nell'Emilia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14.997.537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18.343.758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15.585.456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86.497.665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81.511.523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78.623.288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-15,0%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Chieti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5.053.072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3.568.177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2.318.220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25.730.228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37.323.327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76.525.897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-35,0%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105,0%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Varese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21.391.841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21.351.977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23.477.857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82.410.996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88.828.369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75.626.266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-14,9%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Messina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1.014.556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785.220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1.929.609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28.230.958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64.592.605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72.560.930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145,7%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Padova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24.243.571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24.249.027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19.396.394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66.080.053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83.367.375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68.298.209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-20,0%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-18,1%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Treviso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13.984.448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11.676.945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12.303.935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58.119.613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74.662.914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67.335.644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Firenze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24.739.481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22.563.794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19.915.544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79.513.364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78.721.998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66.881.478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-15,0%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Monza e della Brianza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6.431.105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10.613.796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6.982.934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65.967.791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57.125.200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60.420.576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-34,2%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Roma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70.012.377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36.362.150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28.020.329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86.752.632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65.567.947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58.240.762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-22,9%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-11,2%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Verona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30.682.873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47.037.537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66.209.163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66.448.321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59.967.132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56.921.538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-5,1%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Parma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7.349.031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9.310.298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10.132.667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60.294.447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61.484.409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53.799.234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-12,5%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Belluno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468.989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405.160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65.588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39.619.573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47.047.486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51.679.711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-83,8%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Avellino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113.158.195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82.440.552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77.698.359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16.692.113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9.058.405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51.540.202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469,0%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Napoli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14.765.430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7.565.035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12.425.838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62.081.825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53.511.806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50.537.074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Genova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13.902.955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12.846.301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15.584.747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56.628.106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61.491.718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47.983.474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-22,0%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Cuneo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5.457.539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6.569.595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5.834.218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36.042.658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50.530.826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45.192.661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Bari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16.400.853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11.998.854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10.253.949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40.419.673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32.497.791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44.013.302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-14,5%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Lucca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61.146.327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95.482.300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87.878.108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65.913.955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42.144.435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43.575.913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Alessandria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17.572.510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14.432.292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18.642.710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30.077.198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28.926.414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39.793.909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Udine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60.502.497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31.349.001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31.266.878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61.649.226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22.515.254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35.988.429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59,8%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Como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20.618.674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22.439.145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13.335.056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29.479.268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32.684.072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32.672.693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-40,6%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Ravenna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65.223.513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102.278.325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115.937.867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21.917.427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19.871.182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30.647.627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54,2%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Novara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5.961.444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5.281.925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3.729.600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24.935.233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27.782.257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28.785.225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-29,4%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Ancona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3.507.138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3.621.944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3.570.464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23.134.794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22.806.310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26.209.622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Trento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13.217.477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21.968.648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17.489.995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27.114.149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26.269.094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23.947.508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-20,4%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Pavia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2.156.392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2.483.250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2.240.226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18.801.880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19.286.573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22.625.084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Lecco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2.561.878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4.352.648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3.065.774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19.640.991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22.121.933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21.117.289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-29,6%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Venezia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41.219.906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30.217.764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39.324.724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19.312.733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20.374.588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19.613.814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30,1%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Ferrara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4.401.986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6.632.499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3.680.365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19.324.027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20.872.661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18.536.454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-44,5%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-11,2%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Cremona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48.880.367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38.438.119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18.474.809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16.162.426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16.815.692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18.522.196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-51,9%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10,1%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Mantova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4.720.051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5.679.835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6.379.313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21.891.238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28.631.619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18.128.442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Piacenza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19.069.554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28.191.507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26.637.077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16.867.932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18.775.616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17.586.523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Pordenone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4.355.477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2.802.564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4.152.011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16.230.472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13.626.001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16.075.895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Pesaro e Urbino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7.948.004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2.658.636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3.413.886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13.853.472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14.983.027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15.346.403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Forlì-Cesena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8.439.925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13.114.479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11.585.440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17.455.279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18.678.898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15.194.603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-18,7%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Pisa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20.741.974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17.516.926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18.630.194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12.781.799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20.075.066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14.656.110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-27,0%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Perugia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1.817.932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2.590.097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2.098.718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16.034.704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17.315.602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14.410.977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-19,0%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-16,8%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Vercelli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877.220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4.939.434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3.177.195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12.753.583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12.671.434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14.153.096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-35,7%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Bolzano/Bozen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871.523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3.268.068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763.065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12.412.691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16.699.585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13.512.392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-76,7%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-19,1%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Savona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2.468.253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1.934.287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2.271.526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8.799.931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11.858.589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12.512.365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Siena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648.339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157.958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1.792.914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13.673.973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5.836.788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11.998.462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1035,1%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105,6%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Salerno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8.336.031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10.786.585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9.881.916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13.847.913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16.962.108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11.257.426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-33,6%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Aosta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8.074.463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8.274.369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8.678.051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10.599.160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8.660.876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10.839.671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25,2%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Livorno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13.805.631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5.306.031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4.851.771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54.621.770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16.127.753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10.221.793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Prato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12.484.434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11.554.484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20.407.951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9.501.373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15.142.718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9.841.110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76,6%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-35,0%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Frosinone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15.067.059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23.336.307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23.562.325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21.681.302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9.701.387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9.645.802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Latina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5.244.518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8.030.633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8.049.951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15.417.260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28.943.153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9.426.889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-67,4%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La Spezia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404.068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3.577.582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448.690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7.891.371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20.014.653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9.180.202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-87,5%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-54,1%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Rimini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2.424.361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3.302.859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2.373.259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8.875.965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10.877.098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8.995.678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-28,1%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-17,3%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Siracusa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87.346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4.031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64.372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6.857.890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39.056.145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8.701.851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1496,9%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-77,7%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Pistoia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5.954.297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15.773.088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10.003.337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5.055.413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5.071.978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8.675.062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71,0%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Biella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10.102.210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10.490.885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11.313.523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6.576.464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10.117.912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8.563.778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-15,4%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Macerata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1.182.185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987.057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911.017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8.011.035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9.552.473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7.649.569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-19,9%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Catania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1.503.905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583.938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911.384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6.863.915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12.411.431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7.487.149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56,1%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-39,7%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Palermo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2.204.221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1.850.390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2.273.490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2.069.855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4.174.160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7.291.436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Teramo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1.196.678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1.438.371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1.047.341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7.767.221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6.776.284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6.940.520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-27,2%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Rovigo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3.407.497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3.545.321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4.836.387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5.857.662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8.338.337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6.625.821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36,4%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-20,5%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Massa-Carrara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3.135.907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7.809.790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2.567.580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26.241.050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18.621.435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6.288.050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-67,1%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-66,2%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Trieste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11.789.417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1.279.157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6.748.940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3.474.970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21.178.608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6.213.595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427,6%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-70,7%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Caserta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1.914.632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4.214.848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4.742.833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5.253.943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7.898.308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6.123.332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-22,5%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Cagliari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2.424.032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678.533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911.487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14.288.000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7.216.569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5.914.016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-18,0%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Lodi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1.487.131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1.794.205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359.303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8.091.594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8.016.874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4.983.687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-80,0%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-37,8%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lastRenderedPageBreak/>
              <w:t>Pescara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2.183.317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1.221.403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1.691.329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6.358.552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44.511.888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4.759.298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-89,3%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Ascoli Piceno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1.819.791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1.444.722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1.014.757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8.077.887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5.101.629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4.599.807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-29,8%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Grosseto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319.367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4.242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424.313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1.590.975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2.545.450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3.969.091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9902,7%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55,9%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Sondrio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730.533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1.172.712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370.663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3.082.858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1.084.334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3.382.243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-68,4%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211,9%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Terni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24.753.728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20.117.689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32.996.757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2.218.643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3.191.229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3.050.328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Fermo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1.263.184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752.671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1.148.833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2.262.799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2.822.882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2.977.437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52,6%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Potenza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33.351.617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12.470.538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5.688.592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872.917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7.336.191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2.792.837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-54,4%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-61,9%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Gorizia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1.841.020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1.836.996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2.765.063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6.501.064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2.456.483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2.603.251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50,5%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L'Aquila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10.638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12.856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45.738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2.370.147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3.539.068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2.503.751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255,8%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-29,3%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Province non specificate e altri stati membri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1.223.712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1.739.668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5.023.121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4.348.722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6.521.212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1.985.741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188,7%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-69,5%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Viterbo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491.195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32.219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335.892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1.825.232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1.554.302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1.729.884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942,5%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Campobasso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6.675.034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23.013.837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4.857.526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2.124.898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2.936.529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1.506.235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-78,9%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-48,7%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Brindisi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1.298.357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3.272.274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4.217.924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18.297.383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2.717.274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1.446.831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-46,8%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Verbano-Cusio-Ossola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12.141.052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14.189.401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15.695.868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1.922.305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2.670.612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1.292.682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10,6%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-51,6%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Imperia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1.681.030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1.766.801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5.197.022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823.840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8.011.422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1.182.457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194,1%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-85,2%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Taranto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31.562.836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128.600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74.001.150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6.696.183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10.459.412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1.109.757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57443,7%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-89,4%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Benevento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51.151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104.776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14.268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821.001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645.207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1.099.173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-86,4%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70,4%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Reggio di Calabria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1.853.271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3.098.781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1.958.081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884.133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1.658.019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1.077.991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-35,0%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Foggia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41.771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410.114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92.899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1.350.437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1.457.346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985.590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-77,3%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-32,4%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Sassari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5.797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581.809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3.262.745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306.914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1.228.995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973.542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460,8%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-20,8%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Lecce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1.328.697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1.244.351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4.969.791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331.775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630.512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925.318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299,4%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Cosenza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791.085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738.473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970.902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324.411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665.788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835.531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Rieti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32.409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417.941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952.706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763.162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824.413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Ragusa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1.972.922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275.800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323.763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442.272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650.054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749.830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15,3%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Barletta-Andria-Trani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898.206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369.190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692.021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582.656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709.827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705.885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87,4%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Oristano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741.422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1.805.884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1.213.863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304.445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667.648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684.094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-32,8%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Matera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605.566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645.815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1.535.351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203.028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238.344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490.742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137,7%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105,9%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Trapani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1.699.870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1.188.501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1.379.249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561.559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1.816.198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344.915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16,0%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-81,0%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Enna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165.189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85.805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150.654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Provincia del Sud Sardegna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12.512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39.971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262.634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146.073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219,5%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-44,4%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Isernia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1.590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101.219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132.234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116.760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-11,7%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Vibo Valentia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1.022.248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563.439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611.491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129.422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205.753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111.302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-45,9%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Catanzaro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17.575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25.219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65.432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432.034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773.403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109.465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159,5%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-85,8%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Agrigento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12.234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10.039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75.183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172.119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91.262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-17,9%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-47,0%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Caltanissetta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545.380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47.693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133.155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21.075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313.918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32.400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179,2%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-89,7%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Nuoro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4.200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7.666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39.844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24.597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28.904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82,5%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17,5%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Crotone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1.025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19.878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145.452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28.197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-80,6%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Carbonia-Iglesias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13.656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2.070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Medio Campidano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1.798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Ogliastra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9.282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Olbia-Tempio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313.500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339.934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 </w:t>
            </w:r>
            <w:r w:rsidRPr="000A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1.517.165.243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1.542.265.959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1.647.603.779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3.123.092.913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3.275.104.158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3.101.679.870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6,8%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-5,3%</w:t>
            </w:r>
          </w:p>
        </w:tc>
      </w:tr>
    </w:tbl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76"/>
        <w:gridCol w:w="949"/>
        <w:gridCol w:w="949"/>
        <w:gridCol w:w="1037"/>
        <w:gridCol w:w="1037"/>
        <w:gridCol w:w="1037"/>
        <w:gridCol w:w="1037"/>
        <w:gridCol w:w="1494"/>
        <w:gridCol w:w="1062"/>
      </w:tblGrid>
      <w:tr w:rsidR="00FF6C81" w:rsidRPr="00FF6C81" w:rsidTr="00FF6C81">
        <w:trPr>
          <w:trHeight w:val="2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PROVINCE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IMP2017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IMP2018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IMP2019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EXP2017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EXP2018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EXP2019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 xml:space="preserve">Colombia, var % import manifatturiero in un anno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Colombia,var % export manifatturiero in un anno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Milano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1.485.792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1.071.232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1.424.742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21.289.081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19.768.517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21.720.633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Bologna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202.254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78.800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5.112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5.253.624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3.160.441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8.892.825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-93,5%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181,4%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Vicenza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4.090.837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2.328.509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1.354.572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8.844.150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8.622.589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8.074.678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-41,8%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Udine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31.824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39.788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1.143.288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1.387.542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7.557.155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444,6%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Bergamo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15.532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74.745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101.581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3.811.679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7.271.650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5.969.184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35,9%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-17,9%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Modena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5.585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14.822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227.804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4.441.702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3.445.616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5.417.774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1436,9%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Brescia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470.686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417.095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414.687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3.362.774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3.437.276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5.210.054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-0,6%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Parma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18.361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3.013.936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390.696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4.245.703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2.102.355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4.473.461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-87,0%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112,8%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Varese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241.009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99.864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202.582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3.537.390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3.515.274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4.377.152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102,9%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Reggio nell'Emilia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5.029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20.621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3.052.137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3.185.147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3.958.034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Treviso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672.651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336.535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592.222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3.416.742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8.437.593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3.521.397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76,0%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-58,3%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Torino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326.045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305.678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1.768.002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3.722.305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4.390.824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3.441.504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478,4%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-21,6%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Novara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1.625.051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6.588.891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3.362.280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-49,0%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Firenze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41.120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454.129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623.057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7.703.789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2.646.280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3.321.944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37,2%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Verona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209.063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112.317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53.594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2.602.128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2.868.599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3.153.313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-52,3%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Padova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37.650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19.496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3.927.748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3.332.392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2.991.054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-48,2%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Monza e della Brianza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67.041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316.954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48.653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3.218.886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2.734.477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2.708.181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-84,6%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Belluno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2.057.957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2.648.675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2.188.515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-17,4%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Lecco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14.627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577.229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577.307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1.984.848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243,8%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Cuneo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11.860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38.862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1.166.195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1.781.907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1.652.982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227,7%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Como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136.476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28.133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33.532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1.624.212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1.315.549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1.576.022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19,2%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lastRenderedPageBreak/>
              <w:t>Savona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88.014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4.687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80.699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89.153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188.212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1.474.374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1621,8%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683,4%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Livorno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3.916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1.878.125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1.036.998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1.460.891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Vercelli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71.602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73.958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1.328.902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1.447.440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1.386.634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Ferrara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54.498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30.230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18.230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1.549.435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2.156.308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1.311.235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-39,7%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-39,2%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Lucca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1.239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35.388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1.620.095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1.750.471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1.247.482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1369,0%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-28,7%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Pavia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47.707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4.043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923.121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923.425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1.247.151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Mantova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10.378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3.102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1.181.005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736.134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1.212.526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-70,1%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Chieti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67.309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25.691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2.693.308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5.703.296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1.199.922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-61,8%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-79,0%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Arezzo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204.744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6.502.042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72.710.407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412.127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1.284.542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1.041.900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1018,3%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-18,9%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Pistoia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1.105.435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323.882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1.040.017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221,1%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Venezia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26.252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29.452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831.173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1.173.979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1.029.716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2336,1%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-12,3%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Napoli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633.445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132.855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111.417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596.069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782.024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989.811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-16,1%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Ancona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834.054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525.601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977.619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86,0%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Roma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111.387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1.326.652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1.621.347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816.139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1.382.314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944.079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22,2%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-31,7%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Rovigo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607.898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382.952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920.907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140,5%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Catania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17.907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239.429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598.397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906.086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Pesaro e Urbino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4.248.558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56.595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737.059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1.295.281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881.441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853.530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1202,3%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Forlì-Cesena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25.958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14.603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2.477.545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992.623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840.997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484,1%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-15,3%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Alessandria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1.966.631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5.673.540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8.445.664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489.931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1.222.411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772.193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48,9%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Ravenna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183.725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184.800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1.571.314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405.462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712.451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75,7%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Cremona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4.410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24.664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852.285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372.194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697.148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Piacenza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721.979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535.775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704.288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187.677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652.947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-25,8%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247,9%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Macerata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89.349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111.495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673.411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477.610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635.494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24,8%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Oristano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241.220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640.686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627.808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Salerno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92.395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24.290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298.320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2.783.139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624.351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-95,3%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-77,6%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Latina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4.602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1.912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2.569.187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479.463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606.750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Rimini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1.114.161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873.316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606.107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-30,6%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Pescara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1.228.634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1.103.278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573.639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-48,0%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Trento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61.601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25.818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342.651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390.637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560.619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43,5%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Ascoli Piceno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52.221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175.015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41.750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92.237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133.395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537.335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-76,1%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302,8%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Perugia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263.291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503.969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397.179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270.670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512.229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89,2%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Bari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6.341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3.810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385.591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164.120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502.309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-65,7%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206,1%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Genova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4.542.303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2.655.882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2.060.727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1.520.806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454.404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490.691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-22,4%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Biella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903.732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743.996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490.021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-34,1%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Asti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2.446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1.152.480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1.433.404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466.127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-67,5%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Frosinone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38.270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913.107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656.727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443.948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-32,4%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Siena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450.386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465.820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391.876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-15,9%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Pisa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339.865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264.344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245.759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631.906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887.585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372.031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-58,1%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Grosseto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68.013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82.158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353.784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330,6%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Messina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223.617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95.635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342.713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258,4%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Pordenone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362.801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246.927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342.709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Bolzano/Bozen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45.558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72.388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14.285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257.947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316.135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338.789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-80,3%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Lodi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374.788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353.791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328.472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Teramo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185.591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61.776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142.201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282.992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267.953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Cosenza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410.537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262.728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-36,0%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Fermo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279.246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235.828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206.245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241.936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97.133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208.580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-12,5%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114,7%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Massa-Carrara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371.428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457.842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200.281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-56,3%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Avellino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242.745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103.429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179.663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73,7%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Prato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243.780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107.033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158.605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Verbano-Cusio-Ossola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314.882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475.965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110.139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-76,9%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Caserta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10.450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92.893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78.728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82.062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Reggio di Calabria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71.844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102.198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72.848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-28,7%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La Spezia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99.372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18.330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70.398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284,1%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Foggia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71.503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10.408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68.497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558,1%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Trieste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2.927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33.857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27.052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63.562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135,0%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Lecce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2.241.331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57.509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46.800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Rieti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17.298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83.659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41.377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-50,5%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Campobasso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4.543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118.566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29.002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41.035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41,5%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Palermo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90.725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9.193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25.370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38.657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52,4%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Taranto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2.185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10.311.891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37.892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38.589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Ragusa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24.650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65.574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27.269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-58,4%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Trapani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13.343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24.383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82,7%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Benevento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22.395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Matera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36.459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3.502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19.119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445,9%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Province non specificate e altri stati membri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52.069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165.190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185.936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9.663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14.364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217,3%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48,6%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L'Aquila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8.130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13.460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65,6%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Isernia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24.562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11.772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-52,1%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Brindisi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341.000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84.516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19.695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11.128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9.661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-75,2%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-13,2%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Viterbo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17.467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16.179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7.915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-51,1%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Aosta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60.720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22.679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6.526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-71,2%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Gorizia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2.181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26.571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18.401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3.377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-81,6%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Sondrio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74.960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63.481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2.620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-95,9%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Siracusa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43.634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1.920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Barletta-Andria-Trani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849.455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284.313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402.984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1.020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32.100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1.340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41,7%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-95,8%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Agrigento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17.319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Cagliari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68.077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Caltanissetta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40.586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Catanzaro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7.500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lastRenderedPageBreak/>
              <w:t>Crotone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110.109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Potenza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3.791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Sassari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17.070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#DIV/0!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Terni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1.613.844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3.251.997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6.985.685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220.610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114,8%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-100,0%</w:t>
            </w:r>
          </w:p>
        </w:tc>
      </w:tr>
      <w:tr w:rsidR="00FF6C81" w:rsidRPr="00FF6C81" w:rsidTr="00FF6C81">
        <w:trPr>
          <w:trHeight w:val="20"/>
        </w:trPr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0A229E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</w:pPr>
            <w:r w:rsidRPr="000A229E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it-IT"/>
              </w:rPr>
              <w:t> </w:t>
            </w:r>
            <w:r w:rsidRPr="000A2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24.063.515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30.915.369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115.413.639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131.667.432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133.744.697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140.738.303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273,3%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5,2%</w:t>
            </w:r>
          </w:p>
        </w:tc>
      </w:tr>
    </w:tbl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59"/>
        <w:gridCol w:w="462"/>
        <w:gridCol w:w="445"/>
        <w:gridCol w:w="431"/>
        <w:gridCol w:w="431"/>
        <w:gridCol w:w="427"/>
        <w:gridCol w:w="431"/>
        <w:gridCol w:w="431"/>
        <w:gridCol w:w="431"/>
        <w:gridCol w:w="398"/>
        <w:gridCol w:w="464"/>
        <w:gridCol w:w="463"/>
        <w:gridCol w:w="431"/>
        <w:gridCol w:w="398"/>
        <w:gridCol w:w="431"/>
        <w:gridCol w:w="463"/>
        <w:gridCol w:w="463"/>
        <w:gridCol w:w="463"/>
        <w:gridCol w:w="431"/>
        <w:gridCol w:w="431"/>
        <w:gridCol w:w="431"/>
        <w:gridCol w:w="463"/>
      </w:tblGrid>
      <w:tr w:rsidR="00FF6C81" w:rsidRPr="00FF6C81" w:rsidTr="00FF6C81"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TERRITORIO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0412-Messico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0416-Guatemala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0424-Honduras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0428-El Salvador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0432-Nicaragua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0436-Costa Rica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0442-Panama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0448-Cuba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0452-Haiti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0456-Repubblica dominicana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0480-Colombia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0484-Venezuela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0488-Guyana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0500-Ecuador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0504-Perù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0508-Brasile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0512-Cile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0516-Bolivia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0520-Paraguay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0524-Uruguay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0528-Argentina</w:t>
            </w:r>
          </w:p>
        </w:tc>
      </w:tr>
      <w:tr w:rsidR="00FF6C81" w:rsidRPr="00FF6C81" w:rsidTr="00FF6C81"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101-Piemonte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152.536.615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2.275.857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500.255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682.314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65.997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3.370.932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2.627.608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2.105.265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114.152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5.576.979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11.863.000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2.160.152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302.253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3.700.016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8.438.251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192.195.806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15.416.964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322.094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1.171.186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2.049.843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32.960.089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102-Valle d'Aosta/Vallée d'Aoste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5.417.819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25.901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5.117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6.526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5.357.227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17.047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10.034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103-Lombardia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288.779.437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5.993.152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4.632.626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6.477.326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906.919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7.509.037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11.783.295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14.688.279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789.563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11.201.312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47.256.225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5.438.690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373.063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14.906.379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29.595.496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240.904.149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57.245.268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4.696.958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3.691.704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6.153.115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57.429.510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107-Liguria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17.371.911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304.009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86.427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525.936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42.955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220.012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1.462.215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2.437.459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71.823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479.125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2.452.784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500.068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3.920.033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1.272.952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15.414.487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8.088.356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163.772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33.744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351.281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2.919.844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204-Trentino-Alto Adige/Südtirol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15.196.582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335.416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535.528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9.645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13.020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400.243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260.019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1.431.000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31.700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317.534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937.388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3.347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9.640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731.369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1.232.841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8.610.362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4.774.220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19.152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42.466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369.662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3.668.547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205-Veneto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126.678.037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4.327.884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4.307.469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2.437.314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893.398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7.563.980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12.849.365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6.013.887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1.967.129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17.533.619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22.144.799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1.679.274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132.347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10.836.860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14.816.790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77.553.552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52.722.348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4.815.318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3.777.438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4.914.762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24.263.441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206-Friuli-Venezia Giulia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16.807.754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407.252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4.536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37.339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55.950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403.384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414.137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451.807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725.935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886.610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7.966.803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104.287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139.302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1.271.083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1.896.610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14.764.725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4.027.989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753.078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235.607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1.477.119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4.766.747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208-Emilia-Romagna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142.048.401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2.735.937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2.392.823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1.717.627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807.444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8.412.163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5.868.668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9.648.663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241.371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10.747.694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26.950.932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797.225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277.265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11.270.399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20.898.951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137.234.408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44.461.028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2.755.655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1.756.974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4.095.129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32.952.220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309-Toscana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80.574.267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2.579.240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1.066.828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1.567.841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11.455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1.216.878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25.286.619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4.407.064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101.031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28.204.357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9.751.303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2.373.484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51.035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3.013.546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8.318.037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40.487.066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14.184.056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964.007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2.639.395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1.617.473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14.192.052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310-Umbria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4.018.028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236.673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76.104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36.720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64.587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245.254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70.415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746.407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14.696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526.415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512.229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56.951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217.246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486.405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6.999.087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2.131.964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46.704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128.976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364.775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795.600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311-Marche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17.601.855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567.583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85.355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154.081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42.153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566.939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1.183.659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754.110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45.680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839.855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3.217.743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753.695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61.867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1.307.188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2.233.510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15.287.319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5.867.903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220.020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410.615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347.304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5.222.388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312-Lazio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16.045.447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201.992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42.547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491.778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499.907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152.409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645.161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4.785.405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47.314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582.512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2.053.562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201.237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183.019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926.587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3.017.367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37.460.855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5.044.603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285.285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461.743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1.567.466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5.412.342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413-Abruzzo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56.259.284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126.809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104.318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34.240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20.955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394.421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549.286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1.806.617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900.067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2.054.974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178.650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70.059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197.698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525.240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14.805.509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9.897.380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57.626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450.335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336.781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1.730.273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414-Molise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419.665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16.718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35.437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4.127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4.410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52.807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807.703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62.872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49.659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149.368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4.085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415-Campania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25.405.864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561.177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65.754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145.160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68.102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1.432.638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505.423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2.804.411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44.644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640.033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1.898.282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990.233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166.850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542.394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22.277.943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53.121.641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3.906.653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79.058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283.308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1.068.699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3.141.120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416-Puglia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3.005.856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15.051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37.939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33.402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377.984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351.212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487.018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63.559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619.572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667.196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187.707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194.673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939.307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3.677.801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4.962.528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16.720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43.271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33.295.553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309.897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417-Basilicata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1.249.157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5.980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253.477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210.580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19.119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17.248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247.949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142.605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1.099.629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347.157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117.103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418-Calabria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242.737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31.325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30.018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298.198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73.431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335.576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3.936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125.166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756.903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121.074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44.252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216.358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519-Sicilia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10.504.513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125.176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33.311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31.690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262.283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198.223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2.187.121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126.809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1.341.028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212.822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426.752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73.447.647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1.006.910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54.925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62.878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71.694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738.559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520-Sardegna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58.750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4.203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439.201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13.113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627.808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209.725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3.259.906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48.655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3.071.698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697-Regioni diverse o non specificate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1.134.119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234.910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14.364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54.018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15.615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380.263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83.704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16.439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15.929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33.340</w:t>
            </w:r>
          </w:p>
        </w:tc>
      </w:tr>
      <w:tr w:rsidR="00FF6C81" w:rsidRPr="00FF6C81" w:rsidTr="00FF6C81"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Italia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981.356.098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20.814.129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13.977.800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14.351.011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3.528.022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32.624.135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64.577.837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55.491.912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4.258.597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79.492.184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142.124.448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15.446.184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1.820.718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53.515.793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116.853.948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943.626.045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234.418.679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15.266.811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15.255.228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58.274.276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193.955.247</w:t>
            </w:r>
          </w:p>
        </w:tc>
      </w:tr>
    </w:tbl>
    <w:p w:rsidR="00FF6C81" w:rsidRPr="00FF6C81" w:rsidRDefault="00FF6C81" w:rsidP="00FF6C8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7362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1104"/>
        <w:gridCol w:w="782"/>
        <w:gridCol w:w="782"/>
        <w:gridCol w:w="710"/>
        <w:gridCol w:w="710"/>
        <w:gridCol w:w="782"/>
        <w:gridCol w:w="782"/>
        <w:gridCol w:w="710"/>
        <w:gridCol w:w="532"/>
        <w:gridCol w:w="788"/>
        <w:gridCol w:w="853"/>
        <w:gridCol w:w="782"/>
        <w:gridCol w:w="710"/>
        <w:gridCol w:w="853"/>
        <w:gridCol w:w="853"/>
        <w:gridCol w:w="853"/>
        <w:gridCol w:w="853"/>
        <w:gridCol w:w="782"/>
        <w:gridCol w:w="782"/>
        <w:gridCol w:w="782"/>
        <w:gridCol w:w="853"/>
      </w:tblGrid>
      <w:tr w:rsidR="00FF6C81" w:rsidRPr="00FF6C81" w:rsidTr="00FF6C81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TERRITORIO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0412-Messico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0416-Guatemala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0424-Honduras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0428-El Salvador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0432-Nicaragua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0436-Costa Rica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0442-Panama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0448-Cuba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0452-Haiti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0456-Repubblica dominicana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0480-Colombia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0484-Venezuela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0488-Guyana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0500-Ecuador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0504-Perù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0508-Brasile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0512-Cile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0516-Bolivia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0520-Paraguay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0524-Uruguay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0528-Argentina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101-Piemonte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36.952.817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2.166.424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5.111.245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153.626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593.236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3.842.401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7.700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3.121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927.123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18.698.309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2.543.583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3.619.768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13.113.650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110.860.225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6.493.041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206.969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234.521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10.196.807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7.881.170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102-Valle d'Aosta/Vallée d'Aoste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2.495.751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86.328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4.522.300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1.643.682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992.509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3.126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103-Lombardia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61.943.406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905.756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1.527.243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1.425.954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1.995.852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14.383.907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1.051.935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2.438.035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8.561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3.553.174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23.108.351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45.919.843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1.955.183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31.943.994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38.496.911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102.723.858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26.800.145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1.933.815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126.690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3.388.618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17.020.130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107-Liguria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1.303.508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1.203.480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851.743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22.247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676.701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8.494.630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3.489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791.190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820.941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9.119.974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2.357.592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9.573.375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1.690.976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9.948.740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2.242.450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90.154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1.189.747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259.913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4.735.696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204-Trentino-Alto Adige/Südtirol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841.372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211.094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655.207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129.134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380.180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74.967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81.711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364.947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561.882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16.500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1.299.290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2.287.377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12.497.220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1.116.850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52.271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6.115.400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138.431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205-Veneto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13.577.760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2.958.459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849.719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164.322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552.012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2.263.593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84.364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17.117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999.454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2.639.910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9.507.927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1.871.996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5.750.307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167.393.823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18.459.754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1.049.602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5.469.509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17.790.609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23.008.433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206-Friuli-Venezia Giulia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12.480.983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388.203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595.976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163.800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182.673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937.327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9.985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5.471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45.004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1.389.416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58.628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258.777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39.923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54.098.622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718.862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184.781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767.449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466.235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208-Emilia-Romagna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8.056.439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1.285.040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515.535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1.173.402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1.543.655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1.219.073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268.912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1.169.641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2.438.306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43.367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473.587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20.487.730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6.825.832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53.962.266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8.468.714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434.113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16.171.284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4.914.508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122.020.441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309-Toscana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21.707.281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374.101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175.739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163.741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515.720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1.452.502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8.886.915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204.975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3.201.108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73.810.624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725.704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3.534.867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19.877.268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158.677.932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28.610.081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11.226.736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5.742.582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22.582.800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16.448.927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310-Umbria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922.943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15.526.612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167.081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7.493.949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12.345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11.543.736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71.960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230.260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311-Marche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777.761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582.818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11.164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88.122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58.663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278.529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5.569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1.270.678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1.196.889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2.592.985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1.906.456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1.598.519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1.201.291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63.089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96.783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497.744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312-Lazio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5.781.204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3.480.516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186.953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10.057.184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20.444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178.806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11.241.439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2.674.615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17.222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17.399.017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1.318.355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29.566.848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2.990.308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65.085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6.098.846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14.595.978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413-Abruzzo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783.492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75.619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61.462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9.813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18.256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589.830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39.344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165.950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60.578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383.632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2.296.352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557.046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147.355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3.658.358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414-Molise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3.626.073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8.677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272.814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10.630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28.138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1.034.555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54.243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415-</w:t>
            </w: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lastRenderedPageBreak/>
              <w:t>Campania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lastRenderedPageBreak/>
              <w:t>3.306.812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2.828.663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281.051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209.347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977.099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1.334.677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83.661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309.110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1.574.438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692.066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6.139.358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23.572.529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21.877.690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59.666.572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846.550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215.984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3.206.386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14.194.674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lastRenderedPageBreak/>
              <w:t>416-Puglia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5.356.766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37.273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53.689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47.122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42.511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95.442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28.787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38.327.914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3.745.115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900.588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1.710.485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134.019.810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321.756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383.112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781.171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417-Basilicata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6.261.294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7.521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1.059.769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4.681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418-Calabria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573.938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82.091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53.811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311.772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4.499.832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276.920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80.742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676.057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519-Sicilia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679.282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184.797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172.944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771.605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13.194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197.907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301.495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17.558.199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4.200.197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1.758.928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4.093.809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190.357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363.381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78.189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63.544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1.998.332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520-Sardegna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21.746.456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64.577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77.849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48.111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607.186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16.882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3.014.639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13.002.391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1.376.164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357.579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53.897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1.886.648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697-Regioni diverse o non specificate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211.164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69.726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165.190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79.002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4.570.682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87.668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</w:tr>
      <w:tr w:rsidR="00FF6C81" w:rsidRPr="00FF6C81" w:rsidTr="00FF6C81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Italia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206.890.751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34.777.860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11.078.072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4.518.989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7.547.893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45.017.853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10.678.992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4.793.562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10.346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16.894.347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192.779.057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85.969.366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2.504.620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106.976.161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132.090.334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889.344.134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159.540.876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16.328.743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30.010.538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75.669.511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230.292.928</w:t>
            </w:r>
          </w:p>
        </w:tc>
      </w:tr>
    </w:tbl>
    <w:p w:rsidR="00FF6C81" w:rsidRPr="00FF6C81" w:rsidRDefault="00FF6C81" w:rsidP="00FF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2"/>
        <w:gridCol w:w="431"/>
        <w:gridCol w:w="415"/>
        <w:gridCol w:w="402"/>
        <w:gridCol w:w="402"/>
        <w:gridCol w:w="399"/>
        <w:gridCol w:w="402"/>
        <w:gridCol w:w="402"/>
        <w:gridCol w:w="402"/>
        <w:gridCol w:w="373"/>
        <w:gridCol w:w="432"/>
        <w:gridCol w:w="431"/>
        <w:gridCol w:w="402"/>
        <w:gridCol w:w="373"/>
        <w:gridCol w:w="402"/>
        <w:gridCol w:w="431"/>
        <w:gridCol w:w="431"/>
        <w:gridCol w:w="431"/>
        <w:gridCol w:w="402"/>
        <w:gridCol w:w="402"/>
        <w:gridCol w:w="402"/>
        <w:gridCol w:w="431"/>
        <w:gridCol w:w="668"/>
      </w:tblGrid>
      <w:tr w:rsidR="00FF6C81" w:rsidRPr="00FF6C81" w:rsidTr="00FF6C81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MERCE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0412-Messico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0416-Guatemala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0424-Honduras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0428-El Salvador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0432-Nicaragua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0436-Costa Rica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0442-Panama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0448-Cuba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0452-Haiti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0456-Repubblica dominicana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0480-Colombia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0484-Venezuela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0488-Guyana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0500-Ecuador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0504-Perù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0508-Brasile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0512-Cile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0516-Bolivia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0520-Paraguay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0524-Uruguay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0528-Argentina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Totale America Latina</w:t>
            </w:r>
          </w:p>
        </w:tc>
      </w:tr>
      <w:tr w:rsidR="00FF6C81" w:rsidRPr="00FF6C81" w:rsidTr="00FF6C81"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export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 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CA-Prodotti alimentari, bevande e tabacco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23.631.173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1.049.550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339.316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485.456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554.248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3.050.329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2.664.211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3.329.848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138.323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5.231.545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6.791.635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1.078.048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202.837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2.879.663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3.211.246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38.914.752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14.634.135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259.333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981.486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2.315.919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4.522.941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116.265.994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CB-Prodotti tessili, abbigliamento, pelli e accessori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71.324.163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1.060.534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443.262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841.736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568.600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755.069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3.354.987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1.672.372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3.283.255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8.577.230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504.984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32.592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1.673.138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2.910.007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18.466.991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8.745.154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478.111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1.130.623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1.134.690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2.968.981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129.928.012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CC-Legno e prodotti in legno; carta e stampa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16.848.382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831.509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190.272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521.231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13.412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1.410.784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811.319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1.805.961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8.513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1.748.900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4.137.722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197.261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12.083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2.620.950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1.724.112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6.286.836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8.699.961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66.759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43.120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382.562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4.039.208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52.400.857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CD-Coke e prodotti petroliferi raffinati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121.117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11.731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1.050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68.640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17.188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94.591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28.967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28.702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807.836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37.071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144.218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43.714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390.290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68.053.347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238.482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4.160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236.875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70.327.979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CE-Sostanze e prodotti chimici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107.425.463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2.991.992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830.929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1.396.145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291.159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2.882.919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3.171.392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10.577.222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11.816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2.728.604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14.528.446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1.688.012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133.968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4.106.371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7.084.111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92.078.128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15.333.387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539.441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2.195.770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2.789.218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19.291.830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292.076.323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CF-Articoli farmaceutici, chimico-medicinali e botanici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18.853.926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946.343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103.000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341.099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12.132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129.695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940.925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16.491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6.005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1.251.373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6.121.844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45.596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1.035.316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1.574.365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66.043.437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2.026.675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291.092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275.357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34.375.588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9.149.295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143.539.554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CG-Articoli in gomma e materie plastiche, altri prodotti della lavorazione di minerali non metalliferi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57.743.135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1.390.920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282.020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502.652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223.138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3.506.068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2.336.500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4.814.273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125.792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5.796.844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9.244.316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829.672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18.640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3.322.597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6.433.854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44.199.883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12.641.168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606.302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1.294.057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1.267.672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8.758.272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165.337.775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CH-Metalli di base e prodotti in metallo, esclusi macchine e impianti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78.388.590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1.465.183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258.630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756.610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164.118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1.808.142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2.929.754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6.566.403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182.024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5.267.763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8.087.401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344.893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137.460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3.746.731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6.539.865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66.394.947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16.443.606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790.063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357.126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798.593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16.762.135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218.190.037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CI-Computer, apparecchi elettronici e ottici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20.973.733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743.519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169.733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199.748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356.925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592.930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1.317.168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1.314.516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15.861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867.693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5.856.879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1.288.437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61.500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1.674.347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4.563.836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28.270.618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8.907.191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912.876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290.460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1.030.779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5.271.606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84.680.355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CJ-Apparecchi elettrici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53.116.277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653.062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674.179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335.809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122.908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1.044.930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1.488.443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4.855.867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107.117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2.180.380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9.109.442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852.043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90.800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3.580.086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10.599.777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49.315.270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21.756.448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2.392.499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1.558.519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1.547.188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17.746.980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183.128.024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CK-Macchinari e apparecchi n.c.a.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340.357.824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7.467.796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9.904.061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8.454.968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889.798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11.690.708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6.838.353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18.192.929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3.411.974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16.880.277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52.957.217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6.023.177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555.333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23.794.350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42.670.207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297.444.756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95.670.429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7.895.980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4.515.675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8.592.072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80.748.526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1.044.956.410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CL-Mezzi di trasporto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113.667.830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793.193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65.943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58.477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42.387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941.395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4.608.301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696.287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1.658.828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4.478.129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1.294.473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234.580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1.931.917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21.805.971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122.453.949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16.278.679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611.079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173.927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1.352.644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10.204.010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303.353.405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CM-Prodotti delle altre attività manifatturiere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75.702.090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1.191.443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454.873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300.473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241.915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3.985.977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33.483.711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1.396.614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154.104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31.913.035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10.040.206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1.169.176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194.457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1.871.307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6.372.468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32.984.483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12.250.452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336.510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2.270.799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2.114.345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11.193.533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229.621.971</w:t>
            </w:r>
          </w:p>
        </w:tc>
      </w:tr>
      <w:tr w:rsidR="00FF6C81" w:rsidRPr="00FF6C81" w:rsidTr="00FF6C81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Totale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978.153.703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20.596.775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13.717.268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14.263.044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3.497.928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31.798.946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64.039.655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55.238.783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4.193.435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78.837.199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140.738.303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15.352.843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1.818.468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52.280.487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115.880.109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930.907.397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233.625.767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15.180.045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15.086.919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57.705.430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190.894.192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3.033.806.696</w:t>
            </w:r>
          </w:p>
        </w:tc>
      </w:tr>
    </w:tbl>
    <w:p w:rsidR="00FF6C81" w:rsidRPr="00FF6C81" w:rsidRDefault="00FF6C81" w:rsidP="00FF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23"/>
        <w:gridCol w:w="441"/>
        <w:gridCol w:w="424"/>
        <w:gridCol w:w="397"/>
        <w:gridCol w:w="380"/>
        <w:gridCol w:w="407"/>
        <w:gridCol w:w="380"/>
        <w:gridCol w:w="410"/>
        <w:gridCol w:w="380"/>
        <w:gridCol w:w="317"/>
        <w:gridCol w:w="441"/>
        <w:gridCol w:w="440"/>
        <w:gridCol w:w="410"/>
        <w:gridCol w:w="344"/>
        <w:gridCol w:w="410"/>
        <w:gridCol w:w="440"/>
        <w:gridCol w:w="440"/>
        <w:gridCol w:w="440"/>
        <w:gridCol w:w="410"/>
        <w:gridCol w:w="410"/>
        <w:gridCol w:w="410"/>
        <w:gridCol w:w="440"/>
        <w:gridCol w:w="684"/>
      </w:tblGrid>
      <w:tr w:rsidR="00FF6C81" w:rsidRPr="00FF6C81" w:rsidTr="00FF6C81">
        <w:trPr>
          <w:trHeight w:val="2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MERCE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0412-Messico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0416-Guatemala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0424-Honduras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0428-El Salvador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0432-Nicaragua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0436-Costa Rica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0442-Panama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0448-Cuba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0452-Haiti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0456-Repubblica dominicana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0480-Colombia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0484-Venezuela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0488-Guyana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0500-Ecuador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0504-Perù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0508-Brasile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0512-Cile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0516-Bolivia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0520-Paraguay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0524-Uruguay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0528-Argentina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Totale America Latina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import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 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CA-Prodotti alimentari, bevande e tabacco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14.966.268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4.899.571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3.018.014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3.982.314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972.684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1.083.630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2.994.154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1.367.404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8.238.403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2.401.947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873.377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51.130.881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13.034.523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55.246.687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21.723.602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259.118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17.844.154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8.655.956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173.448.010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386.140.697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CB-Prodotti tessili, abbigliamento, pelli e accessori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6.454.337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521.157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309.426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94.891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813.514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105.929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129.975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17.484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1.785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1.158.487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3.693.765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1.366.608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995.865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18.036.924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65.529.972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3.802.342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2.719.180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6.794.733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3.775.195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12.842.788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129.165.957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CC-Legno e prodotti in legno; carta e stampa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196.011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10.810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20.894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86.638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14.659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2.969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1.808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11.170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3.488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27.686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4.649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221.688.731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23.394.348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482.284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59.735.443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2.152.004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307.837.547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CD-Coke e prodotti petroliferi raffinati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74.688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10.311.891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61.304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10.447.883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CE-Sostanze e prodotti chimici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34.948.653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55.847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69.284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71.260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34.923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1.481.731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8.561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513.100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103.002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4.073.606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100.253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1.552.615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43.143.113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4.839.866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572.338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727.048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99.365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8.739.661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101.134.226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CF-Articoli farmaceutici, chimico-medicinali e botanici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1.632.934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51.255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15.675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80.699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572.715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11.646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1.291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3.555.212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1.839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496.171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6.419.437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CG-Articoli in gomma e materie plastiche, altri prodotti della lavorazione di minerali non metalliferi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7.137.390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10.766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11.698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36.133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24.866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6.086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12.298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275.524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68.497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533.166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10.310.219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371.658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6.158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29.326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480.640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19.314.425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CH-Metalli di base e prodotti in metallo, esclusi macchine e impianti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22.927.451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18.023.973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3.174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9.464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8.848.246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7.299.167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82.646.515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16.052.457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2.427.605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66.216.030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189.897.343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83.421.121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4.383.487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3.338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4.982.596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507.143.171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CI-Computer, apparecchi elettronici e ottici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38.896.962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1.208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2.432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30.152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45.047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26.951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14.251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21.425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136.571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2.023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11.633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48.196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207.628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2.782.494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142.347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4.467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47.200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450.798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42.872.818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CJ-Apparecchi elettrici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13.242.293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9.792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22.855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352.963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4.500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42.086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30.550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3.989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100.248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6.520.505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88.230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12.618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262.890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20.693.519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CK-Macchinari e apparecchi n.c.a.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15.886.192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132.246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2.140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17.932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28.966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31.529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5.372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1.581.151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596.232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70.318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108.604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792.803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33.563.292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464.544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103.358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1.763.324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55.148.003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CL-Mezzi di trasporto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13.474.876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38.566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3.712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1.009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286.114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345.000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15.931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4.033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1.170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39.317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16.769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5.625.408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71.265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63.544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313.591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20.300.305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CM-Prodotti delle altre attività manifatturiere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6.021.510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541.381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1.500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44.363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143.602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10.693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2.673.060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9.288.147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146.458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53.753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2.216.665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7.486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9.458.148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52.271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8.244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249.320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C81" w:rsidRPr="00FF6C81" w:rsidRDefault="00FF6C81" w:rsidP="00FF6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it-IT"/>
              </w:rPr>
              <w:t>30.916.601</w:t>
            </w:r>
          </w:p>
        </w:tc>
      </w:tr>
      <w:tr w:rsidR="00FF6C81" w:rsidRPr="00FF6C81" w:rsidTr="00FF6C81">
        <w:trPr>
          <w:trHeight w:val="2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Totale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175.859.565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24.150.904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411.585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3.191.496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4.940.636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2.138.800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10.554.972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4.590.437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10.346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14.689.694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115.413.639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24.582.479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893.020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55.065.691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100.550.399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640.140.945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138.326.809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13.492.101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29.813.852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72.535.426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206.181.793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C81" w:rsidRPr="00FF6C81" w:rsidRDefault="00FF6C81" w:rsidP="00FF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</w:pPr>
            <w:r w:rsidRPr="00FF6C81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it-IT"/>
              </w:rPr>
              <w:t>1.637.534.589</w:t>
            </w:r>
          </w:p>
        </w:tc>
      </w:tr>
    </w:tbl>
    <w:p w:rsidR="00FF6C81" w:rsidRPr="00FF6C81" w:rsidRDefault="00FF6C81" w:rsidP="00FF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F6C81" w:rsidRPr="00FF6C81" w:rsidRDefault="00FF6C81" w:rsidP="00FF6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sectPr w:rsidR="00FF6C81" w:rsidRPr="00FF6C81" w:rsidSect="00134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0CFA"/>
    <w:multiLevelType w:val="multilevel"/>
    <w:tmpl w:val="1842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C6F10"/>
    <w:rsid w:val="000071C8"/>
    <w:rsid w:val="000A229E"/>
    <w:rsid w:val="000D21C7"/>
    <w:rsid w:val="000E49FB"/>
    <w:rsid w:val="0013427D"/>
    <w:rsid w:val="0015187A"/>
    <w:rsid w:val="00172BE7"/>
    <w:rsid w:val="001D793F"/>
    <w:rsid w:val="0021189B"/>
    <w:rsid w:val="00226519"/>
    <w:rsid w:val="00231A4C"/>
    <w:rsid w:val="002460EE"/>
    <w:rsid w:val="0033660F"/>
    <w:rsid w:val="00345262"/>
    <w:rsid w:val="00351DF4"/>
    <w:rsid w:val="0038381F"/>
    <w:rsid w:val="003D6E2C"/>
    <w:rsid w:val="00411840"/>
    <w:rsid w:val="004A5E80"/>
    <w:rsid w:val="0050579C"/>
    <w:rsid w:val="005E6574"/>
    <w:rsid w:val="00614EB3"/>
    <w:rsid w:val="00663353"/>
    <w:rsid w:val="00676274"/>
    <w:rsid w:val="00693963"/>
    <w:rsid w:val="00725C34"/>
    <w:rsid w:val="00781F6E"/>
    <w:rsid w:val="007D141D"/>
    <w:rsid w:val="008535CE"/>
    <w:rsid w:val="00881E7D"/>
    <w:rsid w:val="008851C6"/>
    <w:rsid w:val="00926F80"/>
    <w:rsid w:val="0093484F"/>
    <w:rsid w:val="0094613C"/>
    <w:rsid w:val="009540AC"/>
    <w:rsid w:val="009C2A87"/>
    <w:rsid w:val="009F60AE"/>
    <w:rsid w:val="00A27FC5"/>
    <w:rsid w:val="00B91B8B"/>
    <w:rsid w:val="00BD08E1"/>
    <w:rsid w:val="00C55F2F"/>
    <w:rsid w:val="00CC6F10"/>
    <w:rsid w:val="00CE51EC"/>
    <w:rsid w:val="00D57CD9"/>
    <w:rsid w:val="00E56F1A"/>
    <w:rsid w:val="00F45086"/>
    <w:rsid w:val="00FB07DA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27D"/>
  </w:style>
  <w:style w:type="paragraph" w:styleId="Titolo2">
    <w:name w:val="heading 2"/>
    <w:basedOn w:val="Normale"/>
    <w:link w:val="Titolo2Carattere"/>
    <w:uiPriority w:val="9"/>
    <w:qFormat/>
    <w:rsid w:val="00725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F6C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shd w:val="clear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25C3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2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25C34"/>
    <w:rPr>
      <w:i/>
      <w:iCs/>
    </w:rPr>
  </w:style>
  <w:style w:type="character" w:styleId="Enfasigrassetto">
    <w:name w:val="Strong"/>
    <w:basedOn w:val="Carpredefinitoparagrafo"/>
    <w:uiPriority w:val="22"/>
    <w:qFormat/>
    <w:rsid w:val="00725C3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25C3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086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FF6C81"/>
    <w:rPr>
      <w:rFonts w:ascii="Times New Roman" w:eastAsia="Times New Roman" w:hAnsi="Times New Roman" w:cs="Times New Roman"/>
      <w:sz w:val="28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FF6C81"/>
  </w:style>
  <w:style w:type="paragraph" w:styleId="Corpodeltesto">
    <w:name w:val="Body Text"/>
    <w:basedOn w:val="Normale"/>
    <w:link w:val="CorpodeltestoCarattere"/>
    <w:semiHidden/>
    <w:rsid w:val="00FF6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6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FF6C81"/>
    <w:rPr>
      <w:rFonts w:ascii="Times New Roman" w:eastAsia="Times New Roman" w:hAnsi="Times New Roman" w:cs="Times New Roman"/>
      <w:b/>
      <w:bCs/>
      <w:sz w:val="46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25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F6C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shd w:val="clear" w:color="auto" w:fill="FFFFF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25C3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2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25C34"/>
    <w:rPr>
      <w:i/>
      <w:iCs/>
    </w:rPr>
  </w:style>
  <w:style w:type="character" w:styleId="Enfasigrassetto">
    <w:name w:val="Strong"/>
    <w:basedOn w:val="Carpredefinitoparagrafo"/>
    <w:uiPriority w:val="22"/>
    <w:qFormat/>
    <w:rsid w:val="00725C3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25C3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086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FF6C81"/>
    <w:rPr>
      <w:rFonts w:ascii="Times New Roman" w:eastAsia="Times New Roman" w:hAnsi="Times New Roman" w:cs="Times New Roman"/>
      <w:sz w:val="28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FF6C81"/>
  </w:style>
  <w:style w:type="paragraph" w:styleId="Corpotesto">
    <w:name w:val="Body Text"/>
    <w:basedOn w:val="Normale"/>
    <w:link w:val="CorpotestoCarattere"/>
    <w:semiHidden/>
    <w:rsid w:val="00FF6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FF6C81"/>
    <w:rPr>
      <w:rFonts w:ascii="Times New Roman" w:eastAsia="Times New Roman" w:hAnsi="Times New Roman" w:cs="Times New Roman"/>
      <w:b/>
      <w:bCs/>
      <w:sz w:val="46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1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LJzGK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6955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Croci</dc:creator>
  <cp:lastModifiedBy>simona.paronetto</cp:lastModifiedBy>
  <cp:revision>2</cp:revision>
  <cp:lastPrinted>2019-07-04T08:53:00Z</cp:lastPrinted>
  <dcterms:created xsi:type="dcterms:W3CDTF">2019-07-05T11:47:00Z</dcterms:created>
  <dcterms:modified xsi:type="dcterms:W3CDTF">2019-07-05T11:47:00Z</dcterms:modified>
</cp:coreProperties>
</file>