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CBF1F" w14:textId="77777777" w:rsidR="002E1E92" w:rsidRPr="00051A0C" w:rsidRDefault="002E1E92">
      <w:pPr>
        <w:spacing w:after="0" w:line="200" w:lineRule="exact"/>
        <w:rPr>
          <w:rFonts w:ascii="Segoe UI" w:hAnsi="Segoe UI" w:cs="Segoe UI"/>
          <w:szCs w:val="20"/>
        </w:rPr>
      </w:pPr>
    </w:p>
    <w:p w14:paraId="160CEB9F" w14:textId="77777777" w:rsidR="002E1E92" w:rsidRPr="00051A0C" w:rsidRDefault="002E1E92">
      <w:pPr>
        <w:spacing w:after="0" w:line="200" w:lineRule="exact"/>
        <w:rPr>
          <w:rFonts w:ascii="Segoe UI" w:hAnsi="Segoe UI" w:cs="Segoe UI"/>
          <w:szCs w:val="20"/>
        </w:rPr>
      </w:pPr>
    </w:p>
    <w:p w14:paraId="08B7E0B2" w14:textId="77777777" w:rsidR="002E1E92" w:rsidRPr="00051A0C" w:rsidRDefault="002E1E92">
      <w:pPr>
        <w:spacing w:after="0" w:line="200" w:lineRule="exact"/>
        <w:rPr>
          <w:rFonts w:ascii="Segoe UI" w:hAnsi="Segoe UI" w:cs="Segoe UI"/>
          <w:szCs w:val="20"/>
        </w:rPr>
      </w:pPr>
    </w:p>
    <w:p w14:paraId="1133CD68" w14:textId="77777777" w:rsidR="002E1E92" w:rsidRPr="00051A0C" w:rsidRDefault="002E1E92">
      <w:pPr>
        <w:spacing w:after="0" w:line="200" w:lineRule="exact"/>
        <w:rPr>
          <w:rFonts w:ascii="Segoe UI" w:hAnsi="Segoe UI" w:cs="Segoe UI"/>
          <w:szCs w:val="20"/>
        </w:rPr>
      </w:pPr>
    </w:p>
    <w:p w14:paraId="0B5BBFDD" w14:textId="77777777" w:rsidR="002E1E92" w:rsidRPr="00051A0C" w:rsidRDefault="002E1E92">
      <w:pPr>
        <w:spacing w:after="0" w:line="200" w:lineRule="exact"/>
        <w:rPr>
          <w:rFonts w:ascii="Segoe UI" w:hAnsi="Segoe UI" w:cs="Segoe UI"/>
          <w:szCs w:val="20"/>
        </w:rPr>
      </w:pPr>
    </w:p>
    <w:p w14:paraId="59DC33C9" w14:textId="77777777" w:rsidR="002E1E92" w:rsidRPr="00051A0C" w:rsidRDefault="002E1E92">
      <w:pPr>
        <w:spacing w:after="0" w:line="200" w:lineRule="exact"/>
        <w:rPr>
          <w:rFonts w:ascii="Segoe UI" w:hAnsi="Segoe UI" w:cs="Segoe UI"/>
          <w:szCs w:val="20"/>
        </w:rPr>
      </w:pPr>
    </w:p>
    <w:p w14:paraId="6FBB9031" w14:textId="77777777" w:rsidR="002E1E92" w:rsidRPr="00051A0C" w:rsidRDefault="002E1E92">
      <w:pPr>
        <w:spacing w:after="0" w:line="200" w:lineRule="exact"/>
        <w:rPr>
          <w:rFonts w:ascii="Segoe UI" w:hAnsi="Segoe UI" w:cs="Segoe UI"/>
          <w:szCs w:val="20"/>
        </w:rPr>
      </w:pPr>
    </w:p>
    <w:p w14:paraId="09979068" w14:textId="77777777" w:rsidR="002E1E92" w:rsidRPr="00051A0C" w:rsidRDefault="002E1E92">
      <w:pPr>
        <w:spacing w:after="0" w:line="200" w:lineRule="exact"/>
        <w:rPr>
          <w:rFonts w:ascii="Segoe UI" w:hAnsi="Segoe UI" w:cs="Segoe UI"/>
          <w:szCs w:val="20"/>
        </w:rPr>
      </w:pPr>
    </w:p>
    <w:p w14:paraId="168B88C7" w14:textId="77777777" w:rsidR="002E1E92" w:rsidRPr="00051A0C" w:rsidRDefault="002E1E92">
      <w:pPr>
        <w:spacing w:after="0" w:line="200" w:lineRule="exact"/>
        <w:rPr>
          <w:rFonts w:ascii="Segoe UI" w:hAnsi="Segoe UI" w:cs="Segoe UI"/>
          <w:szCs w:val="20"/>
        </w:rPr>
      </w:pPr>
    </w:p>
    <w:p w14:paraId="020AE71B" w14:textId="77777777" w:rsidR="002E1E92" w:rsidRPr="00051A0C" w:rsidRDefault="002E1E92">
      <w:pPr>
        <w:spacing w:after="0" w:line="200" w:lineRule="exact"/>
        <w:rPr>
          <w:rFonts w:ascii="Segoe UI" w:hAnsi="Segoe UI" w:cs="Segoe UI"/>
          <w:szCs w:val="20"/>
        </w:rPr>
      </w:pPr>
    </w:p>
    <w:p w14:paraId="77509BBF" w14:textId="77777777" w:rsidR="002E1E92" w:rsidRPr="00051A0C" w:rsidRDefault="002E1E92">
      <w:pPr>
        <w:spacing w:after="0" w:line="200" w:lineRule="exact"/>
        <w:rPr>
          <w:rFonts w:ascii="Segoe UI" w:hAnsi="Segoe UI" w:cs="Segoe UI"/>
          <w:szCs w:val="20"/>
        </w:rPr>
      </w:pPr>
    </w:p>
    <w:p w14:paraId="6A73DD48" w14:textId="77777777" w:rsidR="002E1E92" w:rsidRPr="00051A0C" w:rsidRDefault="002E1E92">
      <w:pPr>
        <w:spacing w:after="0" w:line="200" w:lineRule="exact"/>
        <w:rPr>
          <w:rFonts w:ascii="Segoe UI" w:hAnsi="Segoe UI" w:cs="Segoe UI"/>
          <w:szCs w:val="20"/>
        </w:rPr>
      </w:pPr>
    </w:p>
    <w:p w14:paraId="79FCFD7A" w14:textId="77777777" w:rsidR="002E1E92" w:rsidRPr="00051A0C" w:rsidRDefault="00CE01C0">
      <w:pPr>
        <w:spacing w:before="2" w:after="0" w:line="240" w:lineRule="exact"/>
        <w:rPr>
          <w:rFonts w:ascii="Segoe UI" w:hAnsi="Segoe UI" w:cs="Segoe UI"/>
          <w:sz w:val="24"/>
          <w:szCs w:val="24"/>
          <w:highlight w:val="yellow"/>
        </w:rPr>
      </w:pPr>
      <w:r w:rsidRPr="00051A0C">
        <w:rPr>
          <w:rFonts w:ascii="Segoe UI" w:hAnsi="Segoe UI" w:cs="Segoe UI"/>
          <w:noProof/>
          <w:highlight w:val="yellow"/>
          <w:lang w:val="it-IT" w:eastAsia="it-IT"/>
        </w:rPr>
        <mc:AlternateContent>
          <mc:Choice Requires="wpg">
            <w:drawing>
              <wp:anchor distT="0" distB="0" distL="114300" distR="114300" simplePos="0" relativeHeight="251641344" behindDoc="1" locked="0" layoutInCell="1" allowOverlap="1" wp14:anchorId="0B8891C2" wp14:editId="114C6DDC">
                <wp:simplePos x="0" y="0"/>
                <wp:positionH relativeFrom="page">
                  <wp:posOffset>1271270</wp:posOffset>
                </wp:positionH>
                <wp:positionV relativeFrom="paragraph">
                  <wp:posOffset>23495</wp:posOffset>
                </wp:positionV>
                <wp:extent cx="1270" cy="3168015"/>
                <wp:effectExtent l="23495" t="23495" r="13335" b="18415"/>
                <wp:wrapNone/>
                <wp:docPr id="85"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68015"/>
                          <a:chOff x="2002" y="-205"/>
                          <a:chExt cx="2" cy="4327"/>
                        </a:xfrm>
                      </wpg:grpSpPr>
                      <wps:wsp>
                        <wps:cNvPr id="86" name="Freeform 419"/>
                        <wps:cNvSpPr>
                          <a:spLocks/>
                        </wps:cNvSpPr>
                        <wps:spPr bwMode="auto">
                          <a:xfrm>
                            <a:off x="2002" y="-205"/>
                            <a:ext cx="2" cy="4327"/>
                          </a:xfrm>
                          <a:custGeom>
                            <a:avLst/>
                            <a:gdLst>
                              <a:gd name="T0" fmla="+- 0 -205 -205"/>
                              <a:gd name="T1" fmla="*/ -205 h 5156"/>
                              <a:gd name="T2" fmla="+- 0 4950 -205"/>
                              <a:gd name="T3" fmla="*/ 4950 h 5156"/>
                            </a:gdLst>
                            <a:ahLst/>
                            <a:cxnLst>
                              <a:cxn ang="0">
                                <a:pos x="0" y="T1"/>
                              </a:cxn>
                              <a:cxn ang="0">
                                <a:pos x="0" y="T3"/>
                              </a:cxn>
                            </a:cxnLst>
                            <a:rect l="0" t="0" r="r" b="b"/>
                            <a:pathLst>
                              <a:path h="5156">
                                <a:moveTo>
                                  <a:pt x="0" y="0"/>
                                </a:moveTo>
                                <a:lnTo>
                                  <a:pt x="0" y="5155"/>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4D33E82" id="Group 418" o:spid="_x0000_s1026" style="position:absolute;margin-left:100.1pt;margin-top:1.85pt;width:.1pt;height:249.45pt;z-index:-251675136;mso-position-horizontal-relative:page" coordorigin="2002,-205" coordsize="2,4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">
                <v:shape id="Freeform 419" o:spid="_x0000_s1027" style="position:absolute;left:2002;top:-205;width:2;height:4327;visibility:visible;mso-wrap-style:square;v-text-anchor:top" coordsize="2,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" path="m,l,5155e" filled="f" strokecolor="#4f81bc" strokeweight="2.26pt">
                  <v:path arrowok="t" o:connecttype="custom" o:connectlocs="0,-172;0,4154" o:connectangles="0,0"/>
                </v:shape>
                <w10:wrap anchorx="page"/>
              </v:group>
            </w:pict>
          </mc:Fallback>
        </mc:AlternateContent>
      </w:r>
    </w:p>
    <w:p w14:paraId="799527DB" w14:textId="77777777" w:rsidR="002E1E92" w:rsidRPr="00051A0C" w:rsidRDefault="00C6747B" w:rsidP="001F33AA">
      <w:pPr>
        <w:tabs>
          <w:tab w:val="left" w:pos="3686"/>
        </w:tabs>
        <w:spacing w:after="0" w:line="240" w:lineRule="auto"/>
        <w:ind w:left="1157" w:right="6314"/>
        <w:jc w:val="both"/>
        <w:rPr>
          <w:rFonts w:ascii="Segoe UI" w:eastAsia="Cambria" w:hAnsi="Segoe UI" w:cs="Segoe UI"/>
          <w:sz w:val="36"/>
          <w:szCs w:val="36"/>
          <w:lang w:val="it-IT"/>
        </w:rPr>
      </w:pPr>
      <w:r w:rsidRPr="00051A0C">
        <w:rPr>
          <w:rFonts w:ascii="Segoe UI" w:eastAsia="Cambria" w:hAnsi="Segoe UI" w:cs="Segoe UI"/>
          <w:sz w:val="36"/>
          <w:szCs w:val="36"/>
          <w:lang w:val="it-IT"/>
        </w:rPr>
        <w:t>Uni</w:t>
      </w:r>
      <w:r w:rsidRPr="00051A0C">
        <w:rPr>
          <w:rFonts w:ascii="Segoe UI" w:eastAsia="Cambria" w:hAnsi="Segoe UI" w:cs="Segoe UI"/>
          <w:spacing w:val="2"/>
          <w:sz w:val="36"/>
          <w:szCs w:val="36"/>
          <w:lang w:val="it-IT"/>
        </w:rPr>
        <w:t>o</w:t>
      </w:r>
      <w:r w:rsidRPr="00051A0C">
        <w:rPr>
          <w:rFonts w:ascii="Segoe UI" w:eastAsia="Cambria" w:hAnsi="Segoe UI" w:cs="Segoe UI"/>
          <w:sz w:val="36"/>
          <w:szCs w:val="36"/>
          <w:lang w:val="it-IT"/>
        </w:rPr>
        <w:t>ncame</w:t>
      </w:r>
      <w:bookmarkStart w:id="0" w:name="_GoBack"/>
      <w:bookmarkEnd w:id="0"/>
      <w:r w:rsidRPr="00051A0C">
        <w:rPr>
          <w:rFonts w:ascii="Segoe UI" w:eastAsia="Cambria" w:hAnsi="Segoe UI" w:cs="Segoe UI"/>
          <w:sz w:val="36"/>
          <w:szCs w:val="36"/>
          <w:lang w:val="it-IT"/>
        </w:rPr>
        <w:t>re</w:t>
      </w:r>
    </w:p>
    <w:p w14:paraId="6A26E42F" w14:textId="77777777" w:rsidR="00C12545" w:rsidRPr="00051A0C" w:rsidRDefault="00C12545">
      <w:pPr>
        <w:spacing w:before="9" w:after="0" w:line="240" w:lineRule="auto"/>
        <w:ind w:left="1157" w:right="6693"/>
        <w:jc w:val="both"/>
        <w:rPr>
          <w:rFonts w:ascii="Segoe UI" w:eastAsia="Cambria" w:hAnsi="Segoe UI" w:cs="Segoe UI"/>
          <w:sz w:val="36"/>
          <w:szCs w:val="36"/>
          <w:lang w:val="it-IT"/>
        </w:rPr>
      </w:pPr>
    </w:p>
    <w:p w14:paraId="710CC101" w14:textId="77777777" w:rsidR="002E1E92" w:rsidRPr="00051A0C" w:rsidRDefault="002E1E92">
      <w:pPr>
        <w:spacing w:before="17" w:after="0" w:line="200" w:lineRule="exact"/>
        <w:rPr>
          <w:rFonts w:ascii="Segoe UI" w:hAnsi="Segoe UI" w:cs="Segoe UI"/>
          <w:szCs w:val="20"/>
          <w:lang w:val="it-IT"/>
        </w:rPr>
      </w:pPr>
    </w:p>
    <w:p w14:paraId="11552CB7" w14:textId="2650E0C4" w:rsidR="002E1E92" w:rsidRPr="00DF6F9D" w:rsidRDefault="00DF6F9D" w:rsidP="009A71BF">
      <w:pPr>
        <w:spacing w:after="120" w:line="240" w:lineRule="auto"/>
        <w:ind w:left="1151" w:right="1327"/>
        <w:rPr>
          <w:rFonts w:ascii="Segoe UI" w:eastAsia="Cambria" w:hAnsi="Segoe UI" w:cs="Segoe UI"/>
          <w:color w:val="002060"/>
          <w:sz w:val="48"/>
          <w:szCs w:val="56"/>
          <w:lang w:val="it-IT"/>
        </w:rPr>
      </w:pPr>
      <w:r w:rsidRPr="00DF6F9D">
        <w:rPr>
          <w:rFonts w:ascii="Segoe UI" w:eastAsia="Cambria" w:hAnsi="Segoe UI" w:cs="Segoe UI"/>
          <w:color w:val="002060"/>
          <w:sz w:val="48"/>
          <w:szCs w:val="56"/>
          <w:lang w:val="it-IT"/>
        </w:rPr>
        <w:t>RELAZIONE SULLA</w:t>
      </w:r>
      <w:r w:rsidR="00233B2C" w:rsidRPr="00DF6F9D">
        <w:rPr>
          <w:rFonts w:ascii="Segoe UI" w:eastAsia="Cambria" w:hAnsi="Segoe UI" w:cs="Segoe UI"/>
          <w:color w:val="002060"/>
          <w:sz w:val="48"/>
          <w:szCs w:val="56"/>
          <w:lang w:val="it-IT"/>
        </w:rPr>
        <w:t xml:space="preserve"> PERFORMANCE</w:t>
      </w:r>
    </w:p>
    <w:p w14:paraId="0BA12AF2" w14:textId="77777777" w:rsidR="002E1E92" w:rsidRPr="00051A0C" w:rsidRDefault="002E1E92">
      <w:pPr>
        <w:spacing w:before="15" w:after="0" w:line="200" w:lineRule="exact"/>
        <w:rPr>
          <w:rFonts w:ascii="Segoe UI" w:hAnsi="Segoe UI" w:cs="Segoe UI"/>
          <w:szCs w:val="20"/>
          <w:lang w:val="it-IT"/>
        </w:rPr>
      </w:pPr>
    </w:p>
    <w:p w14:paraId="40F93DD0" w14:textId="77777777" w:rsidR="002E1E92" w:rsidRPr="002D2E0A" w:rsidRDefault="00215ED8" w:rsidP="00215ED8">
      <w:pPr>
        <w:spacing w:after="0" w:line="240" w:lineRule="auto"/>
        <w:ind w:left="1157" w:right="361"/>
        <w:rPr>
          <w:rFonts w:ascii="Segoe UI" w:eastAsia="Calibri" w:hAnsi="Segoe UI" w:cs="Segoe UI"/>
          <w:color w:val="1F497D" w:themeColor="text2"/>
          <w:sz w:val="44"/>
          <w:szCs w:val="44"/>
          <w:lang w:val="it-IT"/>
        </w:rPr>
      </w:pPr>
      <w:r w:rsidRPr="002D2E0A">
        <w:rPr>
          <w:rFonts w:ascii="Segoe UI" w:eastAsia="Calibri" w:hAnsi="Segoe UI" w:cs="Segoe UI"/>
          <w:color w:val="1F497D" w:themeColor="text2"/>
          <w:sz w:val="44"/>
          <w:szCs w:val="44"/>
          <w:lang w:val="it-IT"/>
        </w:rPr>
        <w:t>Format per la redazione del documento</w:t>
      </w:r>
    </w:p>
    <w:p w14:paraId="34C51B5F" w14:textId="77777777" w:rsidR="002E1E92" w:rsidRPr="00051A0C" w:rsidRDefault="002E1E92">
      <w:pPr>
        <w:spacing w:before="6" w:after="0" w:line="130" w:lineRule="exact"/>
        <w:rPr>
          <w:rFonts w:ascii="Segoe UI" w:hAnsi="Segoe UI" w:cs="Segoe UI"/>
          <w:sz w:val="13"/>
          <w:szCs w:val="13"/>
          <w:lang w:val="it-IT"/>
        </w:rPr>
      </w:pPr>
    </w:p>
    <w:p w14:paraId="08B7D7F1" w14:textId="77777777" w:rsidR="002E1E92" w:rsidRPr="00051A0C" w:rsidRDefault="002E1E92">
      <w:pPr>
        <w:spacing w:after="0" w:line="200" w:lineRule="exact"/>
        <w:rPr>
          <w:rFonts w:ascii="Segoe UI" w:hAnsi="Segoe UI" w:cs="Segoe UI"/>
          <w:szCs w:val="20"/>
          <w:lang w:val="it-IT"/>
        </w:rPr>
      </w:pPr>
    </w:p>
    <w:p w14:paraId="0FE3F685" w14:textId="77777777" w:rsidR="00C12545" w:rsidRPr="00051A0C" w:rsidRDefault="00C12545">
      <w:pPr>
        <w:spacing w:after="0" w:line="200" w:lineRule="exact"/>
        <w:rPr>
          <w:rFonts w:ascii="Segoe UI" w:hAnsi="Segoe UI" w:cs="Segoe UI"/>
          <w:szCs w:val="20"/>
          <w:lang w:val="it-IT"/>
        </w:rPr>
      </w:pPr>
    </w:p>
    <w:p w14:paraId="3775081C" w14:textId="77777777" w:rsidR="00215ED8" w:rsidRPr="00051A0C" w:rsidRDefault="00215ED8" w:rsidP="00215ED8">
      <w:pPr>
        <w:spacing w:after="0" w:line="240" w:lineRule="auto"/>
        <w:ind w:left="1157" w:right="7023"/>
        <w:jc w:val="both"/>
        <w:rPr>
          <w:rFonts w:ascii="Segoe UI" w:eastAsia="Calibri" w:hAnsi="Segoe UI" w:cs="Segoe UI"/>
          <w:b/>
          <w:bCs/>
          <w:color w:val="4F81BC"/>
          <w:spacing w:val="-1"/>
          <w:sz w:val="24"/>
          <w:lang w:val="it-IT"/>
        </w:rPr>
      </w:pPr>
    </w:p>
    <w:p w14:paraId="61872C1F" w14:textId="03D62B98" w:rsidR="002E1E92" w:rsidRPr="00233B2C" w:rsidRDefault="001F1473" w:rsidP="00DF6F9D">
      <w:pPr>
        <w:spacing w:after="0" w:line="240" w:lineRule="auto"/>
        <w:ind w:left="1157" w:right="7023"/>
        <w:rPr>
          <w:rFonts w:ascii="Segoe UI" w:eastAsia="Calibri" w:hAnsi="Segoe UI" w:cs="Segoe UI"/>
          <w:sz w:val="24"/>
          <w:lang w:val="it-IT"/>
        </w:rPr>
        <w:sectPr w:rsidR="002E1E92" w:rsidRPr="00233B2C" w:rsidSect="00D93291">
          <w:footerReference w:type="default" r:id="rId9"/>
          <w:type w:val="continuous"/>
          <w:pgSz w:w="11920" w:h="16840"/>
          <w:pgMar w:top="1560" w:right="960" w:bottom="740" w:left="960" w:header="720" w:footer="542" w:gutter="0"/>
          <w:cols w:space="720"/>
        </w:sectPr>
      </w:pPr>
      <w:r>
        <w:rPr>
          <w:rFonts w:ascii="Segoe UI" w:eastAsia="Calibri" w:hAnsi="Segoe UI" w:cs="Segoe UI"/>
          <w:b/>
          <w:bCs/>
          <w:color w:val="4F81BC"/>
          <w:spacing w:val="-1"/>
          <w:sz w:val="24"/>
          <w:lang w:val="it-IT"/>
        </w:rPr>
        <w:t>Maggio</w:t>
      </w:r>
      <w:r w:rsidR="00DF6F9D">
        <w:rPr>
          <w:rFonts w:ascii="Segoe UI" w:eastAsia="Calibri" w:hAnsi="Segoe UI" w:cs="Segoe UI"/>
          <w:b/>
          <w:bCs/>
          <w:color w:val="4F81BC"/>
          <w:spacing w:val="-1"/>
          <w:sz w:val="24"/>
          <w:lang w:val="it-IT"/>
        </w:rPr>
        <w:t xml:space="preserve"> 2020</w:t>
      </w:r>
    </w:p>
    <w:p w14:paraId="19B49913" w14:textId="77777777" w:rsidR="002E1E92" w:rsidRPr="00051A0C" w:rsidRDefault="002E1E92">
      <w:pPr>
        <w:spacing w:after="0" w:line="200" w:lineRule="exact"/>
        <w:rPr>
          <w:rFonts w:ascii="Segoe UI" w:hAnsi="Segoe UI" w:cs="Segoe UI"/>
          <w:szCs w:val="20"/>
          <w:lang w:val="it-IT"/>
        </w:rPr>
      </w:pPr>
    </w:p>
    <w:p w14:paraId="40613263" w14:textId="77777777" w:rsidR="002E1E92" w:rsidRPr="00051A0C" w:rsidRDefault="002E1E92">
      <w:pPr>
        <w:spacing w:after="0" w:line="200" w:lineRule="exact"/>
        <w:rPr>
          <w:rFonts w:ascii="Segoe UI" w:hAnsi="Segoe UI" w:cs="Segoe UI"/>
          <w:szCs w:val="20"/>
          <w:lang w:val="it-IT"/>
        </w:rPr>
      </w:pPr>
    </w:p>
    <w:p w14:paraId="6BD6DA8D" w14:textId="77777777" w:rsidR="002E1E92" w:rsidRPr="00051A0C" w:rsidRDefault="002E1E92">
      <w:pPr>
        <w:spacing w:after="0" w:line="200" w:lineRule="exact"/>
        <w:rPr>
          <w:rFonts w:ascii="Segoe UI" w:hAnsi="Segoe UI" w:cs="Segoe UI"/>
          <w:szCs w:val="20"/>
          <w:lang w:val="it-IT"/>
        </w:rPr>
      </w:pPr>
    </w:p>
    <w:p w14:paraId="2C8B4437" w14:textId="77777777" w:rsidR="002E1E92" w:rsidRPr="00051A0C" w:rsidRDefault="002E1E92">
      <w:pPr>
        <w:spacing w:after="0" w:line="200" w:lineRule="exact"/>
        <w:rPr>
          <w:rFonts w:ascii="Segoe UI" w:hAnsi="Segoe UI" w:cs="Segoe UI"/>
          <w:szCs w:val="20"/>
          <w:lang w:val="it-IT"/>
        </w:rPr>
      </w:pPr>
    </w:p>
    <w:p w14:paraId="75C4C885" w14:textId="77777777" w:rsidR="002E1E92" w:rsidRPr="00051A0C" w:rsidRDefault="002E1E92">
      <w:pPr>
        <w:spacing w:after="0" w:line="200" w:lineRule="exact"/>
        <w:rPr>
          <w:rFonts w:ascii="Segoe UI" w:hAnsi="Segoe UI" w:cs="Segoe UI"/>
          <w:szCs w:val="20"/>
          <w:lang w:val="it-IT"/>
        </w:rPr>
      </w:pPr>
    </w:p>
    <w:p w14:paraId="194D8EA7" w14:textId="77777777" w:rsidR="002E1E92" w:rsidRPr="00051A0C" w:rsidRDefault="002E1E92">
      <w:pPr>
        <w:spacing w:after="0" w:line="200" w:lineRule="exact"/>
        <w:rPr>
          <w:rFonts w:ascii="Segoe UI" w:hAnsi="Segoe UI" w:cs="Segoe UI"/>
          <w:szCs w:val="20"/>
          <w:lang w:val="it-IT"/>
        </w:rPr>
      </w:pPr>
    </w:p>
    <w:p w14:paraId="4F666BB7" w14:textId="77777777" w:rsidR="002E1E92" w:rsidRPr="00051A0C" w:rsidRDefault="002E1E92">
      <w:pPr>
        <w:spacing w:after="0" w:line="200" w:lineRule="exact"/>
        <w:rPr>
          <w:rFonts w:ascii="Segoe UI" w:hAnsi="Segoe UI" w:cs="Segoe UI"/>
          <w:szCs w:val="20"/>
          <w:lang w:val="it-IT"/>
        </w:rPr>
      </w:pPr>
    </w:p>
    <w:p w14:paraId="273F3D86" w14:textId="77777777" w:rsidR="002E1E92" w:rsidRPr="00051A0C" w:rsidRDefault="002E1E92">
      <w:pPr>
        <w:spacing w:after="0" w:line="200" w:lineRule="exact"/>
        <w:rPr>
          <w:rFonts w:ascii="Segoe UI" w:hAnsi="Segoe UI" w:cs="Segoe UI"/>
          <w:szCs w:val="20"/>
          <w:lang w:val="it-IT"/>
        </w:rPr>
      </w:pPr>
    </w:p>
    <w:p w14:paraId="402802B0" w14:textId="77777777" w:rsidR="002E1E92" w:rsidRPr="00051A0C" w:rsidRDefault="002E1E92">
      <w:pPr>
        <w:spacing w:after="0" w:line="200" w:lineRule="exact"/>
        <w:rPr>
          <w:rFonts w:ascii="Segoe UI" w:hAnsi="Segoe UI" w:cs="Segoe UI"/>
          <w:szCs w:val="20"/>
          <w:lang w:val="it-IT"/>
        </w:rPr>
      </w:pPr>
    </w:p>
    <w:p w14:paraId="59FBFEF1" w14:textId="77777777" w:rsidR="002E1E92" w:rsidRPr="00051A0C" w:rsidRDefault="002E1E92">
      <w:pPr>
        <w:spacing w:after="0" w:line="200" w:lineRule="exact"/>
        <w:rPr>
          <w:rFonts w:ascii="Segoe UI" w:hAnsi="Segoe UI" w:cs="Segoe UI"/>
          <w:szCs w:val="20"/>
          <w:lang w:val="it-IT"/>
        </w:rPr>
      </w:pPr>
    </w:p>
    <w:p w14:paraId="337037B2" w14:textId="77777777" w:rsidR="002E1E92" w:rsidRPr="00051A0C" w:rsidRDefault="002E1E92">
      <w:pPr>
        <w:spacing w:after="0" w:line="200" w:lineRule="exact"/>
        <w:rPr>
          <w:rFonts w:ascii="Segoe UI" w:hAnsi="Segoe UI" w:cs="Segoe UI"/>
          <w:szCs w:val="20"/>
          <w:lang w:val="it-IT"/>
        </w:rPr>
      </w:pPr>
    </w:p>
    <w:p w14:paraId="731580D3" w14:textId="77777777" w:rsidR="002E1E92" w:rsidRPr="00051A0C" w:rsidRDefault="00CE01C0">
      <w:pPr>
        <w:spacing w:before="2" w:after="0" w:line="240" w:lineRule="exact"/>
        <w:rPr>
          <w:rFonts w:ascii="Segoe UI" w:hAnsi="Segoe UI" w:cs="Segoe UI"/>
          <w:sz w:val="24"/>
          <w:szCs w:val="24"/>
          <w:lang w:val="it-IT"/>
        </w:rPr>
      </w:pPr>
      <w:r w:rsidRPr="00051A0C">
        <w:rPr>
          <w:rFonts w:ascii="Segoe UI" w:hAnsi="Segoe UI" w:cs="Segoe UI"/>
          <w:noProof/>
          <w:lang w:val="it-IT" w:eastAsia="it-IT"/>
        </w:rPr>
        <mc:AlternateContent>
          <mc:Choice Requires="wpg">
            <w:drawing>
              <wp:anchor distT="0" distB="0" distL="114300" distR="114300" simplePos="0" relativeHeight="251642368" behindDoc="1" locked="0" layoutInCell="1" allowOverlap="1" wp14:anchorId="3C1F551B" wp14:editId="1910D1E4">
                <wp:simplePos x="0" y="0"/>
                <wp:positionH relativeFrom="page">
                  <wp:posOffset>1271270</wp:posOffset>
                </wp:positionH>
                <wp:positionV relativeFrom="paragraph">
                  <wp:posOffset>22860</wp:posOffset>
                </wp:positionV>
                <wp:extent cx="1270" cy="2303780"/>
                <wp:effectExtent l="23495" t="22860" r="13335" b="16510"/>
                <wp:wrapNone/>
                <wp:docPr id="83"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03780"/>
                          <a:chOff x="2002" y="-206"/>
                          <a:chExt cx="2" cy="3628"/>
                        </a:xfrm>
                      </wpg:grpSpPr>
                      <wps:wsp>
                        <wps:cNvPr id="84" name="Freeform 373"/>
                        <wps:cNvSpPr>
                          <a:spLocks/>
                        </wps:cNvSpPr>
                        <wps:spPr bwMode="auto">
                          <a:xfrm>
                            <a:off x="2002" y="-206"/>
                            <a:ext cx="2" cy="3628"/>
                          </a:xfrm>
                          <a:custGeom>
                            <a:avLst/>
                            <a:gdLst>
                              <a:gd name="T0" fmla="+- 0 -206 -206"/>
                              <a:gd name="T1" fmla="*/ -206 h 2926"/>
                              <a:gd name="T2" fmla="+- 0 2720 -206"/>
                              <a:gd name="T3" fmla="*/ 2720 h 2926"/>
                            </a:gdLst>
                            <a:ahLst/>
                            <a:cxnLst>
                              <a:cxn ang="0">
                                <a:pos x="0" y="T1"/>
                              </a:cxn>
                              <a:cxn ang="0">
                                <a:pos x="0" y="T3"/>
                              </a:cxn>
                            </a:cxnLst>
                            <a:rect l="0" t="0" r="r" b="b"/>
                            <a:pathLst>
                              <a:path h="2926">
                                <a:moveTo>
                                  <a:pt x="0" y="0"/>
                                </a:moveTo>
                                <a:lnTo>
                                  <a:pt x="0" y="2926"/>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5BD759E" id="Group 372" o:spid="_x0000_s1026" style="position:absolute;margin-left:100.1pt;margin-top:1.8pt;width:.1pt;height:181.4pt;z-index:-251674112;mso-position-horizontal-relative:page" coordorigin="2002,-206" coordsize="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">
                <v:shape id="Freeform 373" o:spid="_x0000_s1027" style="position:absolute;left:2002;top:-206;width:2;height:3628;visibility:visible;mso-wrap-style:square;v-text-anchor:top" coordsize="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" path="m,l,2926e" filled="f" strokecolor="#4f81bc" strokeweight="2.26pt">
                  <v:path arrowok="t" o:connecttype="custom" o:connectlocs="0,-255;0,3373" o:connectangles="0,0"/>
                </v:shape>
                <w10:wrap anchorx="page"/>
              </v:group>
            </w:pict>
          </mc:Fallback>
        </mc:AlternateContent>
      </w:r>
    </w:p>
    <w:p w14:paraId="1AFC24B4" w14:textId="120E2BC4" w:rsidR="002E1E92" w:rsidRPr="00051A0C" w:rsidRDefault="00233B2C">
      <w:pPr>
        <w:spacing w:before="9" w:after="0" w:line="240" w:lineRule="auto"/>
        <w:ind w:left="1157" w:right="-20"/>
        <w:rPr>
          <w:rFonts w:ascii="Segoe UI" w:eastAsia="Cambria" w:hAnsi="Segoe UI" w:cs="Segoe UI"/>
          <w:sz w:val="24"/>
          <w:szCs w:val="24"/>
          <w:lang w:val="it-IT"/>
        </w:rPr>
      </w:pPr>
      <w:r>
        <w:rPr>
          <w:rFonts w:ascii="Segoe UI" w:eastAsia="Cambria" w:hAnsi="Segoe UI" w:cs="Segoe UI"/>
          <w:spacing w:val="-1"/>
          <w:sz w:val="36"/>
          <w:szCs w:val="36"/>
          <w:lang w:val="it-IT"/>
        </w:rPr>
        <w:t>CCIAA</w:t>
      </w:r>
      <w:r w:rsidR="00C6747B" w:rsidRPr="00051A0C">
        <w:rPr>
          <w:rFonts w:ascii="Segoe UI" w:eastAsia="Cambria" w:hAnsi="Segoe UI" w:cs="Segoe UI"/>
          <w:spacing w:val="-17"/>
          <w:sz w:val="36"/>
          <w:szCs w:val="36"/>
          <w:lang w:val="it-IT"/>
        </w:rPr>
        <w:t xml:space="preserve"> </w:t>
      </w:r>
      <w:r w:rsidR="00C6747B" w:rsidRPr="00051A0C">
        <w:rPr>
          <w:rFonts w:ascii="Segoe UI" w:eastAsia="Cambria" w:hAnsi="Segoe UI" w:cs="Segoe UI"/>
          <w:sz w:val="36"/>
          <w:szCs w:val="36"/>
          <w:lang w:val="it-IT"/>
        </w:rPr>
        <w:t>di</w:t>
      </w:r>
      <w:r w:rsidR="00C6747B" w:rsidRPr="00051A0C">
        <w:rPr>
          <w:rFonts w:ascii="Segoe UI" w:eastAsia="Cambria" w:hAnsi="Segoe UI" w:cs="Segoe UI"/>
          <w:spacing w:val="-1"/>
          <w:sz w:val="36"/>
          <w:szCs w:val="36"/>
          <w:lang w:val="it-IT"/>
        </w:rPr>
        <w:t xml:space="preserve"> </w:t>
      </w:r>
      <w:r w:rsidR="00215ED8" w:rsidRPr="009F5A83">
        <w:rPr>
          <w:rFonts w:ascii="Segoe UI" w:eastAsia="Cambria" w:hAnsi="Segoe UI" w:cs="Segoe UI"/>
          <w:sz w:val="36"/>
          <w:szCs w:val="36"/>
          <w:highlight w:val="cyan"/>
          <w:u w:val="thick" w:color="000000"/>
          <w:lang w:val="it-IT"/>
        </w:rPr>
        <w:t>_____</w:t>
      </w:r>
      <w:r w:rsidR="00215ED8" w:rsidRPr="00051A0C">
        <w:rPr>
          <w:rFonts w:ascii="Segoe UI" w:eastAsia="Cambria" w:hAnsi="Segoe UI" w:cs="Segoe UI"/>
          <w:sz w:val="36"/>
          <w:szCs w:val="36"/>
          <w:lang w:val="it-IT"/>
        </w:rPr>
        <w:t xml:space="preserve"> </w:t>
      </w:r>
      <w:r w:rsidR="00C6747B" w:rsidRPr="00051A0C">
        <w:rPr>
          <w:rFonts w:ascii="Segoe UI" w:eastAsia="Cambria" w:hAnsi="Segoe UI" w:cs="Segoe UI"/>
          <w:sz w:val="24"/>
          <w:szCs w:val="24"/>
          <w:lang w:val="it-IT"/>
        </w:rPr>
        <w:t>(</w:t>
      </w:r>
      <w:r w:rsidR="00C6747B" w:rsidRPr="00DE581B">
        <w:rPr>
          <w:rFonts w:ascii="Segoe UI" w:eastAsia="Cambria" w:hAnsi="Segoe UI" w:cs="Segoe UI"/>
          <w:spacing w:val="-2"/>
          <w:sz w:val="24"/>
          <w:szCs w:val="24"/>
          <w:highlight w:val="cyan"/>
          <w:lang w:val="it-IT"/>
        </w:rPr>
        <w:t>i</w:t>
      </w:r>
      <w:r w:rsidR="00C6747B" w:rsidRPr="00DE581B">
        <w:rPr>
          <w:rFonts w:ascii="Segoe UI" w:eastAsia="Cambria" w:hAnsi="Segoe UI" w:cs="Segoe UI"/>
          <w:sz w:val="24"/>
          <w:szCs w:val="24"/>
          <w:highlight w:val="cyan"/>
          <w:lang w:val="it-IT"/>
        </w:rPr>
        <w:t>ns</w:t>
      </w:r>
      <w:r w:rsidR="00C6747B" w:rsidRPr="00DE581B">
        <w:rPr>
          <w:rFonts w:ascii="Segoe UI" w:eastAsia="Cambria" w:hAnsi="Segoe UI" w:cs="Segoe UI"/>
          <w:spacing w:val="1"/>
          <w:sz w:val="24"/>
          <w:szCs w:val="24"/>
          <w:highlight w:val="cyan"/>
          <w:lang w:val="it-IT"/>
        </w:rPr>
        <w:t>e</w:t>
      </w:r>
      <w:r w:rsidR="00C6747B" w:rsidRPr="00DE581B">
        <w:rPr>
          <w:rFonts w:ascii="Segoe UI" w:eastAsia="Cambria" w:hAnsi="Segoe UI" w:cs="Segoe UI"/>
          <w:spacing w:val="-1"/>
          <w:sz w:val="24"/>
          <w:szCs w:val="24"/>
          <w:highlight w:val="cyan"/>
          <w:lang w:val="it-IT"/>
        </w:rPr>
        <w:t>r</w:t>
      </w:r>
      <w:r w:rsidR="00C6747B" w:rsidRPr="00DE581B">
        <w:rPr>
          <w:rFonts w:ascii="Segoe UI" w:eastAsia="Cambria" w:hAnsi="Segoe UI" w:cs="Segoe UI"/>
          <w:sz w:val="24"/>
          <w:szCs w:val="24"/>
          <w:highlight w:val="cyan"/>
          <w:lang w:val="it-IT"/>
        </w:rPr>
        <w:t>ire</w:t>
      </w:r>
      <w:r w:rsidR="00C6747B" w:rsidRPr="00DE581B">
        <w:rPr>
          <w:rFonts w:ascii="Segoe UI" w:eastAsia="Cambria" w:hAnsi="Segoe UI" w:cs="Segoe UI"/>
          <w:spacing w:val="-9"/>
          <w:sz w:val="24"/>
          <w:szCs w:val="24"/>
          <w:highlight w:val="cyan"/>
          <w:lang w:val="it-IT"/>
        </w:rPr>
        <w:t xml:space="preserve"> </w:t>
      </w:r>
      <w:r w:rsidR="00C6747B" w:rsidRPr="00DE581B">
        <w:rPr>
          <w:rFonts w:ascii="Segoe UI" w:eastAsia="Cambria" w:hAnsi="Segoe UI" w:cs="Segoe UI"/>
          <w:sz w:val="24"/>
          <w:szCs w:val="24"/>
          <w:highlight w:val="cyan"/>
          <w:lang w:val="it-IT"/>
        </w:rPr>
        <w:t>lo</w:t>
      </w:r>
      <w:r w:rsidR="00C6747B" w:rsidRPr="00DE581B">
        <w:rPr>
          <w:rFonts w:ascii="Segoe UI" w:eastAsia="Cambria" w:hAnsi="Segoe UI" w:cs="Segoe UI"/>
          <w:spacing w:val="-1"/>
          <w:sz w:val="24"/>
          <w:szCs w:val="24"/>
          <w:highlight w:val="cyan"/>
          <w:lang w:val="it-IT"/>
        </w:rPr>
        <w:t>g</w:t>
      </w:r>
      <w:r w:rsidR="00C6747B" w:rsidRPr="00DE581B">
        <w:rPr>
          <w:rFonts w:ascii="Segoe UI" w:eastAsia="Cambria" w:hAnsi="Segoe UI" w:cs="Segoe UI"/>
          <w:sz w:val="24"/>
          <w:szCs w:val="24"/>
          <w:highlight w:val="cyan"/>
          <w:lang w:val="it-IT"/>
        </w:rPr>
        <w:t>o</w:t>
      </w:r>
      <w:r w:rsidR="00C6747B" w:rsidRPr="00051A0C">
        <w:rPr>
          <w:rFonts w:ascii="Segoe UI" w:eastAsia="Cambria" w:hAnsi="Segoe UI" w:cs="Segoe UI"/>
          <w:sz w:val="24"/>
          <w:szCs w:val="24"/>
          <w:lang w:val="it-IT"/>
        </w:rPr>
        <w:t>)</w:t>
      </w:r>
    </w:p>
    <w:p w14:paraId="5618BF38" w14:textId="77777777" w:rsidR="002E1E92" w:rsidRPr="00051A0C" w:rsidRDefault="002E1E92">
      <w:pPr>
        <w:spacing w:before="18" w:after="0" w:line="200" w:lineRule="exact"/>
        <w:rPr>
          <w:rFonts w:ascii="Segoe UI" w:hAnsi="Segoe UI" w:cs="Segoe UI"/>
          <w:szCs w:val="20"/>
          <w:lang w:val="it-IT"/>
        </w:rPr>
      </w:pPr>
    </w:p>
    <w:p w14:paraId="0E6C992B" w14:textId="6F4EB83A" w:rsidR="002E1E92" w:rsidRPr="00051A0C" w:rsidRDefault="00DF6F9D" w:rsidP="00CF20C0">
      <w:pPr>
        <w:tabs>
          <w:tab w:val="left" w:pos="9923"/>
        </w:tabs>
        <w:spacing w:after="0" w:line="240" w:lineRule="auto"/>
        <w:ind w:left="1150" w:right="77"/>
        <w:rPr>
          <w:rFonts w:ascii="Segoe UI" w:eastAsia="Times New Roman" w:hAnsi="Segoe UI" w:cs="Segoe UI"/>
          <w:sz w:val="48"/>
          <w:szCs w:val="48"/>
          <w:lang w:val="it-IT"/>
        </w:rPr>
      </w:pPr>
      <w:r w:rsidRPr="00DF6F9D">
        <w:rPr>
          <w:rFonts w:ascii="Segoe UI" w:eastAsia="Cambria" w:hAnsi="Segoe UI" w:cs="Segoe UI"/>
          <w:color w:val="4F81BC"/>
          <w:w w:val="99"/>
          <w:sz w:val="44"/>
          <w:szCs w:val="48"/>
          <w:lang w:val="it-IT"/>
        </w:rPr>
        <w:t>La Relazione sulla</w:t>
      </w:r>
      <w:r w:rsidR="003C7403" w:rsidRPr="00DF6F9D">
        <w:rPr>
          <w:rFonts w:ascii="Segoe UI" w:eastAsia="Cambria" w:hAnsi="Segoe UI" w:cs="Segoe UI"/>
          <w:color w:val="4F81BC"/>
          <w:w w:val="99"/>
          <w:sz w:val="44"/>
          <w:szCs w:val="48"/>
          <w:lang w:val="it-IT"/>
        </w:rPr>
        <w:t xml:space="preserve"> performance</w:t>
      </w:r>
      <w:r>
        <w:rPr>
          <w:rFonts w:ascii="Segoe UI" w:eastAsia="Cambria" w:hAnsi="Segoe UI" w:cs="Segoe UI"/>
          <w:color w:val="4F81BC"/>
          <w:w w:val="99"/>
          <w:sz w:val="44"/>
          <w:szCs w:val="48"/>
          <w:lang w:val="it-IT"/>
        </w:rPr>
        <w:t xml:space="preserve"> </w:t>
      </w:r>
      <w:r>
        <w:rPr>
          <w:rFonts w:ascii="Segoe UI" w:eastAsia="Cambria" w:hAnsi="Segoe UI" w:cs="Segoe UI"/>
          <w:color w:val="4F81BC"/>
          <w:sz w:val="44"/>
          <w:szCs w:val="48"/>
          <w:lang w:val="it-IT"/>
        </w:rPr>
        <w:t>____</w:t>
      </w:r>
      <w:r w:rsidRPr="00B573D2">
        <w:rPr>
          <w:rFonts w:ascii="Segoe UI" w:eastAsia="Cambria" w:hAnsi="Segoe UI" w:cs="Segoe UI"/>
          <w:color w:val="4F81BC"/>
          <w:position w:val="-1"/>
          <w:sz w:val="24"/>
          <w:szCs w:val="24"/>
          <w:lang w:val="it-IT"/>
        </w:rPr>
        <w:t xml:space="preserve"> </w:t>
      </w:r>
      <w:r w:rsidR="00C6747B" w:rsidRPr="00B573D2">
        <w:rPr>
          <w:rFonts w:ascii="Segoe UI" w:eastAsia="Cambria" w:hAnsi="Segoe UI" w:cs="Segoe UI"/>
          <w:color w:val="4F81BC"/>
          <w:position w:val="-1"/>
          <w:sz w:val="24"/>
          <w:szCs w:val="24"/>
          <w:lang w:val="it-IT"/>
        </w:rPr>
        <w:t>(</w:t>
      </w:r>
      <w:r w:rsidR="00C6747B" w:rsidRPr="00DE581B">
        <w:rPr>
          <w:rFonts w:ascii="Segoe UI" w:eastAsia="Cambria" w:hAnsi="Segoe UI" w:cs="Segoe UI"/>
          <w:color w:val="4F81BC"/>
          <w:position w:val="-1"/>
          <w:sz w:val="24"/>
          <w:szCs w:val="24"/>
          <w:highlight w:val="cyan"/>
          <w:lang w:val="it-IT"/>
        </w:rPr>
        <w:t>ins</w:t>
      </w:r>
      <w:r w:rsidR="00C6747B" w:rsidRPr="00DE581B">
        <w:rPr>
          <w:rFonts w:ascii="Segoe UI" w:eastAsia="Cambria" w:hAnsi="Segoe UI" w:cs="Segoe UI"/>
          <w:color w:val="4F81BC"/>
          <w:spacing w:val="1"/>
          <w:position w:val="-1"/>
          <w:sz w:val="24"/>
          <w:szCs w:val="24"/>
          <w:highlight w:val="cyan"/>
          <w:lang w:val="it-IT"/>
        </w:rPr>
        <w:t>e</w:t>
      </w:r>
      <w:r w:rsidR="00C6747B" w:rsidRPr="00DE581B">
        <w:rPr>
          <w:rFonts w:ascii="Segoe UI" w:eastAsia="Cambria" w:hAnsi="Segoe UI" w:cs="Segoe UI"/>
          <w:color w:val="4F81BC"/>
          <w:spacing w:val="-1"/>
          <w:position w:val="-1"/>
          <w:sz w:val="24"/>
          <w:szCs w:val="24"/>
          <w:highlight w:val="cyan"/>
          <w:lang w:val="it-IT"/>
        </w:rPr>
        <w:t>r</w:t>
      </w:r>
      <w:r w:rsidR="00C6747B" w:rsidRPr="00DE581B">
        <w:rPr>
          <w:rFonts w:ascii="Segoe UI" w:eastAsia="Cambria" w:hAnsi="Segoe UI" w:cs="Segoe UI"/>
          <w:color w:val="4F81BC"/>
          <w:position w:val="-1"/>
          <w:sz w:val="24"/>
          <w:szCs w:val="24"/>
          <w:highlight w:val="cyan"/>
          <w:lang w:val="it-IT"/>
        </w:rPr>
        <w:t>ire</w:t>
      </w:r>
      <w:r w:rsidR="00C6747B" w:rsidRPr="00DE581B">
        <w:rPr>
          <w:rFonts w:ascii="Segoe UI" w:eastAsia="Cambria" w:hAnsi="Segoe UI" w:cs="Segoe UI"/>
          <w:color w:val="4F81BC"/>
          <w:spacing w:val="-9"/>
          <w:position w:val="-1"/>
          <w:sz w:val="24"/>
          <w:szCs w:val="24"/>
          <w:highlight w:val="cyan"/>
          <w:lang w:val="it-IT"/>
        </w:rPr>
        <w:t xml:space="preserve"> </w:t>
      </w:r>
      <w:r w:rsidR="00C6747B" w:rsidRPr="00DE581B">
        <w:rPr>
          <w:rFonts w:ascii="Segoe UI" w:eastAsia="Cambria" w:hAnsi="Segoe UI" w:cs="Segoe UI"/>
          <w:color w:val="4F81BC"/>
          <w:position w:val="-1"/>
          <w:sz w:val="24"/>
          <w:szCs w:val="24"/>
          <w:highlight w:val="cyan"/>
          <w:lang w:val="it-IT"/>
        </w:rPr>
        <w:t>a</w:t>
      </w:r>
      <w:r w:rsidR="00C6747B" w:rsidRPr="00DE581B">
        <w:rPr>
          <w:rFonts w:ascii="Segoe UI" w:eastAsia="Cambria" w:hAnsi="Segoe UI" w:cs="Segoe UI"/>
          <w:color w:val="4F81BC"/>
          <w:spacing w:val="1"/>
          <w:position w:val="-1"/>
          <w:sz w:val="24"/>
          <w:szCs w:val="24"/>
          <w:highlight w:val="cyan"/>
          <w:lang w:val="it-IT"/>
        </w:rPr>
        <w:t>n</w:t>
      </w:r>
      <w:r w:rsidR="00C6747B" w:rsidRPr="00DE581B">
        <w:rPr>
          <w:rFonts w:ascii="Segoe UI" w:eastAsia="Cambria" w:hAnsi="Segoe UI" w:cs="Segoe UI"/>
          <w:color w:val="4F81BC"/>
          <w:position w:val="-1"/>
          <w:sz w:val="24"/>
          <w:szCs w:val="24"/>
          <w:highlight w:val="cyan"/>
          <w:lang w:val="it-IT"/>
        </w:rPr>
        <w:t>no</w:t>
      </w:r>
      <w:r w:rsidR="00C6747B" w:rsidRPr="00051A0C">
        <w:rPr>
          <w:rFonts w:ascii="Segoe UI" w:eastAsia="Cambria" w:hAnsi="Segoe UI" w:cs="Segoe UI"/>
          <w:color w:val="4F81BC"/>
          <w:position w:val="-1"/>
          <w:sz w:val="24"/>
          <w:szCs w:val="24"/>
          <w:lang w:val="it-IT"/>
        </w:rPr>
        <w:t>)</w:t>
      </w:r>
    </w:p>
    <w:p w14:paraId="773CC795" w14:textId="77777777" w:rsidR="002E1E92" w:rsidRPr="00051A0C" w:rsidRDefault="002E1E92">
      <w:pPr>
        <w:spacing w:after="0" w:line="200" w:lineRule="exact"/>
        <w:rPr>
          <w:rFonts w:ascii="Segoe UI" w:hAnsi="Segoe UI" w:cs="Segoe UI"/>
          <w:szCs w:val="20"/>
          <w:lang w:val="it-IT"/>
        </w:rPr>
      </w:pPr>
    </w:p>
    <w:p w14:paraId="71C18B79" w14:textId="77777777" w:rsidR="002E1E92" w:rsidRPr="00051A0C" w:rsidRDefault="002E1E92">
      <w:pPr>
        <w:spacing w:before="13" w:after="0" w:line="260" w:lineRule="exact"/>
        <w:rPr>
          <w:rFonts w:ascii="Segoe UI" w:hAnsi="Segoe UI" w:cs="Segoe UI"/>
          <w:sz w:val="26"/>
          <w:szCs w:val="26"/>
          <w:lang w:val="it-IT"/>
        </w:rPr>
      </w:pPr>
    </w:p>
    <w:p w14:paraId="291093F9" w14:textId="77777777" w:rsidR="00215ED8" w:rsidRPr="00051A0C" w:rsidRDefault="00215ED8">
      <w:pPr>
        <w:tabs>
          <w:tab w:val="left" w:pos="2200"/>
        </w:tabs>
        <w:spacing w:before="16" w:after="0" w:line="240" w:lineRule="auto"/>
        <w:ind w:left="1157" w:right="-20"/>
        <w:rPr>
          <w:rFonts w:ascii="Segoe UI" w:eastAsia="Calibri" w:hAnsi="Segoe UI" w:cs="Segoe UI"/>
          <w:color w:val="4F81BC"/>
          <w:u w:val="single" w:color="4E80BB"/>
          <w:lang w:val="it-IT"/>
        </w:rPr>
      </w:pPr>
    </w:p>
    <w:p w14:paraId="7C098A66" w14:textId="77777777" w:rsidR="00215ED8" w:rsidRPr="00051A0C" w:rsidRDefault="00215ED8">
      <w:pPr>
        <w:tabs>
          <w:tab w:val="left" w:pos="2200"/>
        </w:tabs>
        <w:spacing w:before="16" w:after="0" w:line="240" w:lineRule="auto"/>
        <w:ind w:left="1157" w:right="-20"/>
        <w:rPr>
          <w:rFonts w:ascii="Segoe UI" w:eastAsia="Calibri" w:hAnsi="Segoe UI" w:cs="Segoe UI"/>
          <w:color w:val="4F81BC"/>
          <w:u w:val="single" w:color="4E80BB"/>
          <w:lang w:val="it-IT"/>
        </w:rPr>
      </w:pPr>
    </w:p>
    <w:p w14:paraId="150F6E2F" w14:textId="77172121" w:rsidR="002E1E92" w:rsidRPr="00051A0C" w:rsidRDefault="00377C32">
      <w:pPr>
        <w:tabs>
          <w:tab w:val="left" w:pos="2200"/>
        </w:tabs>
        <w:spacing w:before="16" w:after="0" w:line="240" w:lineRule="auto"/>
        <w:ind w:left="1157" w:right="-20"/>
        <w:rPr>
          <w:rFonts w:ascii="Segoe UI" w:eastAsia="Calibri" w:hAnsi="Segoe UI" w:cs="Segoe UI"/>
          <w:lang w:val="it-IT"/>
        </w:rPr>
      </w:pPr>
      <w:r>
        <w:rPr>
          <w:rFonts w:ascii="Segoe UI" w:eastAsia="Calibri" w:hAnsi="Segoe UI" w:cs="Segoe UI"/>
          <w:color w:val="4F81BC"/>
          <w:u w:val="single" w:color="4E80BB"/>
          <w:lang w:val="it-IT"/>
        </w:rPr>
        <w:t xml:space="preserve"> </w:t>
      </w:r>
      <w:r w:rsidR="00C6747B" w:rsidRPr="008B110B">
        <w:rPr>
          <w:rFonts w:ascii="Segoe UI" w:eastAsia="Calibri" w:hAnsi="Segoe UI" w:cs="Segoe UI"/>
          <w:color w:val="4F81BC"/>
          <w:spacing w:val="-1"/>
          <w:highlight w:val="cyan"/>
          <w:lang w:val="it-IT"/>
        </w:rPr>
        <w:t>/</w:t>
      </w:r>
      <w:r>
        <w:rPr>
          <w:rFonts w:ascii="Segoe UI" w:eastAsia="Calibri" w:hAnsi="Segoe UI" w:cs="Segoe UI"/>
          <w:color w:val="4F81BC"/>
          <w:highlight w:val="cyan"/>
          <w:u w:val="single" w:color="4E80BB"/>
          <w:lang w:val="it-IT"/>
        </w:rPr>
        <w:t xml:space="preserve"> </w:t>
      </w:r>
      <w:r w:rsidR="00C6747B" w:rsidRPr="008B110B">
        <w:rPr>
          <w:rFonts w:ascii="Segoe UI" w:eastAsia="Calibri" w:hAnsi="Segoe UI" w:cs="Segoe UI"/>
          <w:color w:val="4F81BC"/>
          <w:spacing w:val="-29"/>
          <w:highlight w:val="cyan"/>
          <w:lang w:val="it-IT"/>
        </w:rPr>
        <w:t xml:space="preserve"> </w:t>
      </w:r>
      <w:r w:rsidR="00C6747B" w:rsidRPr="008B110B">
        <w:rPr>
          <w:rFonts w:ascii="Segoe UI" w:eastAsia="Calibri" w:hAnsi="Segoe UI" w:cs="Segoe UI"/>
          <w:color w:val="4F81BC"/>
          <w:spacing w:val="1"/>
          <w:highlight w:val="cyan"/>
          <w:lang w:val="it-IT"/>
        </w:rPr>
        <w:t>/</w:t>
      </w:r>
      <w:r w:rsidR="00C6747B" w:rsidRPr="008B110B">
        <w:rPr>
          <w:rFonts w:ascii="Segoe UI" w:eastAsia="Calibri" w:hAnsi="Segoe UI" w:cs="Segoe UI"/>
          <w:color w:val="4F81BC"/>
          <w:highlight w:val="cyan"/>
          <w:u w:val="single" w:color="4E80BB"/>
          <w:lang w:val="it-IT"/>
        </w:rPr>
        <w:t xml:space="preserve"> </w:t>
      </w:r>
      <w:r w:rsidR="00C6747B" w:rsidRPr="008B110B">
        <w:rPr>
          <w:rFonts w:ascii="Segoe UI" w:eastAsia="Calibri" w:hAnsi="Segoe UI" w:cs="Segoe UI"/>
          <w:color w:val="4F81BC"/>
          <w:highlight w:val="cyan"/>
          <w:u w:val="single" w:color="4E80BB"/>
          <w:lang w:val="it-IT"/>
        </w:rPr>
        <w:tab/>
      </w:r>
      <w:r w:rsidR="00C6747B" w:rsidRPr="008B110B">
        <w:rPr>
          <w:rFonts w:ascii="Segoe UI" w:eastAsia="Calibri" w:hAnsi="Segoe UI" w:cs="Segoe UI"/>
          <w:color w:val="4F81BC"/>
          <w:spacing w:val="1"/>
          <w:highlight w:val="cyan"/>
          <w:lang w:val="it-IT"/>
        </w:rPr>
        <w:t>(</w:t>
      </w:r>
      <w:r w:rsidR="00C6747B" w:rsidRPr="008B110B">
        <w:rPr>
          <w:rFonts w:ascii="Segoe UI" w:eastAsia="Calibri" w:hAnsi="Segoe UI" w:cs="Segoe UI"/>
          <w:color w:val="4F81BC"/>
          <w:highlight w:val="cyan"/>
          <w:lang w:val="it-IT"/>
        </w:rPr>
        <w:t>i</w:t>
      </w:r>
      <w:r w:rsidR="00C6747B" w:rsidRPr="008B110B">
        <w:rPr>
          <w:rFonts w:ascii="Segoe UI" w:eastAsia="Calibri" w:hAnsi="Segoe UI" w:cs="Segoe UI"/>
          <w:color w:val="4F81BC"/>
          <w:spacing w:val="-1"/>
          <w:highlight w:val="cyan"/>
          <w:lang w:val="it-IT"/>
        </w:rPr>
        <w:t>n</w:t>
      </w:r>
      <w:r w:rsidR="00C6747B" w:rsidRPr="008B110B">
        <w:rPr>
          <w:rFonts w:ascii="Segoe UI" w:eastAsia="Calibri" w:hAnsi="Segoe UI" w:cs="Segoe UI"/>
          <w:color w:val="4F81BC"/>
          <w:spacing w:val="-2"/>
          <w:highlight w:val="cyan"/>
          <w:lang w:val="it-IT"/>
        </w:rPr>
        <w:t>s</w:t>
      </w:r>
      <w:r w:rsidR="00C6747B" w:rsidRPr="008B110B">
        <w:rPr>
          <w:rFonts w:ascii="Segoe UI" w:eastAsia="Calibri" w:hAnsi="Segoe UI" w:cs="Segoe UI"/>
          <w:color w:val="4F81BC"/>
          <w:highlight w:val="cyan"/>
          <w:lang w:val="it-IT"/>
        </w:rPr>
        <w:t>erire</w:t>
      </w:r>
      <w:r w:rsidR="00C6747B" w:rsidRPr="008B110B">
        <w:rPr>
          <w:rFonts w:ascii="Segoe UI" w:eastAsia="Calibri" w:hAnsi="Segoe UI" w:cs="Segoe UI"/>
          <w:color w:val="4F81BC"/>
          <w:spacing w:val="1"/>
          <w:highlight w:val="cyan"/>
          <w:lang w:val="it-IT"/>
        </w:rPr>
        <w:t xml:space="preserve"> </w:t>
      </w:r>
      <w:r w:rsidR="00C6747B" w:rsidRPr="008B110B">
        <w:rPr>
          <w:rFonts w:ascii="Segoe UI" w:eastAsia="Calibri" w:hAnsi="Segoe UI" w:cs="Segoe UI"/>
          <w:color w:val="4F81BC"/>
          <w:highlight w:val="cyan"/>
          <w:lang w:val="it-IT"/>
        </w:rPr>
        <w:t>d</w:t>
      </w:r>
      <w:r w:rsidR="00C6747B" w:rsidRPr="008B110B">
        <w:rPr>
          <w:rFonts w:ascii="Segoe UI" w:eastAsia="Calibri" w:hAnsi="Segoe UI" w:cs="Segoe UI"/>
          <w:color w:val="4F81BC"/>
          <w:spacing w:val="-3"/>
          <w:highlight w:val="cyan"/>
          <w:lang w:val="it-IT"/>
        </w:rPr>
        <w:t>a</w:t>
      </w:r>
      <w:r w:rsidR="00C6747B" w:rsidRPr="008B110B">
        <w:rPr>
          <w:rFonts w:ascii="Segoe UI" w:eastAsia="Calibri" w:hAnsi="Segoe UI" w:cs="Segoe UI"/>
          <w:color w:val="4F81BC"/>
          <w:highlight w:val="cyan"/>
          <w:lang w:val="it-IT"/>
        </w:rPr>
        <w:t>ta</w:t>
      </w:r>
      <w:r w:rsidR="00C6747B" w:rsidRPr="008B110B">
        <w:rPr>
          <w:rFonts w:ascii="Segoe UI" w:eastAsia="Calibri" w:hAnsi="Segoe UI" w:cs="Segoe UI"/>
          <w:color w:val="4F81BC"/>
          <w:spacing w:val="1"/>
          <w:highlight w:val="cyan"/>
          <w:lang w:val="it-IT"/>
        </w:rPr>
        <w:t xml:space="preserve"> </w:t>
      </w:r>
      <w:r w:rsidR="00C6747B" w:rsidRPr="008B110B">
        <w:rPr>
          <w:rFonts w:ascii="Segoe UI" w:eastAsia="Calibri" w:hAnsi="Segoe UI" w:cs="Segoe UI"/>
          <w:color w:val="4F81BC"/>
          <w:spacing w:val="-3"/>
          <w:highlight w:val="cyan"/>
          <w:lang w:val="it-IT"/>
        </w:rPr>
        <w:t>d</w:t>
      </w:r>
      <w:r w:rsidR="00C6747B" w:rsidRPr="008B110B">
        <w:rPr>
          <w:rFonts w:ascii="Segoe UI" w:eastAsia="Calibri" w:hAnsi="Segoe UI" w:cs="Segoe UI"/>
          <w:color w:val="4F81BC"/>
          <w:highlight w:val="cyan"/>
          <w:lang w:val="it-IT"/>
        </w:rPr>
        <w:t>i a</w:t>
      </w:r>
      <w:r w:rsidR="00C6747B" w:rsidRPr="008B110B">
        <w:rPr>
          <w:rFonts w:ascii="Segoe UI" w:eastAsia="Calibri" w:hAnsi="Segoe UI" w:cs="Segoe UI"/>
          <w:color w:val="4F81BC"/>
          <w:spacing w:val="-1"/>
          <w:highlight w:val="cyan"/>
          <w:lang w:val="it-IT"/>
        </w:rPr>
        <w:t>pp</w:t>
      </w:r>
      <w:r w:rsidR="00C6747B" w:rsidRPr="008B110B">
        <w:rPr>
          <w:rFonts w:ascii="Segoe UI" w:eastAsia="Calibri" w:hAnsi="Segoe UI" w:cs="Segoe UI"/>
          <w:color w:val="4F81BC"/>
          <w:highlight w:val="cyan"/>
          <w:lang w:val="it-IT"/>
        </w:rPr>
        <w:t>r</w:t>
      </w:r>
      <w:r w:rsidR="00C6747B" w:rsidRPr="008B110B">
        <w:rPr>
          <w:rFonts w:ascii="Segoe UI" w:eastAsia="Calibri" w:hAnsi="Segoe UI" w:cs="Segoe UI"/>
          <w:color w:val="4F81BC"/>
          <w:spacing w:val="1"/>
          <w:highlight w:val="cyan"/>
          <w:lang w:val="it-IT"/>
        </w:rPr>
        <w:t>ov</w:t>
      </w:r>
      <w:r w:rsidR="00C6747B" w:rsidRPr="008B110B">
        <w:rPr>
          <w:rFonts w:ascii="Segoe UI" w:eastAsia="Calibri" w:hAnsi="Segoe UI" w:cs="Segoe UI"/>
          <w:color w:val="4F81BC"/>
          <w:highlight w:val="cyan"/>
          <w:lang w:val="it-IT"/>
        </w:rPr>
        <w:t>a</w:t>
      </w:r>
      <w:r w:rsidR="00C6747B" w:rsidRPr="008B110B">
        <w:rPr>
          <w:rFonts w:ascii="Segoe UI" w:eastAsia="Calibri" w:hAnsi="Segoe UI" w:cs="Segoe UI"/>
          <w:color w:val="4F81BC"/>
          <w:spacing w:val="-1"/>
          <w:highlight w:val="cyan"/>
          <w:lang w:val="it-IT"/>
        </w:rPr>
        <w:t>z</w:t>
      </w:r>
      <w:r w:rsidR="00C6747B" w:rsidRPr="008B110B">
        <w:rPr>
          <w:rFonts w:ascii="Segoe UI" w:eastAsia="Calibri" w:hAnsi="Segoe UI" w:cs="Segoe UI"/>
          <w:color w:val="4F81BC"/>
          <w:spacing w:val="-3"/>
          <w:highlight w:val="cyan"/>
          <w:lang w:val="it-IT"/>
        </w:rPr>
        <w:t>i</w:t>
      </w:r>
      <w:r w:rsidR="00C6747B" w:rsidRPr="008B110B">
        <w:rPr>
          <w:rFonts w:ascii="Segoe UI" w:eastAsia="Calibri" w:hAnsi="Segoe UI" w:cs="Segoe UI"/>
          <w:color w:val="4F81BC"/>
          <w:spacing w:val="1"/>
          <w:highlight w:val="cyan"/>
          <w:lang w:val="it-IT"/>
        </w:rPr>
        <w:t>o</w:t>
      </w:r>
      <w:r w:rsidR="00C6747B" w:rsidRPr="008B110B">
        <w:rPr>
          <w:rFonts w:ascii="Segoe UI" w:eastAsia="Calibri" w:hAnsi="Segoe UI" w:cs="Segoe UI"/>
          <w:color w:val="4F81BC"/>
          <w:spacing w:val="-1"/>
          <w:highlight w:val="cyan"/>
          <w:lang w:val="it-IT"/>
        </w:rPr>
        <w:t>n</w:t>
      </w:r>
      <w:r w:rsidR="00C6747B" w:rsidRPr="008B110B">
        <w:rPr>
          <w:rFonts w:ascii="Segoe UI" w:eastAsia="Calibri" w:hAnsi="Segoe UI" w:cs="Segoe UI"/>
          <w:color w:val="4F81BC"/>
          <w:highlight w:val="cyan"/>
          <w:lang w:val="it-IT"/>
        </w:rPr>
        <w:t>e</w:t>
      </w:r>
      <w:r w:rsidR="00C6747B" w:rsidRPr="008B110B">
        <w:rPr>
          <w:rFonts w:ascii="Segoe UI" w:eastAsia="Calibri" w:hAnsi="Segoe UI" w:cs="Segoe UI"/>
          <w:color w:val="4F81BC"/>
          <w:spacing w:val="4"/>
          <w:highlight w:val="cyan"/>
          <w:lang w:val="it-IT"/>
        </w:rPr>
        <w:t xml:space="preserve"> </w:t>
      </w:r>
      <w:r w:rsidR="00DF6F9D">
        <w:rPr>
          <w:rFonts w:ascii="Segoe UI" w:eastAsia="Calibri" w:hAnsi="Segoe UI" w:cs="Segoe UI"/>
          <w:color w:val="4F81BC"/>
          <w:spacing w:val="-1"/>
          <w:highlight w:val="cyan"/>
          <w:lang w:val="it-IT"/>
        </w:rPr>
        <w:t>della Relazione</w:t>
      </w:r>
      <w:r w:rsidR="00C6747B" w:rsidRPr="008B110B">
        <w:rPr>
          <w:rFonts w:ascii="Segoe UI" w:eastAsia="Calibri" w:hAnsi="Segoe UI" w:cs="Segoe UI"/>
          <w:color w:val="4F81BC"/>
          <w:highlight w:val="cyan"/>
          <w:lang w:val="it-IT"/>
        </w:rPr>
        <w:t>)</w:t>
      </w:r>
    </w:p>
    <w:p w14:paraId="0C02AFC2" w14:textId="6D0A7159" w:rsidR="000F3D3F" w:rsidRDefault="000F3D3F">
      <w:pPr>
        <w:spacing w:after="0"/>
        <w:rPr>
          <w:rFonts w:ascii="Segoe UI" w:hAnsi="Segoe UI" w:cs="Segoe UI"/>
          <w:highlight w:val="yellow"/>
          <w:lang w:val="it-IT"/>
        </w:rPr>
      </w:pPr>
    </w:p>
    <w:p w14:paraId="2B8D41A7" w14:textId="77777777" w:rsidR="000F3D3F" w:rsidRPr="000F3D3F" w:rsidRDefault="000F3D3F" w:rsidP="000F3D3F">
      <w:pPr>
        <w:rPr>
          <w:rFonts w:ascii="Segoe UI" w:hAnsi="Segoe UI" w:cs="Segoe UI"/>
          <w:highlight w:val="yellow"/>
          <w:lang w:val="it-IT"/>
        </w:rPr>
      </w:pPr>
    </w:p>
    <w:p w14:paraId="0D925DBC" w14:textId="77777777" w:rsidR="000F3D3F" w:rsidRPr="000F3D3F" w:rsidRDefault="000F3D3F" w:rsidP="000F3D3F">
      <w:pPr>
        <w:rPr>
          <w:rFonts w:ascii="Segoe UI" w:hAnsi="Segoe UI" w:cs="Segoe UI"/>
          <w:highlight w:val="yellow"/>
          <w:lang w:val="it-IT"/>
        </w:rPr>
      </w:pPr>
    </w:p>
    <w:p w14:paraId="241EC0B0" w14:textId="77777777" w:rsidR="000F3D3F" w:rsidRPr="000F3D3F" w:rsidRDefault="000F3D3F" w:rsidP="000F3D3F">
      <w:pPr>
        <w:rPr>
          <w:rFonts w:ascii="Segoe UI" w:hAnsi="Segoe UI" w:cs="Segoe UI"/>
          <w:highlight w:val="yellow"/>
          <w:lang w:val="it-IT"/>
        </w:rPr>
      </w:pPr>
    </w:p>
    <w:p w14:paraId="1A3B1F2D" w14:textId="77777777" w:rsidR="000F3D3F" w:rsidRPr="000F3D3F" w:rsidRDefault="000F3D3F" w:rsidP="000F3D3F">
      <w:pPr>
        <w:rPr>
          <w:rFonts w:ascii="Segoe UI" w:hAnsi="Segoe UI" w:cs="Segoe UI"/>
          <w:highlight w:val="yellow"/>
          <w:lang w:val="it-IT"/>
        </w:rPr>
      </w:pPr>
    </w:p>
    <w:p w14:paraId="34258AC1" w14:textId="77777777" w:rsidR="000F3D3F" w:rsidRPr="000F3D3F" w:rsidRDefault="000F3D3F" w:rsidP="000F3D3F">
      <w:pPr>
        <w:rPr>
          <w:rFonts w:ascii="Segoe UI" w:hAnsi="Segoe UI" w:cs="Segoe UI"/>
          <w:highlight w:val="yellow"/>
          <w:lang w:val="it-IT"/>
        </w:rPr>
      </w:pPr>
    </w:p>
    <w:p w14:paraId="44AB5A65" w14:textId="1F48E974" w:rsidR="000F3D3F" w:rsidRDefault="000F3D3F" w:rsidP="000F3D3F">
      <w:pPr>
        <w:rPr>
          <w:rFonts w:ascii="Segoe UI" w:hAnsi="Segoe UI" w:cs="Segoe UI"/>
          <w:highlight w:val="yellow"/>
          <w:lang w:val="it-IT"/>
        </w:rPr>
      </w:pPr>
    </w:p>
    <w:p w14:paraId="4B30CABA" w14:textId="05CAF22B" w:rsidR="000F3D3F" w:rsidRPr="000F3D3F" w:rsidRDefault="000F3D3F" w:rsidP="000F3D3F">
      <w:pPr>
        <w:tabs>
          <w:tab w:val="left" w:pos="7512"/>
        </w:tabs>
        <w:rPr>
          <w:rFonts w:ascii="Segoe UI" w:hAnsi="Segoe UI" w:cs="Segoe UI"/>
          <w:lang w:val="it-IT"/>
        </w:rPr>
      </w:pPr>
      <w:r w:rsidRPr="000F3D3F">
        <w:rPr>
          <w:rFonts w:ascii="Segoe UI" w:hAnsi="Segoe UI" w:cs="Segoe UI"/>
          <w:lang w:val="it-IT"/>
        </w:rPr>
        <w:tab/>
      </w:r>
    </w:p>
    <w:p w14:paraId="47E2A76C" w14:textId="5D3DAC48" w:rsidR="000F3D3F" w:rsidRDefault="000F3D3F" w:rsidP="000F3D3F">
      <w:pPr>
        <w:rPr>
          <w:rFonts w:ascii="Segoe UI" w:hAnsi="Segoe UI" w:cs="Segoe UI"/>
          <w:highlight w:val="yellow"/>
          <w:lang w:val="it-IT"/>
        </w:rPr>
      </w:pPr>
    </w:p>
    <w:p w14:paraId="22071C07" w14:textId="77777777" w:rsidR="002E1E92" w:rsidRPr="000F3D3F" w:rsidRDefault="002E1E92" w:rsidP="000F3D3F">
      <w:pPr>
        <w:rPr>
          <w:rFonts w:ascii="Segoe UI" w:hAnsi="Segoe UI" w:cs="Segoe UI"/>
          <w:highlight w:val="yellow"/>
          <w:lang w:val="it-IT"/>
        </w:rPr>
        <w:sectPr w:rsidR="002E1E92" w:rsidRPr="000F3D3F" w:rsidSect="00D93291">
          <w:footerReference w:type="default" r:id="rId10"/>
          <w:pgSz w:w="11920" w:h="16840"/>
          <w:pgMar w:top="1560" w:right="960" w:bottom="740" w:left="960" w:header="0" w:footer="549" w:gutter="0"/>
          <w:cols w:space="720"/>
        </w:sectPr>
      </w:pPr>
    </w:p>
    <w:p w14:paraId="5E1D5F2B" w14:textId="37D9E717" w:rsidR="00A1411E" w:rsidRPr="009F5A83" w:rsidRDefault="009F5A83" w:rsidP="009F5A83">
      <w:pPr>
        <w:jc w:val="center"/>
        <w:rPr>
          <w:b/>
          <w:bCs/>
          <w:spacing w:val="13"/>
          <w:sz w:val="22"/>
          <w:szCs w:val="24"/>
        </w:rPr>
      </w:pPr>
      <w:r w:rsidRPr="009F5A83">
        <w:rPr>
          <w:b/>
          <w:bCs/>
          <w:sz w:val="22"/>
          <w:szCs w:val="24"/>
        </w:rPr>
        <w:lastRenderedPageBreak/>
        <w:t>SOMMARIO</w:t>
      </w:r>
    </w:p>
    <w:sdt>
      <w:sdtPr>
        <w:rPr>
          <w:rFonts w:ascii="Segoe UI" w:hAnsi="Segoe UI" w:cs="Segoe UI"/>
          <w:sz w:val="20"/>
          <w:highlight w:val="yellow"/>
        </w:rPr>
        <w:id w:val="-1982535841"/>
        <w:docPartObj>
          <w:docPartGallery w:val="Table of Contents"/>
          <w:docPartUnique/>
        </w:docPartObj>
      </w:sdtPr>
      <w:sdtEndPr>
        <w:rPr>
          <w:b/>
          <w:bCs/>
        </w:rPr>
      </w:sdtEndPr>
      <w:sdtContent>
        <w:p w14:paraId="27D8EF95" w14:textId="77777777" w:rsidR="00A1411E" w:rsidRPr="00051A0C" w:rsidRDefault="00A1411E" w:rsidP="00A1411E">
          <w:pPr>
            <w:pStyle w:val="Nessunaspaziatura"/>
            <w:rPr>
              <w:rFonts w:ascii="Segoe UI" w:hAnsi="Segoe UI" w:cs="Segoe UI"/>
              <w:highlight w:val="yellow"/>
            </w:rPr>
          </w:pPr>
        </w:p>
        <w:p w14:paraId="418204DD" w14:textId="77777777" w:rsidR="00DF0ECD" w:rsidRDefault="00A1411E">
          <w:pPr>
            <w:pStyle w:val="Sommario2"/>
            <w:rPr>
              <w:rFonts w:eastAsiaTheme="minorEastAsia"/>
              <w:lang w:val="it-IT" w:eastAsia="it-IT"/>
            </w:rPr>
          </w:pPr>
          <w:r w:rsidRPr="00051A0C">
            <w:rPr>
              <w:rStyle w:val="Collegamentoipertestuale"/>
            </w:rPr>
            <w:fldChar w:fldCharType="begin"/>
          </w:r>
          <w:r w:rsidRPr="009F5A83">
            <w:rPr>
              <w:rStyle w:val="Collegamentoipertestuale"/>
            </w:rPr>
            <w:instrText xml:space="preserve"> TOC \o "1-3" \h \z \u </w:instrText>
          </w:r>
          <w:r w:rsidRPr="00051A0C">
            <w:rPr>
              <w:rStyle w:val="Collegamentoipertestuale"/>
            </w:rPr>
            <w:fldChar w:fldCharType="separate"/>
          </w:r>
          <w:hyperlink w:anchor="_Toc39746220" w:history="1">
            <w:r w:rsidR="00DF0ECD" w:rsidRPr="00D64FF3">
              <w:rPr>
                <w:rStyle w:val="Collegamentoipertestuale"/>
              </w:rPr>
              <w:t>Premessa</w:t>
            </w:r>
            <w:r w:rsidR="00DF0ECD">
              <w:rPr>
                <w:webHidden/>
              </w:rPr>
              <w:tab/>
            </w:r>
            <w:r w:rsidR="00DF0ECD">
              <w:rPr>
                <w:webHidden/>
              </w:rPr>
              <w:fldChar w:fldCharType="begin"/>
            </w:r>
            <w:r w:rsidR="00DF0ECD">
              <w:rPr>
                <w:webHidden/>
              </w:rPr>
              <w:instrText xml:space="preserve"> PAGEREF _Toc39746220 \h </w:instrText>
            </w:r>
            <w:r w:rsidR="00DF0ECD">
              <w:rPr>
                <w:webHidden/>
              </w:rPr>
            </w:r>
            <w:r w:rsidR="00DF0ECD">
              <w:rPr>
                <w:webHidden/>
              </w:rPr>
              <w:fldChar w:fldCharType="separate"/>
            </w:r>
            <w:r w:rsidR="00DF0ECD">
              <w:rPr>
                <w:webHidden/>
              </w:rPr>
              <w:t>2</w:t>
            </w:r>
            <w:r w:rsidR="00DF0ECD">
              <w:rPr>
                <w:webHidden/>
              </w:rPr>
              <w:fldChar w:fldCharType="end"/>
            </w:r>
          </w:hyperlink>
        </w:p>
        <w:p w14:paraId="34016A8D" w14:textId="77777777" w:rsidR="00DF0ECD" w:rsidRDefault="0045456A">
          <w:pPr>
            <w:pStyle w:val="Sommario1"/>
            <w:tabs>
              <w:tab w:val="right" w:leader="dot" w:pos="9990"/>
            </w:tabs>
            <w:rPr>
              <w:rFonts w:eastAsiaTheme="minorEastAsia"/>
              <w:b w:val="0"/>
              <w:noProof/>
              <w:lang w:val="it-IT" w:eastAsia="it-IT"/>
            </w:rPr>
          </w:pPr>
          <w:hyperlink w:anchor="_Toc39746221" w:history="1">
            <w:r w:rsidR="00DF0ECD" w:rsidRPr="00D64FF3">
              <w:rPr>
                <w:rStyle w:val="Collegamentoipertestuale"/>
                <w:noProof/>
              </w:rPr>
              <w:t>1. I PRINCIPALI RISULTATI RAGGIUNTI</w:t>
            </w:r>
            <w:r w:rsidR="00DF0ECD">
              <w:rPr>
                <w:noProof/>
                <w:webHidden/>
              </w:rPr>
              <w:tab/>
            </w:r>
            <w:r w:rsidR="00DF0ECD">
              <w:rPr>
                <w:noProof/>
                <w:webHidden/>
              </w:rPr>
              <w:fldChar w:fldCharType="begin"/>
            </w:r>
            <w:r w:rsidR="00DF0ECD">
              <w:rPr>
                <w:noProof/>
                <w:webHidden/>
              </w:rPr>
              <w:instrText xml:space="preserve"> PAGEREF _Toc39746221 \h </w:instrText>
            </w:r>
            <w:r w:rsidR="00DF0ECD">
              <w:rPr>
                <w:noProof/>
                <w:webHidden/>
              </w:rPr>
            </w:r>
            <w:r w:rsidR="00DF0ECD">
              <w:rPr>
                <w:noProof/>
                <w:webHidden/>
              </w:rPr>
              <w:fldChar w:fldCharType="separate"/>
            </w:r>
            <w:r w:rsidR="00DF0ECD">
              <w:rPr>
                <w:noProof/>
                <w:webHidden/>
              </w:rPr>
              <w:t>3</w:t>
            </w:r>
            <w:r w:rsidR="00DF0ECD">
              <w:rPr>
                <w:noProof/>
                <w:webHidden/>
              </w:rPr>
              <w:fldChar w:fldCharType="end"/>
            </w:r>
          </w:hyperlink>
        </w:p>
        <w:p w14:paraId="35617C03" w14:textId="77777777" w:rsidR="00DF0ECD" w:rsidRDefault="0045456A">
          <w:pPr>
            <w:pStyle w:val="Sommario1"/>
            <w:tabs>
              <w:tab w:val="right" w:leader="dot" w:pos="9990"/>
            </w:tabs>
            <w:rPr>
              <w:rFonts w:eastAsiaTheme="minorEastAsia"/>
              <w:b w:val="0"/>
              <w:noProof/>
              <w:lang w:val="it-IT" w:eastAsia="it-IT"/>
            </w:rPr>
          </w:pPr>
          <w:hyperlink w:anchor="_Toc39746222" w:history="1">
            <w:r w:rsidR="00DF0ECD" w:rsidRPr="00D64FF3">
              <w:rPr>
                <w:rStyle w:val="Collegamentoipertestuale"/>
                <w:noProof/>
              </w:rPr>
              <w:t>2. ANALISI DEL CONTESTO E DELLE RISORSE</w:t>
            </w:r>
            <w:r w:rsidR="00DF0ECD">
              <w:rPr>
                <w:noProof/>
                <w:webHidden/>
              </w:rPr>
              <w:tab/>
            </w:r>
            <w:r w:rsidR="00DF0ECD">
              <w:rPr>
                <w:noProof/>
                <w:webHidden/>
              </w:rPr>
              <w:fldChar w:fldCharType="begin"/>
            </w:r>
            <w:r w:rsidR="00DF0ECD">
              <w:rPr>
                <w:noProof/>
                <w:webHidden/>
              </w:rPr>
              <w:instrText xml:space="preserve"> PAGEREF _Toc39746222 \h </w:instrText>
            </w:r>
            <w:r w:rsidR="00DF0ECD">
              <w:rPr>
                <w:noProof/>
                <w:webHidden/>
              </w:rPr>
            </w:r>
            <w:r w:rsidR="00DF0ECD">
              <w:rPr>
                <w:noProof/>
                <w:webHidden/>
              </w:rPr>
              <w:fldChar w:fldCharType="separate"/>
            </w:r>
            <w:r w:rsidR="00DF0ECD">
              <w:rPr>
                <w:noProof/>
                <w:webHidden/>
              </w:rPr>
              <w:t>4</w:t>
            </w:r>
            <w:r w:rsidR="00DF0ECD">
              <w:rPr>
                <w:noProof/>
                <w:webHidden/>
              </w:rPr>
              <w:fldChar w:fldCharType="end"/>
            </w:r>
          </w:hyperlink>
        </w:p>
        <w:p w14:paraId="77DF624B" w14:textId="77777777" w:rsidR="00DF0ECD" w:rsidRDefault="0045456A">
          <w:pPr>
            <w:pStyle w:val="Sommario1"/>
            <w:tabs>
              <w:tab w:val="right" w:leader="dot" w:pos="9990"/>
            </w:tabs>
            <w:rPr>
              <w:rFonts w:eastAsiaTheme="minorEastAsia"/>
              <w:b w:val="0"/>
              <w:noProof/>
              <w:lang w:val="it-IT" w:eastAsia="it-IT"/>
            </w:rPr>
          </w:pPr>
          <w:hyperlink w:anchor="_Toc39746223" w:history="1">
            <w:r w:rsidR="00DF0ECD" w:rsidRPr="00D64FF3">
              <w:rPr>
                <w:rStyle w:val="Collegamentoipertestuale"/>
                <w:noProof/>
              </w:rPr>
              <w:t>3. RENDICONTAZIONE DELLA PERFORMANCE ORGANIZZATIVA</w:t>
            </w:r>
            <w:r w:rsidR="00DF0ECD">
              <w:rPr>
                <w:noProof/>
                <w:webHidden/>
              </w:rPr>
              <w:tab/>
            </w:r>
            <w:r w:rsidR="00DF0ECD">
              <w:rPr>
                <w:noProof/>
                <w:webHidden/>
              </w:rPr>
              <w:fldChar w:fldCharType="begin"/>
            </w:r>
            <w:r w:rsidR="00DF0ECD">
              <w:rPr>
                <w:noProof/>
                <w:webHidden/>
              </w:rPr>
              <w:instrText xml:space="preserve"> PAGEREF _Toc39746223 \h </w:instrText>
            </w:r>
            <w:r w:rsidR="00DF0ECD">
              <w:rPr>
                <w:noProof/>
                <w:webHidden/>
              </w:rPr>
            </w:r>
            <w:r w:rsidR="00DF0ECD">
              <w:rPr>
                <w:noProof/>
                <w:webHidden/>
              </w:rPr>
              <w:fldChar w:fldCharType="separate"/>
            </w:r>
            <w:r w:rsidR="00DF0ECD">
              <w:rPr>
                <w:noProof/>
                <w:webHidden/>
              </w:rPr>
              <w:t>5</w:t>
            </w:r>
            <w:r w:rsidR="00DF0ECD">
              <w:rPr>
                <w:noProof/>
                <w:webHidden/>
              </w:rPr>
              <w:fldChar w:fldCharType="end"/>
            </w:r>
          </w:hyperlink>
        </w:p>
        <w:p w14:paraId="4FCAC3F7" w14:textId="77777777" w:rsidR="00DF0ECD" w:rsidRDefault="0045456A">
          <w:pPr>
            <w:pStyle w:val="Sommario2"/>
            <w:rPr>
              <w:rFonts w:eastAsiaTheme="minorEastAsia"/>
              <w:lang w:val="it-IT" w:eastAsia="it-IT"/>
            </w:rPr>
          </w:pPr>
          <w:hyperlink w:anchor="_Toc39746224" w:history="1">
            <w:r w:rsidR="00DF0ECD" w:rsidRPr="00D64FF3">
              <w:rPr>
                <w:rStyle w:val="Collegamentoipertestuale"/>
              </w:rPr>
              <w:t>3.0 - Albero della performance</w:t>
            </w:r>
            <w:r w:rsidR="00DF0ECD">
              <w:rPr>
                <w:webHidden/>
              </w:rPr>
              <w:tab/>
            </w:r>
            <w:r w:rsidR="00DF0ECD">
              <w:rPr>
                <w:webHidden/>
              </w:rPr>
              <w:fldChar w:fldCharType="begin"/>
            </w:r>
            <w:r w:rsidR="00DF0ECD">
              <w:rPr>
                <w:webHidden/>
              </w:rPr>
              <w:instrText xml:space="preserve"> PAGEREF _Toc39746224 \h </w:instrText>
            </w:r>
            <w:r w:rsidR="00DF0ECD">
              <w:rPr>
                <w:webHidden/>
              </w:rPr>
            </w:r>
            <w:r w:rsidR="00DF0ECD">
              <w:rPr>
                <w:webHidden/>
              </w:rPr>
              <w:fldChar w:fldCharType="separate"/>
            </w:r>
            <w:r w:rsidR="00DF0ECD">
              <w:rPr>
                <w:webHidden/>
              </w:rPr>
              <w:t>6</w:t>
            </w:r>
            <w:r w:rsidR="00DF0ECD">
              <w:rPr>
                <w:webHidden/>
              </w:rPr>
              <w:fldChar w:fldCharType="end"/>
            </w:r>
          </w:hyperlink>
        </w:p>
        <w:p w14:paraId="30CCCA26" w14:textId="77777777" w:rsidR="00DF0ECD" w:rsidRDefault="0045456A">
          <w:pPr>
            <w:pStyle w:val="Sommario2"/>
            <w:rPr>
              <w:rFonts w:eastAsiaTheme="minorEastAsia"/>
              <w:lang w:val="it-IT" w:eastAsia="it-IT"/>
            </w:rPr>
          </w:pPr>
          <w:hyperlink w:anchor="_Toc39746225" w:history="1">
            <w:r w:rsidR="00DF0ECD" w:rsidRPr="00D64FF3">
              <w:rPr>
                <w:rStyle w:val="Collegamentoipertestuale"/>
              </w:rPr>
              <w:t>3.1 - Rendicontazione degli obiettivi strategici triennali</w:t>
            </w:r>
            <w:r w:rsidR="00DF0ECD">
              <w:rPr>
                <w:webHidden/>
              </w:rPr>
              <w:tab/>
            </w:r>
            <w:r w:rsidR="00DF0ECD">
              <w:rPr>
                <w:webHidden/>
              </w:rPr>
              <w:fldChar w:fldCharType="begin"/>
            </w:r>
            <w:r w:rsidR="00DF0ECD">
              <w:rPr>
                <w:webHidden/>
              </w:rPr>
              <w:instrText xml:space="preserve"> PAGEREF _Toc39746225 \h </w:instrText>
            </w:r>
            <w:r w:rsidR="00DF0ECD">
              <w:rPr>
                <w:webHidden/>
              </w:rPr>
            </w:r>
            <w:r w:rsidR="00DF0ECD">
              <w:rPr>
                <w:webHidden/>
              </w:rPr>
              <w:fldChar w:fldCharType="separate"/>
            </w:r>
            <w:r w:rsidR="00DF0ECD">
              <w:rPr>
                <w:webHidden/>
              </w:rPr>
              <w:t>7</w:t>
            </w:r>
            <w:r w:rsidR="00DF0ECD">
              <w:rPr>
                <w:webHidden/>
              </w:rPr>
              <w:fldChar w:fldCharType="end"/>
            </w:r>
          </w:hyperlink>
        </w:p>
        <w:p w14:paraId="3B73F177" w14:textId="77777777" w:rsidR="00DF0ECD" w:rsidRDefault="0045456A">
          <w:pPr>
            <w:pStyle w:val="Sommario2"/>
            <w:rPr>
              <w:rFonts w:eastAsiaTheme="minorEastAsia"/>
              <w:lang w:val="it-IT" w:eastAsia="it-IT"/>
            </w:rPr>
          </w:pPr>
          <w:hyperlink w:anchor="_Toc39746226" w:history="1">
            <w:r w:rsidR="00DF0ECD" w:rsidRPr="00D64FF3">
              <w:rPr>
                <w:rStyle w:val="Collegamentoipertestuale"/>
              </w:rPr>
              <w:t>3.2 - Rendicontazione degli obiettivi operativi annuali</w:t>
            </w:r>
            <w:r w:rsidR="00DF0ECD">
              <w:rPr>
                <w:webHidden/>
              </w:rPr>
              <w:tab/>
            </w:r>
            <w:r w:rsidR="00DF0ECD">
              <w:rPr>
                <w:webHidden/>
              </w:rPr>
              <w:fldChar w:fldCharType="begin"/>
            </w:r>
            <w:r w:rsidR="00DF0ECD">
              <w:rPr>
                <w:webHidden/>
              </w:rPr>
              <w:instrText xml:space="preserve"> PAGEREF _Toc39746226 \h </w:instrText>
            </w:r>
            <w:r w:rsidR="00DF0ECD">
              <w:rPr>
                <w:webHidden/>
              </w:rPr>
            </w:r>
            <w:r w:rsidR="00DF0ECD">
              <w:rPr>
                <w:webHidden/>
              </w:rPr>
              <w:fldChar w:fldCharType="separate"/>
            </w:r>
            <w:r w:rsidR="00DF0ECD">
              <w:rPr>
                <w:webHidden/>
              </w:rPr>
              <w:t>8</w:t>
            </w:r>
            <w:r w:rsidR="00DF0ECD">
              <w:rPr>
                <w:webHidden/>
              </w:rPr>
              <w:fldChar w:fldCharType="end"/>
            </w:r>
          </w:hyperlink>
        </w:p>
        <w:p w14:paraId="6A033E04" w14:textId="77777777" w:rsidR="00DF0ECD" w:rsidRDefault="0045456A">
          <w:pPr>
            <w:pStyle w:val="Sommario2"/>
            <w:rPr>
              <w:rFonts w:eastAsiaTheme="minorEastAsia"/>
              <w:lang w:val="it-IT" w:eastAsia="it-IT"/>
            </w:rPr>
          </w:pPr>
          <w:hyperlink w:anchor="_Toc39746227" w:history="1">
            <w:r w:rsidR="00DF0ECD" w:rsidRPr="00D64FF3">
              <w:rPr>
                <w:rStyle w:val="Collegamentoipertestuale"/>
              </w:rPr>
              <w:t>3.3 - Valutazione complessiva della performance organizzativa</w:t>
            </w:r>
            <w:r w:rsidR="00DF0ECD">
              <w:rPr>
                <w:webHidden/>
              </w:rPr>
              <w:tab/>
            </w:r>
            <w:r w:rsidR="00DF0ECD">
              <w:rPr>
                <w:webHidden/>
              </w:rPr>
              <w:fldChar w:fldCharType="begin"/>
            </w:r>
            <w:r w:rsidR="00DF0ECD">
              <w:rPr>
                <w:webHidden/>
              </w:rPr>
              <w:instrText xml:space="preserve"> PAGEREF _Toc39746227 \h </w:instrText>
            </w:r>
            <w:r w:rsidR="00DF0ECD">
              <w:rPr>
                <w:webHidden/>
              </w:rPr>
            </w:r>
            <w:r w:rsidR="00DF0ECD">
              <w:rPr>
                <w:webHidden/>
              </w:rPr>
              <w:fldChar w:fldCharType="separate"/>
            </w:r>
            <w:r w:rsidR="00DF0ECD">
              <w:rPr>
                <w:webHidden/>
              </w:rPr>
              <w:t>9</w:t>
            </w:r>
            <w:r w:rsidR="00DF0ECD">
              <w:rPr>
                <w:webHidden/>
              </w:rPr>
              <w:fldChar w:fldCharType="end"/>
            </w:r>
          </w:hyperlink>
        </w:p>
        <w:p w14:paraId="196F0CDA" w14:textId="77777777" w:rsidR="00DF0ECD" w:rsidRDefault="0045456A">
          <w:pPr>
            <w:pStyle w:val="Sommario2"/>
            <w:rPr>
              <w:rFonts w:eastAsiaTheme="minorEastAsia"/>
              <w:lang w:val="it-IT" w:eastAsia="it-IT"/>
            </w:rPr>
          </w:pPr>
          <w:hyperlink w:anchor="_Toc39746228" w:history="1">
            <w:r w:rsidR="00DF0ECD" w:rsidRPr="00D64FF3">
              <w:rPr>
                <w:rStyle w:val="Collegamentoipertestuale"/>
              </w:rPr>
              <w:t>3.4 - Bilancio di genere</w:t>
            </w:r>
            <w:r w:rsidR="00DF0ECD">
              <w:rPr>
                <w:webHidden/>
              </w:rPr>
              <w:tab/>
            </w:r>
            <w:r w:rsidR="00DF0ECD">
              <w:rPr>
                <w:webHidden/>
              </w:rPr>
              <w:fldChar w:fldCharType="begin"/>
            </w:r>
            <w:r w:rsidR="00DF0ECD">
              <w:rPr>
                <w:webHidden/>
              </w:rPr>
              <w:instrText xml:space="preserve"> PAGEREF _Toc39746228 \h </w:instrText>
            </w:r>
            <w:r w:rsidR="00DF0ECD">
              <w:rPr>
                <w:webHidden/>
              </w:rPr>
            </w:r>
            <w:r w:rsidR="00DF0ECD">
              <w:rPr>
                <w:webHidden/>
              </w:rPr>
              <w:fldChar w:fldCharType="separate"/>
            </w:r>
            <w:r w:rsidR="00DF0ECD">
              <w:rPr>
                <w:webHidden/>
              </w:rPr>
              <w:t>11</w:t>
            </w:r>
            <w:r w:rsidR="00DF0ECD">
              <w:rPr>
                <w:webHidden/>
              </w:rPr>
              <w:fldChar w:fldCharType="end"/>
            </w:r>
          </w:hyperlink>
        </w:p>
        <w:p w14:paraId="544CC22A" w14:textId="77777777" w:rsidR="00DF0ECD" w:rsidRDefault="0045456A">
          <w:pPr>
            <w:pStyle w:val="Sommario1"/>
            <w:tabs>
              <w:tab w:val="right" w:leader="dot" w:pos="9990"/>
            </w:tabs>
            <w:rPr>
              <w:rFonts w:eastAsiaTheme="minorEastAsia"/>
              <w:b w:val="0"/>
              <w:noProof/>
              <w:lang w:val="it-IT" w:eastAsia="it-IT"/>
            </w:rPr>
          </w:pPr>
          <w:hyperlink w:anchor="_Toc39746229" w:history="1">
            <w:r w:rsidR="00DF0ECD" w:rsidRPr="00D64FF3">
              <w:rPr>
                <w:rStyle w:val="Collegamentoipertestuale"/>
                <w:noProof/>
              </w:rPr>
              <w:t>4. RENDICONTAZIONE DEGLI OBIETTIVI INDIVIDUALI</w:t>
            </w:r>
            <w:r w:rsidR="00DF0ECD">
              <w:rPr>
                <w:noProof/>
                <w:webHidden/>
              </w:rPr>
              <w:tab/>
            </w:r>
            <w:r w:rsidR="00DF0ECD">
              <w:rPr>
                <w:noProof/>
                <w:webHidden/>
              </w:rPr>
              <w:fldChar w:fldCharType="begin"/>
            </w:r>
            <w:r w:rsidR="00DF0ECD">
              <w:rPr>
                <w:noProof/>
                <w:webHidden/>
              </w:rPr>
              <w:instrText xml:space="preserve"> PAGEREF _Toc39746229 \h </w:instrText>
            </w:r>
            <w:r w:rsidR="00DF0ECD">
              <w:rPr>
                <w:noProof/>
                <w:webHidden/>
              </w:rPr>
            </w:r>
            <w:r w:rsidR="00DF0ECD">
              <w:rPr>
                <w:noProof/>
                <w:webHidden/>
              </w:rPr>
              <w:fldChar w:fldCharType="separate"/>
            </w:r>
            <w:r w:rsidR="00DF0ECD">
              <w:rPr>
                <w:noProof/>
                <w:webHidden/>
              </w:rPr>
              <w:t>12</w:t>
            </w:r>
            <w:r w:rsidR="00DF0ECD">
              <w:rPr>
                <w:noProof/>
                <w:webHidden/>
              </w:rPr>
              <w:fldChar w:fldCharType="end"/>
            </w:r>
          </w:hyperlink>
        </w:p>
        <w:p w14:paraId="1FC19D3A" w14:textId="77777777" w:rsidR="00DF0ECD" w:rsidRDefault="0045456A">
          <w:pPr>
            <w:pStyle w:val="Sommario1"/>
            <w:tabs>
              <w:tab w:val="right" w:leader="dot" w:pos="9990"/>
            </w:tabs>
            <w:rPr>
              <w:rFonts w:eastAsiaTheme="minorEastAsia"/>
              <w:b w:val="0"/>
              <w:noProof/>
              <w:lang w:val="it-IT" w:eastAsia="it-IT"/>
            </w:rPr>
          </w:pPr>
          <w:hyperlink w:anchor="_Toc39746230" w:history="1">
            <w:r w:rsidR="00DF0ECD" w:rsidRPr="00D64FF3">
              <w:rPr>
                <w:rStyle w:val="Collegamentoipertestuale"/>
                <w:noProof/>
              </w:rPr>
              <w:t>5. IL PROCESSO DI MISURAZIONE E VALUTAZIONE</w:t>
            </w:r>
            <w:r w:rsidR="00DF0ECD">
              <w:rPr>
                <w:noProof/>
                <w:webHidden/>
              </w:rPr>
              <w:tab/>
            </w:r>
            <w:r w:rsidR="00DF0ECD">
              <w:rPr>
                <w:noProof/>
                <w:webHidden/>
              </w:rPr>
              <w:fldChar w:fldCharType="begin"/>
            </w:r>
            <w:r w:rsidR="00DF0ECD">
              <w:rPr>
                <w:noProof/>
                <w:webHidden/>
              </w:rPr>
              <w:instrText xml:space="preserve"> PAGEREF _Toc39746230 \h </w:instrText>
            </w:r>
            <w:r w:rsidR="00DF0ECD">
              <w:rPr>
                <w:noProof/>
                <w:webHidden/>
              </w:rPr>
            </w:r>
            <w:r w:rsidR="00DF0ECD">
              <w:rPr>
                <w:noProof/>
                <w:webHidden/>
              </w:rPr>
              <w:fldChar w:fldCharType="separate"/>
            </w:r>
            <w:r w:rsidR="00DF0ECD">
              <w:rPr>
                <w:noProof/>
                <w:webHidden/>
              </w:rPr>
              <w:t>14</w:t>
            </w:r>
            <w:r w:rsidR="00DF0ECD">
              <w:rPr>
                <w:noProof/>
                <w:webHidden/>
              </w:rPr>
              <w:fldChar w:fldCharType="end"/>
            </w:r>
          </w:hyperlink>
        </w:p>
        <w:p w14:paraId="61B976FC" w14:textId="77777777" w:rsidR="00DF0ECD" w:rsidRDefault="0045456A">
          <w:pPr>
            <w:pStyle w:val="Sommario1"/>
            <w:tabs>
              <w:tab w:val="right" w:leader="dot" w:pos="9990"/>
            </w:tabs>
            <w:rPr>
              <w:rFonts w:eastAsiaTheme="minorEastAsia"/>
              <w:b w:val="0"/>
              <w:noProof/>
              <w:lang w:val="it-IT" w:eastAsia="it-IT"/>
            </w:rPr>
          </w:pPr>
          <w:hyperlink w:anchor="_Toc39746231" w:history="1">
            <w:r w:rsidR="00DF0ECD" w:rsidRPr="00D64FF3">
              <w:rPr>
                <w:rStyle w:val="Collegamentoipertestuale"/>
                <w:noProof/>
              </w:rPr>
              <w:t>ALLEGATO 1 – VALIDAZIONE DELLA RELAZIONE</w:t>
            </w:r>
            <w:r w:rsidR="00DF0ECD">
              <w:rPr>
                <w:noProof/>
                <w:webHidden/>
              </w:rPr>
              <w:tab/>
            </w:r>
            <w:r w:rsidR="00DF0ECD">
              <w:rPr>
                <w:noProof/>
                <w:webHidden/>
              </w:rPr>
              <w:fldChar w:fldCharType="begin"/>
            </w:r>
            <w:r w:rsidR="00DF0ECD">
              <w:rPr>
                <w:noProof/>
                <w:webHidden/>
              </w:rPr>
              <w:instrText xml:space="preserve"> PAGEREF _Toc39746231 \h </w:instrText>
            </w:r>
            <w:r w:rsidR="00DF0ECD">
              <w:rPr>
                <w:noProof/>
                <w:webHidden/>
              </w:rPr>
            </w:r>
            <w:r w:rsidR="00DF0ECD">
              <w:rPr>
                <w:noProof/>
                <w:webHidden/>
              </w:rPr>
              <w:fldChar w:fldCharType="separate"/>
            </w:r>
            <w:r w:rsidR="00DF0ECD">
              <w:rPr>
                <w:noProof/>
                <w:webHidden/>
              </w:rPr>
              <w:t>15</w:t>
            </w:r>
            <w:r w:rsidR="00DF0ECD">
              <w:rPr>
                <w:noProof/>
                <w:webHidden/>
              </w:rPr>
              <w:fldChar w:fldCharType="end"/>
            </w:r>
          </w:hyperlink>
        </w:p>
        <w:p w14:paraId="20608431" w14:textId="115BB278" w:rsidR="00A1411E" w:rsidRPr="00051A0C" w:rsidRDefault="00A1411E">
          <w:pPr>
            <w:rPr>
              <w:rFonts w:ascii="Segoe UI" w:hAnsi="Segoe UI" w:cs="Segoe UI"/>
              <w:highlight w:val="yellow"/>
            </w:rPr>
          </w:pPr>
          <w:r w:rsidRPr="00051A0C">
            <w:rPr>
              <w:rFonts w:ascii="Segoe UI" w:hAnsi="Segoe UI" w:cs="Segoe UI"/>
              <w:b/>
              <w:bCs/>
              <w:highlight w:val="yellow"/>
            </w:rPr>
            <w:fldChar w:fldCharType="end"/>
          </w:r>
        </w:p>
      </w:sdtContent>
    </w:sdt>
    <w:p w14:paraId="162B8239" w14:textId="77777777" w:rsidR="002E1E92" w:rsidRPr="00051A0C" w:rsidRDefault="002E1E92">
      <w:pPr>
        <w:spacing w:before="9" w:after="0" w:line="140" w:lineRule="exact"/>
        <w:rPr>
          <w:rFonts w:ascii="Segoe UI" w:hAnsi="Segoe UI" w:cs="Segoe UI"/>
          <w:sz w:val="14"/>
          <w:szCs w:val="14"/>
          <w:highlight w:val="yellow"/>
          <w:lang w:val="it-IT"/>
        </w:rPr>
      </w:pPr>
    </w:p>
    <w:p w14:paraId="1E2F8BD1" w14:textId="77777777" w:rsidR="002E1E92" w:rsidRPr="00051A0C" w:rsidRDefault="002E1E92">
      <w:pPr>
        <w:spacing w:after="0" w:line="200" w:lineRule="exact"/>
        <w:rPr>
          <w:rFonts w:ascii="Segoe UI" w:hAnsi="Segoe UI" w:cs="Segoe UI"/>
          <w:szCs w:val="20"/>
          <w:highlight w:val="yellow"/>
          <w:lang w:val="it-IT"/>
        </w:rPr>
      </w:pPr>
    </w:p>
    <w:p w14:paraId="211392DD" w14:textId="77777777" w:rsidR="002E1E92" w:rsidRPr="00051A0C" w:rsidRDefault="002E1E92">
      <w:pPr>
        <w:spacing w:after="0" w:line="200" w:lineRule="exact"/>
        <w:rPr>
          <w:rFonts w:ascii="Segoe UI" w:hAnsi="Segoe UI" w:cs="Segoe UI"/>
          <w:szCs w:val="20"/>
          <w:highlight w:val="yellow"/>
          <w:lang w:val="it-IT"/>
        </w:rPr>
      </w:pPr>
    </w:p>
    <w:p w14:paraId="06F5FC22" w14:textId="77777777" w:rsidR="002E1E92" w:rsidRPr="00051A0C" w:rsidRDefault="002E1E92">
      <w:pPr>
        <w:spacing w:after="0"/>
        <w:rPr>
          <w:rFonts w:ascii="Segoe UI" w:hAnsi="Segoe UI" w:cs="Segoe UI"/>
          <w:highlight w:val="yellow"/>
          <w:lang w:val="it-IT"/>
        </w:rPr>
        <w:sectPr w:rsidR="002E1E92" w:rsidRPr="00051A0C" w:rsidSect="00D93291">
          <w:footerReference w:type="default" r:id="rId11"/>
          <w:pgSz w:w="11920" w:h="16840"/>
          <w:pgMar w:top="1560" w:right="960" w:bottom="740" w:left="960" w:header="0" w:footer="549" w:gutter="0"/>
          <w:pgNumType w:start="1"/>
          <w:cols w:space="720"/>
        </w:sectPr>
      </w:pPr>
    </w:p>
    <w:p w14:paraId="25D661A5" w14:textId="7D78B99D" w:rsidR="002E1E92" w:rsidRPr="00317459" w:rsidRDefault="009F5A83" w:rsidP="009F5A83">
      <w:pPr>
        <w:pStyle w:val="Titolo2"/>
      </w:pPr>
      <w:bookmarkStart w:id="1" w:name="_Toc39746220"/>
      <w:r w:rsidRPr="007D1E15">
        <w:rPr>
          <w:rStyle w:val="Titolo1Carattere"/>
          <w:b/>
          <w:bCs/>
          <w:shd w:val="clear" w:color="auto" w:fill="auto"/>
        </w:rPr>
        <w:lastRenderedPageBreak/>
        <w:t>Premessa</w:t>
      </w:r>
      <w:bookmarkEnd w:id="1"/>
    </w:p>
    <w:p w14:paraId="2C6CC0BF" w14:textId="77777777" w:rsidR="002E1E92" w:rsidRPr="00051A0C" w:rsidRDefault="002E1E92">
      <w:pPr>
        <w:spacing w:after="0" w:line="200" w:lineRule="exact"/>
        <w:rPr>
          <w:rFonts w:ascii="Segoe UI" w:hAnsi="Segoe UI" w:cs="Segoe UI"/>
          <w:szCs w:val="20"/>
          <w:highlight w:val="yellow"/>
          <w:lang w:val="it-IT"/>
        </w:rPr>
      </w:pPr>
    </w:p>
    <w:p w14:paraId="280F4579" w14:textId="429FB1B1" w:rsidR="006B4161" w:rsidRDefault="006B4161" w:rsidP="00994D4C">
      <w:pPr>
        <w:spacing w:after="120"/>
        <w:ind w:left="249" w:right="108"/>
        <w:jc w:val="both"/>
        <w:rPr>
          <w:rFonts w:ascii="Segoe UI" w:eastAsia="Calibri" w:hAnsi="Segoe UI" w:cs="Segoe UI"/>
          <w:b/>
          <w:bCs/>
          <w:color w:val="365F9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113A9002" w14:textId="574B0A77" w:rsidR="006B4161" w:rsidRDefault="006B4161" w:rsidP="006B4161">
      <w:pPr>
        <w:spacing w:after="0"/>
        <w:ind w:left="250" w:right="109"/>
        <w:jc w:val="both"/>
        <w:rPr>
          <w:rFonts w:ascii="Segoe UI" w:hAnsi="Segoe UI" w:cs="Segoe UI"/>
          <w:lang w:val="it-IT"/>
        </w:rPr>
      </w:pPr>
      <w:r w:rsidRPr="006B4161">
        <w:rPr>
          <w:rFonts w:ascii="Segoe UI" w:hAnsi="Segoe UI" w:cs="Segoe UI"/>
          <w:lang w:val="it-IT"/>
        </w:rPr>
        <w:t>In questa sezione,</w:t>
      </w:r>
      <w:r>
        <w:rPr>
          <w:rFonts w:ascii="Segoe UI" w:hAnsi="Segoe UI" w:cs="Segoe UI"/>
          <w:lang w:val="it-IT"/>
        </w:rPr>
        <w:t xml:space="preserve"> da considerarsi opzionale,</w:t>
      </w:r>
      <w:r w:rsidRPr="006B4161">
        <w:rPr>
          <w:rFonts w:ascii="Segoe UI" w:hAnsi="Segoe UI" w:cs="Segoe UI"/>
          <w:lang w:val="it-IT"/>
        </w:rPr>
        <w:t xml:space="preserve"> viene presentat</w:t>
      </w:r>
      <w:r w:rsidR="00DF6F9D">
        <w:rPr>
          <w:rFonts w:ascii="Segoe UI" w:hAnsi="Segoe UI" w:cs="Segoe UI"/>
          <w:lang w:val="it-IT"/>
        </w:rPr>
        <w:t>a</w:t>
      </w:r>
      <w:r w:rsidRPr="006B4161">
        <w:rPr>
          <w:rFonts w:ascii="Segoe UI" w:hAnsi="Segoe UI" w:cs="Segoe UI"/>
          <w:lang w:val="it-IT"/>
        </w:rPr>
        <w:t xml:space="preserve"> </w:t>
      </w:r>
      <w:r w:rsidR="00DF6F9D">
        <w:rPr>
          <w:rFonts w:ascii="Segoe UI" w:hAnsi="Segoe UI" w:cs="Segoe UI"/>
          <w:lang w:val="it-IT"/>
        </w:rPr>
        <w:t>la Relazione sulla</w:t>
      </w:r>
      <w:r>
        <w:rPr>
          <w:rFonts w:ascii="Segoe UI" w:hAnsi="Segoe UI" w:cs="Segoe UI"/>
          <w:lang w:val="it-IT"/>
        </w:rPr>
        <w:t xml:space="preserve"> performance </w:t>
      </w:r>
      <w:r w:rsidRPr="006B4161">
        <w:rPr>
          <w:rFonts w:ascii="Segoe UI" w:hAnsi="Segoe UI" w:cs="Segoe UI"/>
          <w:lang w:val="it-IT"/>
        </w:rPr>
        <w:t>nel suo complesso</w:t>
      </w:r>
      <w:r>
        <w:rPr>
          <w:rFonts w:ascii="Segoe UI" w:hAnsi="Segoe UI" w:cs="Segoe UI"/>
          <w:lang w:val="it-IT"/>
        </w:rPr>
        <w:t>,</w:t>
      </w:r>
      <w:r w:rsidRPr="006B4161">
        <w:rPr>
          <w:rFonts w:ascii="Segoe UI" w:hAnsi="Segoe UI" w:cs="Segoe UI"/>
          <w:lang w:val="it-IT"/>
        </w:rPr>
        <w:t xml:space="preserve"> tracciandone i punti salienti e la filosofia di fondo.</w:t>
      </w:r>
    </w:p>
    <w:p w14:paraId="6D3EA214" w14:textId="16DCBBB9" w:rsidR="006B4161" w:rsidRDefault="006B4161" w:rsidP="006B4161">
      <w:pPr>
        <w:spacing w:after="0"/>
        <w:ind w:left="250" w:right="109"/>
        <w:jc w:val="both"/>
        <w:rPr>
          <w:rFonts w:ascii="Segoe UI" w:hAnsi="Segoe UI" w:cs="Segoe UI"/>
          <w:lang w:val="it-IT"/>
        </w:rPr>
      </w:pPr>
    </w:p>
    <w:p w14:paraId="331EFD13" w14:textId="13BD5AA3" w:rsidR="00DF6F9D" w:rsidRPr="00DF6F9D" w:rsidRDefault="00DF6F9D" w:rsidP="00DF6F9D">
      <w:pPr>
        <w:shd w:val="clear" w:color="auto" w:fill="D9D9D9" w:themeFill="background1" w:themeFillShade="D9"/>
        <w:spacing w:after="0"/>
        <w:ind w:left="250" w:right="109"/>
        <w:jc w:val="both"/>
        <w:rPr>
          <w:rFonts w:ascii="Segoe UI" w:hAnsi="Segoe UI" w:cs="Segoe UI"/>
          <w:spacing w:val="1"/>
          <w:lang w:val="it-IT"/>
        </w:rPr>
      </w:pPr>
      <w:r w:rsidRPr="00DF6F9D">
        <w:rPr>
          <w:rFonts w:ascii="Segoe UI" w:hAnsi="Segoe UI" w:cs="Segoe UI"/>
          <w:spacing w:val="1"/>
          <w:lang w:val="it-IT"/>
        </w:rPr>
        <w:t xml:space="preserve">La Relazione sulla performance rappresenta lo strumento attraverso il quale la Camera di </w:t>
      </w:r>
      <w:r w:rsidR="00261E27">
        <w:rPr>
          <w:rFonts w:ascii="Segoe UI" w:hAnsi="Segoe UI" w:cs="Segoe UI"/>
          <w:spacing w:val="1"/>
          <w:lang w:val="it-IT"/>
        </w:rPr>
        <w:t>c</w:t>
      </w:r>
      <w:r w:rsidRPr="00DF6F9D">
        <w:rPr>
          <w:rFonts w:ascii="Segoe UI" w:hAnsi="Segoe UI" w:cs="Segoe UI"/>
          <w:spacing w:val="1"/>
          <w:lang w:val="it-IT"/>
        </w:rPr>
        <w:t xml:space="preserve">ommercio di </w:t>
      </w:r>
      <w:r w:rsidRPr="00DF0ECD">
        <w:rPr>
          <w:rFonts w:ascii="Segoe UI" w:hAnsi="Segoe UI" w:cs="Segoe UI"/>
          <w:spacing w:val="1"/>
          <w:highlight w:val="cyan"/>
          <w:lang w:val="it-IT"/>
        </w:rPr>
        <w:t>….</w:t>
      </w:r>
      <w:r w:rsidRPr="00DF6F9D">
        <w:rPr>
          <w:rFonts w:ascii="Segoe UI" w:hAnsi="Segoe UI" w:cs="Segoe UI"/>
          <w:spacing w:val="1"/>
          <w:lang w:val="it-IT"/>
        </w:rPr>
        <w:t xml:space="preserve"> rende conto del proprio</w:t>
      </w:r>
      <w:r>
        <w:rPr>
          <w:rFonts w:ascii="Segoe UI" w:hAnsi="Segoe UI" w:cs="Segoe UI"/>
          <w:spacing w:val="1"/>
          <w:lang w:val="it-IT"/>
        </w:rPr>
        <w:t xml:space="preserve"> </w:t>
      </w:r>
      <w:r w:rsidRPr="00DF6F9D">
        <w:rPr>
          <w:rFonts w:ascii="Segoe UI" w:hAnsi="Segoe UI" w:cs="Segoe UI"/>
          <w:spacing w:val="1"/>
          <w:lang w:val="it-IT"/>
        </w:rPr>
        <w:t>operato alle imprese, alla comunità, ai partner istituzionali, alle risorse umane, ovvero ai propri stakeholder, interni ed esterni, illustrando i</w:t>
      </w:r>
      <w:r>
        <w:rPr>
          <w:rFonts w:ascii="Segoe UI" w:hAnsi="Segoe UI" w:cs="Segoe UI"/>
          <w:spacing w:val="1"/>
          <w:lang w:val="it-IT"/>
        </w:rPr>
        <w:t xml:space="preserve"> </w:t>
      </w:r>
      <w:r w:rsidRPr="00DF6F9D">
        <w:rPr>
          <w:rFonts w:ascii="Segoe UI" w:hAnsi="Segoe UI" w:cs="Segoe UI"/>
          <w:spacing w:val="1"/>
          <w:lang w:val="it-IT"/>
        </w:rPr>
        <w:t xml:space="preserve">risultati ottenuti </w:t>
      </w:r>
      <w:r>
        <w:rPr>
          <w:rFonts w:ascii="Segoe UI" w:hAnsi="Segoe UI" w:cs="Segoe UI"/>
          <w:spacing w:val="1"/>
          <w:lang w:val="it-IT"/>
        </w:rPr>
        <w:t>nel corso dell’anno precedente.</w:t>
      </w:r>
    </w:p>
    <w:p w14:paraId="082E0625" w14:textId="7B4B759B" w:rsidR="00DF6F9D" w:rsidRPr="00DF6F9D" w:rsidRDefault="00DF6F9D" w:rsidP="00DF6F9D">
      <w:pPr>
        <w:shd w:val="clear" w:color="auto" w:fill="D9D9D9" w:themeFill="background1" w:themeFillShade="D9"/>
        <w:spacing w:after="0"/>
        <w:ind w:left="250" w:right="109"/>
        <w:jc w:val="both"/>
        <w:rPr>
          <w:rFonts w:ascii="Segoe UI" w:hAnsi="Segoe UI" w:cs="Segoe UI"/>
          <w:spacing w:val="1"/>
          <w:lang w:val="it-IT"/>
        </w:rPr>
      </w:pPr>
      <w:r w:rsidRPr="00DF6F9D">
        <w:rPr>
          <w:rFonts w:ascii="Segoe UI" w:hAnsi="Segoe UI" w:cs="Segoe UI"/>
          <w:spacing w:val="1"/>
          <w:lang w:val="it-IT"/>
        </w:rPr>
        <w:t>Si tratta di un lavoro svolto nella convinzione che ciò rappresenti non solo un dovere istituzionale, ma anche un mezzo attraverso il quale</w:t>
      </w:r>
      <w:r>
        <w:rPr>
          <w:rFonts w:ascii="Segoe UI" w:hAnsi="Segoe UI" w:cs="Segoe UI"/>
          <w:spacing w:val="1"/>
          <w:lang w:val="it-IT"/>
        </w:rPr>
        <w:t xml:space="preserve"> </w:t>
      </w:r>
      <w:r w:rsidRPr="00DF6F9D">
        <w:rPr>
          <w:rFonts w:ascii="Segoe UI" w:hAnsi="Segoe UI" w:cs="Segoe UI"/>
          <w:spacing w:val="1"/>
          <w:lang w:val="it-IT"/>
        </w:rPr>
        <w:t>rafforzare le relazioni instaurate e il grado di conoscenza della propria azione nella comunità di riferimento, condizione indispensabile per</w:t>
      </w:r>
      <w:r>
        <w:rPr>
          <w:rFonts w:ascii="Segoe UI" w:hAnsi="Segoe UI" w:cs="Segoe UI"/>
          <w:spacing w:val="1"/>
          <w:lang w:val="it-IT"/>
        </w:rPr>
        <w:t xml:space="preserve"> </w:t>
      </w:r>
      <w:r w:rsidRPr="00DF6F9D">
        <w:rPr>
          <w:rFonts w:ascii="Segoe UI" w:hAnsi="Segoe UI" w:cs="Segoe UI"/>
          <w:spacing w:val="1"/>
          <w:lang w:val="it-IT"/>
        </w:rPr>
        <w:t>consentire la realizzazione della strategia definita nel programma di mandato.</w:t>
      </w:r>
    </w:p>
    <w:p w14:paraId="1F109ACE" w14:textId="77777777" w:rsidR="00EB27E0" w:rsidRDefault="00DF6F9D" w:rsidP="00DF6F9D">
      <w:pPr>
        <w:shd w:val="clear" w:color="auto" w:fill="D9D9D9" w:themeFill="background1" w:themeFillShade="D9"/>
        <w:spacing w:after="0"/>
        <w:ind w:left="250" w:right="109"/>
        <w:jc w:val="both"/>
        <w:rPr>
          <w:rFonts w:ascii="Segoe UI" w:hAnsi="Segoe UI" w:cs="Segoe UI"/>
          <w:spacing w:val="1"/>
          <w:lang w:val="it-IT"/>
        </w:rPr>
      </w:pPr>
      <w:r w:rsidRPr="00DF6F9D">
        <w:rPr>
          <w:rFonts w:ascii="Segoe UI" w:hAnsi="Segoe UI" w:cs="Segoe UI"/>
          <w:spacing w:val="1"/>
          <w:lang w:val="it-IT"/>
        </w:rPr>
        <w:t>Con la Relazione sulla Performance l’Ente porta a conoscenza degli stakeholder gli impegni assunti nei loro confronti, in termini di attese da</w:t>
      </w:r>
      <w:r w:rsidR="00EB27E0">
        <w:rPr>
          <w:rFonts w:ascii="Segoe UI" w:hAnsi="Segoe UI" w:cs="Segoe UI"/>
          <w:spacing w:val="1"/>
          <w:lang w:val="it-IT"/>
        </w:rPr>
        <w:t xml:space="preserve"> </w:t>
      </w:r>
      <w:r w:rsidRPr="00DF6F9D">
        <w:rPr>
          <w:rFonts w:ascii="Segoe UI" w:hAnsi="Segoe UI" w:cs="Segoe UI"/>
          <w:spacing w:val="1"/>
          <w:lang w:val="it-IT"/>
        </w:rPr>
        <w:t>soddisfare e modalità operative da adottare; inoltre evidenzia a consuntivo i risultati organizzativi e individuali raggiunti rispetto ai singoli</w:t>
      </w:r>
      <w:r w:rsidR="00EB27E0">
        <w:rPr>
          <w:rFonts w:ascii="Segoe UI" w:hAnsi="Segoe UI" w:cs="Segoe UI"/>
          <w:spacing w:val="1"/>
          <w:lang w:val="it-IT"/>
        </w:rPr>
        <w:t xml:space="preserve"> </w:t>
      </w:r>
      <w:r w:rsidRPr="00DF6F9D">
        <w:rPr>
          <w:rFonts w:ascii="Segoe UI" w:hAnsi="Segoe UI" w:cs="Segoe UI"/>
          <w:spacing w:val="1"/>
          <w:lang w:val="it-IT"/>
        </w:rPr>
        <w:t>obiettivi programmati e alle risorse, rilevando gli eventuali scostamenti e indicandone le cause e le misure correttive da attuare.</w:t>
      </w:r>
    </w:p>
    <w:p w14:paraId="3CF01436" w14:textId="536495DA" w:rsidR="007D1E15" w:rsidRDefault="00675F9E" w:rsidP="00DF6F9D">
      <w:pPr>
        <w:shd w:val="clear" w:color="auto" w:fill="D9D9D9" w:themeFill="background1" w:themeFillShade="D9"/>
        <w:spacing w:after="0"/>
        <w:ind w:left="250" w:right="109"/>
        <w:jc w:val="both"/>
        <w:rPr>
          <w:rFonts w:ascii="Segoe UI" w:hAnsi="Segoe UI" w:cs="Segoe UI"/>
          <w:spacing w:val="1"/>
          <w:lang w:val="it-IT"/>
        </w:rPr>
      </w:pPr>
      <w:r w:rsidRPr="00675F9E">
        <w:rPr>
          <w:rFonts w:ascii="Segoe UI" w:hAnsi="Segoe UI" w:cs="Segoe UI"/>
          <w:spacing w:val="1"/>
          <w:highlight w:val="cyan"/>
          <w:lang w:val="it-IT"/>
        </w:rPr>
        <w:t>……</w:t>
      </w:r>
      <w:r w:rsidR="00DF0ECD" w:rsidRPr="00DF0ECD">
        <w:rPr>
          <w:rFonts w:ascii="Segoe UI" w:hAnsi="Segoe UI" w:cs="Segoe UI"/>
          <w:spacing w:val="1"/>
          <w:highlight w:val="cyan"/>
          <w:lang w:val="it-IT"/>
        </w:rPr>
        <w:t>………………….</w:t>
      </w:r>
      <w:r w:rsidR="00D74CC5" w:rsidRPr="00D74CC5">
        <w:rPr>
          <w:rFonts w:ascii="Segoe UI" w:hAnsi="Segoe UI" w:cs="Segoe UI"/>
          <w:spacing w:val="1"/>
          <w:lang w:val="it-IT"/>
        </w:rPr>
        <w:t xml:space="preserve"> </w:t>
      </w:r>
    </w:p>
    <w:p w14:paraId="5DF21F5B" w14:textId="77777777" w:rsidR="007D1E15" w:rsidRDefault="007D1E15" w:rsidP="00675F9E">
      <w:pPr>
        <w:shd w:val="clear" w:color="auto" w:fill="D9D9D9" w:themeFill="background1" w:themeFillShade="D9"/>
        <w:spacing w:after="0"/>
        <w:ind w:left="250" w:right="109"/>
        <w:jc w:val="both"/>
        <w:rPr>
          <w:rFonts w:ascii="Segoe UI" w:hAnsi="Segoe UI" w:cs="Segoe UI"/>
          <w:spacing w:val="1"/>
          <w:lang w:val="it-IT"/>
        </w:rPr>
      </w:pPr>
    </w:p>
    <w:p w14:paraId="094AE92C" w14:textId="1FCEDC9C" w:rsidR="00675F9E" w:rsidRPr="00D74CC5" w:rsidRDefault="00D74CC5" w:rsidP="00675F9E">
      <w:pPr>
        <w:shd w:val="clear" w:color="auto" w:fill="D9D9D9" w:themeFill="background1" w:themeFillShade="D9"/>
        <w:spacing w:after="0"/>
        <w:ind w:left="250" w:right="109"/>
        <w:jc w:val="both"/>
        <w:rPr>
          <w:rFonts w:ascii="Segoe UI" w:hAnsi="Segoe UI" w:cs="Segoe UI"/>
          <w:spacing w:val="1"/>
          <w:lang w:val="it-IT"/>
        </w:rPr>
      </w:pPr>
      <w:r w:rsidRPr="00D74CC5">
        <w:rPr>
          <w:rFonts w:ascii="Segoe UI" w:hAnsi="Segoe UI" w:cs="Segoe UI"/>
          <w:spacing w:val="1"/>
          <w:lang w:val="it-IT"/>
        </w:rPr>
        <w:t xml:space="preserve"> </w:t>
      </w:r>
    </w:p>
    <w:p w14:paraId="19DFE00E" w14:textId="77777777" w:rsidR="00675F9E" w:rsidRPr="003C5B86" w:rsidRDefault="00675F9E" w:rsidP="00675F9E">
      <w:pPr>
        <w:rPr>
          <w:lang w:val="it-IT"/>
        </w:rPr>
      </w:pPr>
    </w:p>
    <w:p w14:paraId="455D451B" w14:textId="77777777" w:rsidR="00675F9E" w:rsidRPr="003C5B86" w:rsidRDefault="00675F9E" w:rsidP="00675F9E">
      <w:pPr>
        <w:rPr>
          <w:lang w:val="it-IT"/>
        </w:rPr>
      </w:pPr>
    </w:p>
    <w:p w14:paraId="263108EF" w14:textId="77777777" w:rsidR="00675F9E" w:rsidRPr="003C5B86" w:rsidRDefault="00675F9E" w:rsidP="00675F9E">
      <w:pPr>
        <w:rPr>
          <w:lang w:val="it-IT"/>
        </w:rPr>
      </w:pPr>
    </w:p>
    <w:p w14:paraId="4230706C" w14:textId="77777777" w:rsidR="00675F9E" w:rsidRPr="003C5B86" w:rsidRDefault="00675F9E" w:rsidP="00675F9E">
      <w:pPr>
        <w:rPr>
          <w:lang w:val="it-IT"/>
        </w:rPr>
      </w:pPr>
    </w:p>
    <w:p w14:paraId="5755B088" w14:textId="77777777" w:rsidR="00675F9E" w:rsidRPr="003C5B86" w:rsidRDefault="00675F9E" w:rsidP="00675F9E">
      <w:pPr>
        <w:rPr>
          <w:lang w:val="it-IT"/>
        </w:rPr>
      </w:pPr>
    </w:p>
    <w:p w14:paraId="0D622E52" w14:textId="77777777" w:rsidR="00675F9E" w:rsidRPr="003C5B86" w:rsidRDefault="00675F9E" w:rsidP="00675F9E">
      <w:pPr>
        <w:rPr>
          <w:lang w:val="it-IT"/>
        </w:rPr>
      </w:pPr>
    </w:p>
    <w:p w14:paraId="0A97BC43" w14:textId="77777777" w:rsidR="00675F9E" w:rsidRPr="003C5B86" w:rsidRDefault="00675F9E" w:rsidP="00675F9E">
      <w:pPr>
        <w:rPr>
          <w:lang w:val="it-IT"/>
        </w:rPr>
      </w:pPr>
    </w:p>
    <w:p w14:paraId="7A1DF9DA" w14:textId="77777777" w:rsidR="00675F9E" w:rsidRPr="003C5B86" w:rsidRDefault="00675F9E" w:rsidP="00675F9E">
      <w:pPr>
        <w:rPr>
          <w:lang w:val="it-IT"/>
        </w:rPr>
      </w:pPr>
    </w:p>
    <w:p w14:paraId="6B072424" w14:textId="77777777" w:rsidR="00675F9E" w:rsidRPr="003C5B86" w:rsidRDefault="00675F9E" w:rsidP="00675F9E">
      <w:pPr>
        <w:rPr>
          <w:lang w:val="it-IT"/>
        </w:rPr>
      </w:pPr>
    </w:p>
    <w:p w14:paraId="0C027457" w14:textId="77777777" w:rsidR="00675F9E" w:rsidRPr="003C5B86" w:rsidRDefault="00675F9E" w:rsidP="00675F9E">
      <w:pPr>
        <w:rPr>
          <w:lang w:val="it-IT"/>
        </w:rPr>
      </w:pPr>
    </w:p>
    <w:p w14:paraId="5535D970" w14:textId="2C9B245A" w:rsidR="00675F9E" w:rsidRPr="003C5B86" w:rsidRDefault="00675F9E">
      <w:pPr>
        <w:rPr>
          <w:lang w:val="it-IT"/>
        </w:rPr>
      </w:pPr>
      <w:r w:rsidRPr="003C5B86">
        <w:rPr>
          <w:lang w:val="it-IT"/>
        </w:rPr>
        <w:br w:type="page"/>
      </w:r>
    </w:p>
    <w:p w14:paraId="09465D8F" w14:textId="3B4E0166" w:rsidR="002E1E92" w:rsidRPr="0048071B" w:rsidRDefault="003C7403" w:rsidP="0048071B">
      <w:pPr>
        <w:pStyle w:val="Titolo1"/>
      </w:pPr>
      <w:bookmarkStart w:id="2" w:name="_Toc39746221"/>
      <w:r w:rsidRPr="0048071B">
        <w:lastRenderedPageBreak/>
        <w:t xml:space="preserve">1. </w:t>
      </w:r>
      <w:r w:rsidR="00994D4C">
        <w:t>I PRINCIPALI RISULTATI RAGGIUNTI</w:t>
      </w:r>
      <w:bookmarkEnd w:id="2"/>
    </w:p>
    <w:p w14:paraId="6B7FDE5C" w14:textId="77777777" w:rsidR="002E1E92" w:rsidRPr="00051A0C" w:rsidRDefault="002E1E92">
      <w:pPr>
        <w:spacing w:before="1" w:after="0" w:line="150" w:lineRule="exact"/>
        <w:rPr>
          <w:rFonts w:ascii="Segoe UI" w:hAnsi="Segoe UI" w:cs="Segoe UI"/>
          <w:highlight w:val="yellow"/>
          <w:lang w:val="it-IT"/>
        </w:rPr>
      </w:pPr>
    </w:p>
    <w:p w14:paraId="23825E18" w14:textId="77777777" w:rsidR="002E1E92" w:rsidRPr="00051A0C" w:rsidRDefault="002E1E92">
      <w:pPr>
        <w:spacing w:after="0" w:line="200" w:lineRule="exact"/>
        <w:rPr>
          <w:rFonts w:ascii="Segoe UI" w:hAnsi="Segoe UI" w:cs="Segoe UI"/>
          <w:szCs w:val="20"/>
          <w:highlight w:val="yellow"/>
          <w:lang w:val="it-IT"/>
        </w:rPr>
      </w:pPr>
    </w:p>
    <w:p w14:paraId="52D665AE" w14:textId="40902E70" w:rsidR="00B7160C" w:rsidRPr="00856764" w:rsidRDefault="00B92E0D" w:rsidP="005A26D0">
      <w:pPr>
        <w:spacing w:after="120"/>
        <w:ind w:left="249" w:right="108"/>
        <w:jc w:val="both"/>
        <w:rPr>
          <w:rFonts w:ascii="Segoe UI" w:eastAsia="Calibri" w:hAnsi="Segoe UI" w:cs="Segoe UI"/>
          <w:b/>
          <w:color w:val="365F9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075627" w:rsidRPr="00BB74E1">
        <w:rPr>
          <w:rFonts w:ascii="Segoe UI" w:eastAsia="Calibri" w:hAnsi="Segoe UI" w:cs="Segoe UI"/>
          <w:b/>
          <w:bCs/>
          <w:color w:val="365F91"/>
          <w:lang w:val="it-IT"/>
        </w:rPr>
        <w:t>INDICAZIONI P</w:t>
      </w:r>
      <w:r w:rsidR="00075627" w:rsidRPr="00856764">
        <w:rPr>
          <w:rFonts w:ascii="Segoe UI" w:eastAsia="Calibri" w:hAnsi="Segoe UI" w:cs="Segoe UI"/>
          <w:b/>
          <w:color w:val="365F91"/>
          <w:lang w:val="it-IT"/>
        </w:rPr>
        <w:t xml:space="preserve">ER LA </w:t>
      </w:r>
      <w:r w:rsidR="00075627" w:rsidRPr="008F78D3">
        <w:rPr>
          <w:rFonts w:ascii="Segoe UI" w:eastAsia="Calibri" w:hAnsi="Segoe UI" w:cs="Segoe UI"/>
          <w:b/>
          <w:bCs/>
          <w:color w:val="365F91"/>
          <w:lang w:val="it-IT"/>
        </w:rPr>
        <w:t>REDAZIONE</w:t>
      </w:r>
    </w:p>
    <w:p w14:paraId="548CF403" w14:textId="2D698FF7" w:rsidR="00D75BD6" w:rsidRDefault="006565D3" w:rsidP="00856764">
      <w:pPr>
        <w:spacing w:after="0"/>
        <w:ind w:left="250" w:right="109"/>
        <w:jc w:val="both"/>
        <w:rPr>
          <w:rFonts w:ascii="Segoe UI" w:hAnsi="Segoe UI" w:cs="Segoe UI"/>
          <w:lang w:val="it-IT"/>
        </w:rPr>
      </w:pPr>
      <w:r>
        <w:rPr>
          <w:rFonts w:ascii="Segoe UI" w:hAnsi="Segoe UI" w:cs="Segoe UI"/>
          <w:lang w:val="it-IT"/>
        </w:rPr>
        <w:t>L</w:t>
      </w:r>
      <w:r w:rsidR="00B92E0D" w:rsidRPr="00B92E0D">
        <w:rPr>
          <w:rFonts w:ascii="Segoe UI" w:hAnsi="Segoe UI" w:cs="Segoe UI"/>
          <w:lang w:val="it-IT"/>
        </w:rPr>
        <w:t xml:space="preserve">a CCIAA </w:t>
      </w:r>
      <w:r w:rsidR="00D75BD6">
        <w:rPr>
          <w:rFonts w:ascii="Segoe UI" w:hAnsi="Segoe UI" w:cs="Segoe UI"/>
          <w:lang w:val="it-IT"/>
        </w:rPr>
        <w:t>descrive sinteticamente</w:t>
      </w:r>
      <w:r>
        <w:rPr>
          <w:rFonts w:ascii="Segoe UI" w:hAnsi="Segoe UI" w:cs="Segoe UI"/>
          <w:lang w:val="it-IT"/>
        </w:rPr>
        <w:t>, in questa sezione,</w:t>
      </w:r>
      <w:r w:rsidR="00D75BD6">
        <w:rPr>
          <w:rFonts w:ascii="Segoe UI" w:hAnsi="Segoe UI" w:cs="Segoe UI"/>
          <w:lang w:val="it-IT"/>
        </w:rPr>
        <w:t xml:space="preserve"> </w:t>
      </w:r>
      <w:r w:rsidR="00D75BD6" w:rsidRPr="00D75BD6">
        <w:rPr>
          <w:rFonts w:ascii="Segoe UI" w:hAnsi="Segoe UI" w:cs="Segoe UI"/>
          <w:lang w:val="it-IT"/>
        </w:rPr>
        <w:t>i risultati più rilevanti, con particolare riferimento agli aspetti di maggior intere</w:t>
      </w:r>
      <w:r w:rsidR="00D75BD6">
        <w:rPr>
          <w:rFonts w:ascii="Segoe UI" w:hAnsi="Segoe UI" w:cs="Segoe UI"/>
          <w:lang w:val="it-IT"/>
        </w:rPr>
        <w:t>sse per gli stakeholder esterni.</w:t>
      </w:r>
    </w:p>
    <w:p w14:paraId="045DDFB7" w14:textId="3CA1B76E" w:rsidR="00D75BD6" w:rsidRDefault="00D75BD6" w:rsidP="00D75BD6">
      <w:pPr>
        <w:spacing w:after="0"/>
        <w:ind w:left="250" w:right="109"/>
        <w:jc w:val="both"/>
        <w:rPr>
          <w:rFonts w:ascii="Segoe UI" w:hAnsi="Segoe UI" w:cs="Segoe UI"/>
          <w:lang w:val="it-IT"/>
        </w:rPr>
      </w:pPr>
      <w:r>
        <w:rPr>
          <w:rFonts w:ascii="Segoe UI" w:hAnsi="Segoe UI" w:cs="Segoe UI"/>
          <w:lang w:val="it-IT"/>
        </w:rPr>
        <w:t>Possono essere evidenziat</w:t>
      </w:r>
      <w:r w:rsidR="007B784E">
        <w:rPr>
          <w:rFonts w:ascii="Segoe UI" w:hAnsi="Segoe UI" w:cs="Segoe UI"/>
          <w:lang w:val="it-IT"/>
        </w:rPr>
        <w:t>e</w:t>
      </w:r>
      <w:r>
        <w:rPr>
          <w:rFonts w:ascii="Segoe UI" w:hAnsi="Segoe UI" w:cs="Segoe UI"/>
          <w:lang w:val="it-IT"/>
        </w:rPr>
        <w:t xml:space="preserve"> in questa sede, dunque, le seguenti informazioni:</w:t>
      </w:r>
    </w:p>
    <w:p w14:paraId="2C23EA7C" w14:textId="0F81F1FC" w:rsidR="005D4363" w:rsidRPr="005D4363" w:rsidRDefault="00D75BD6" w:rsidP="005D4363">
      <w:pPr>
        <w:pStyle w:val="Paragrafoelenco"/>
        <w:numPr>
          <w:ilvl w:val="0"/>
          <w:numId w:val="30"/>
        </w:numPr>
        <w:spacing w:after="0"/>
        <w:ind w:left="567" w:right="109" w:hanging="283"/>
        <w:jc w:val="both"/>
        <w:rPr>
          <w:rFonts w:ascii="Segoe UI" w:hAnsi="Segoe UI" w:cs="Segoe UI"/>
          <w:lang w:val="it-IT"/>
        </w:rPr>
      </w:pPr>
      <w:r w:rsidRPr="005D4363">
        <w:rPr>
          <w:rFonts w:ascii="Segoe UI" w:hAnsi="Segoe UI" w:cs="Segoe UI"/>
          <w:lang w:val="it-IT"/>
        </w:rPr>
        <w:t xml:space="preserve">una panoramica sul grado di raggiungimento complessivo </w:t>
      </w:r>
      <w:r w:rsidR="005D4363" w:rsidRPr="005D4363">
        <w:rPr>
          <w:rFonts w:ascii="Segoe UI" w:hAnsi="Segoe UI" w:cs="Segoe UI"/>
          <w:lang w:val="it-IT"/>
        </w:rPr>
        <w:t>degli obiettivi in relazione ai principali “aggregati” (performance di ente, degli ambiti strategici, delle unità organizzative, delle prospettive BSC, laddove si adotti tale strumento);</w:t>
      </w:r>
    </w:p>
    <w:p w14:paraId="7CB2424B" w14:textId="673EBE41" w:rsidR="00737048" w:rsidRPr="005D4363" w:rsidRDefault="00D75BD6" w:rsidP="005D4363">
      <w:pPr>
        <w:pStyle w:val="Paragrafoelenco"/>
        <w:numPr>
          <w:ilvl w:val="0"/>
          <w:numId w:val="30"/>
        </w:numPr>
        <w:spacing w:after="0"/>
        <w:ind w:left="567" w:right="109" w:hanging="283"/>
        <w:jc w:val="both"/>
        <w:rPr>
          <w:rFonts w:ascii="Segoe UI" w:hAnsi="Segoe UI" w:cs="Segoe UI"/>
          <w:lang w:val="it-IT"/>
        </w:rPr>
      </w:pPr>
      <w:r w:rsidRPr="00D75BD6">
        <w:rPr>
          <w:rFonts w:ascii="Segoe UI" w:hAnsi="Segoe UI" w:cs="Segoe UI"/>
          <w:lang w:val="it-IT"/>
        </w:rPr>
        <w:t>i dati relativi agli indicatori più significativi inseriti nel Piano</w:t>
      </w:r>
      <w:r>
        <w:rPr>
          <w:rFonts w:ascii="Segoe UI" w:hAnsi="Segoe UI" w:cs="Segoe UI"/>
          <w:lang w:val="it-IT"/>
        </w:rPr>
        <w:t xml:space="preserve"> della performance</w:t>
      </w:r>
      <w:r w:rsidR="005D4363">
        <w:rPr>
          <w:rFonts w:ascii="Segoe UI" w:hAnsi="Segoe UI" w:cs="Segoe UI"/>
          <w:lang w:val="it-IT"/>
        </w:rPr>
        <w:t>.</w:t>
      </w:r>
    </w:p>
    <w:p w14:paraId="33046480" w14:textId="77777777" w:rsidR="005C4ED0" w:rsidRDefault="005C4ED0" w:rsidP="00061172">
      <w:pPr>
        <w:spacing w:after="0"/>
        <w:ind w:left="567" w:right="109" w:hanging="283"/>
        <w:jc w:val="both"/>
        <w:rPr>
          <w:rFonts w:ascii="Segoe UI" w:hAnsi="Segoe UI" w:cs="Segoe UI"/>
          <w:lang w:val="it-IT"/>
        </w:rPr>
      </w:pPr>
    </w:p>
    <w:p w14:paraId="7371041C" w14:textId="77777777" w:rsidR="00061172" w:rsidRPr="00261E27" w:rsidRDefault="00061172" w:rsidP="0082309A">
      <w:pPr>
        <w:shd w:val="clear" w:color="auto" w:fill="D9D9D9" w:themeFill="background1" w:themeFillShade="D9"/>
        <w:ind w:left="103"/>
        <w:jc w:val="both"/>
        <w:rPr>
          <w:rFonts w:cstheme="minorHAnsi"/>
          <w:b/>
          <w:i/>
          <w:iCs/>
          <w:lang w:val="it-IT"/>
        </w:rPr>
      </w:pPr>
      <w:r>
        <w:rPr>
          <w:rFonts w:cstheme="minorHAnsi"/>
          <w:b/>
          <w:i/>
          <w:iCs/>
        </w:rPr>
        <w:sym w:font="Wingdings 2" w:char="F045"/>
      </w:r>
      <w:r w:rsidRPr="00261E27">
        <w:rPr>
          <w:rFonts w:cstheme="minorHAnsi"/>
          <w:b/>
          <w:i/>
          <w:iCs/>
          <w:lang w:val="it-IT"/>
        </w:rPr>
        <w:t xml:space="preserve">  Sintesi dei risultati principali. Un esempio</w:t>
      </w:r>
    </w:p>
    <w:p w14:paraId="0BB8F699" w14:textId="64F2C765" w:rsidR="00061172" w:rsidRDefault="00E230EF" w:rsidP="0082309A">
      <w:pPr>
        <w:shd w:val="clear" w:color="auto" w:fill="D9D9D9" w:themeFill="background1" w:themeFillShade="D9"/>
        <w:ind w:left="103"/>
        <w:jc w:val="both"/>
        <w:rPr>
          <w:rFonts w:cstheme="minorHAnsi"/>
        </w:rPr>
      </w:pPr>
      <w:r>
        <w:rPr>
          <w:rFonts w:cstheme="minorHAnsi"/>
          <w:noProof/>
          <w:lang w:val="it-IT" w:eastAsia="it-IT"/>
        </w:rPr>
        <w:drawing>
          <wp:inline distT="0" distB="0" distL="0" distR="0" wp14:anchorId="5C4E5B23" wp14:editId="62AD486A">
            <wp:extent cx="6228000" cy="3261340"/>
            <wp:effectExtent l="0" t="0" r="190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8000" cy="3261340"/>
                    </a:xfrm>
                    <a:prstGeom prst="rect">
                      <a:avLst/>
                    </a:prstGeom>
                    <a:noFill/>
                  </pic:spPr>
                </pic:pic>
              </a:graphicData>
            </a:graphic>
          </wp:inline>
        </w:drawing>
      </w:r>
    </w:p>
    <w:p w14:paraId="2FC312DF" w14:textId="02745E1F" w:rsidR="00061172" w:rsidRDefault="00061172" w:rsidP="0082309A">
      <w:pPr>
        <w:shd w:val="clear" w:color="auto" w:fill="D9D9D9" w:themeFill="background1" w:themeFillShade="D9"/>
        <w:ind w:left="103"/>
        <w:jc w:val="both"/>
        <w:rPr>
          <w:rFonts w:cstheme="minorHAnsi"/>
        </w:rPr>
      </w:pPr>
    </w:p>
    <w:p w14:paraId="1EE2CAE7" w14:textId="77777777" w:rsidR="009E1666" w:rsidRPr="00051A0C" w:rsidRDefault="009E1666">
      <w:pPr>
        <w:rPr>
          <w:rFonts w:ascii="Segoe UI" w:hAnsi="Segoe UI" w:cs="Segoe UI"/>
          <w:spacing w:val="1"/>
          <w:highlight w:val="yellow"/>
          <w:lang w:val="it-IT"/>
        </w:rPr>
      </w:pPr>
    </w:p>
    <w:p w14:paraId="2AE75F59" w14:textId="094195A7" w:rsidR="00D02CFE" w:rsidRDefault="00D02CFE">
      <w:pPr>
        <w:rPr>
          <w:rFonts w:ascii="Segoe UI" w:hAnsi="Segoe UI" w:cs="Segoe UI"/>
          <w:spacing w:val="1"/>
          <w:highlight w:val="yellow"/>
          <w:lang w:val="it-IT"/>
        </w:rPr>
      </w:pPr>
    </w:p>
    <w:p w14:paraId="3416E39D" w14:textId="102DCF7C" w:rsidR="00D02CFE" w:rsidRDefault="00D02CFE">
      <w:pPr>
        <w:rPr>
          <w:rFonts w:ascii="Segoe UI" w:hAnsi="Segoe UI" w:cs="Segoe UI"/>
          <w:spacing w:val="1"/>
          <w:highlight w:val="yellow"/>
          <w:lang w:val="it-IT"/>
        </w:rPr>
      </w:pPr>
    </w:p>
    <w:p w14:paraId="487D723B" w14:textId="0F942564" w:rsidR="002D2E0A" w:rsidRDefault="002D2E0A">
      <w:pPr>
        <w:rPr>
          <w:rFonts w:ascii="Segoe UI" w:hAnsi="Segoe UI" w:cs="Segoe UI"/>
          <w:spacing w:val="1"/>
          <w:highlight w:val="yellow"/>
          <w:lang w:val="it-IT"/>
        </w:rPr>
      </w:pPr>
    </w:p>
    <w:p w14:paraId="43C534C4" w14:textId="7F862A27" w:rsidR="002D2E0A" w:rsidRDefault="002D2E0A">
      <w:pPr>
        <w:rPr>
          <w:rFonts w:ascii="Segoe UI" w:hAnsi="Segoe UI" w:cs="Segoe UI"/>
          <w:spacing w:val="1"/>
          <w:highlight w:val="yellow"/>
          <w:lang w:val="it-IT"/>
        </w:rPr>
      </w:pPr>
    </w:p>
    <w:p w14:paraId="590C0A09" w14:textId="77777777" w:rsidR="002D2E0A" w:rsidRDefault="002D2E0A">
      <w:pPr>
        <w:rPr>
          <w:rFonts w:ascii="Segoe UI" w:hAnsi="Segoe UI" w:cs="Segoe UI"/>
          <w:spacing w:val="1"/>
          <w:highlight w:val="yellow"/>
          <w:lang w:val="it-IT"/>
        </w:rPr>
      </w:pPr>
    </w:p>
    <w:p w14:paraId="0240AB93" w14:textId="31DF93AF" w:rsidR="006565D3" w:rsidRPr="006565D3" w:rsidRDefault="006565D3">
      <w:pPr>
        <w:rPr>
          <w:rFonts w:ascii="Segoe UI" w:hAnsi="Segoe UI" w:cs="Segoe UI"/>
          <w:spacing w:val="1"/>
          <w:lang w:val="it-IT"/>
        </w:rPr>
      </w:pPr>
      <w:r w:rsidRPr="006565D3">
        <w:rPr>
          <w:rFonts w:ascii="Segoe UI" w:hAnsi="Segoe UI" w:cs="Segoe UI"/>
          <w:spacing w:val="1"/>
          <w:lang w:val="it-IT"/>
        </w:rPr>
        <w:br w:type="page"/>
      </w:r>
    </w:p>
    <w:p w14:paraId="7BC18CF1" w14:textId="3D2E18E7" w:rsidR="002E1E92" w:rsidRPr="00051A0C" w:rsidRDefault="00567678" w:rsidP="0048071B">
      <w:pPr>
        <w:pStyle w:val="Titolo1"/>
      </w:pPr>
      <w:bookmarkStart w:id="3" w:name="_Toc39746222"/>
      <w:r w:rsidRPr="00051A0C">
        <w:lastRenderedPageBreak/>
        <w:t>2</w:t>
      </w:r>
      <w:r w:rsidR="003C7403" w:rsidRPr="00051A0C">
        <w:t>. ANALISI DEL CONTESTO</w:t>
      </w:r>
      <w:r w:rsidRPr="00051A0C">
        <w:t xml:space="preserve"> E</w:t>
      </w:r>
      <w:r w:rsidR="00D75BD6">
        <w:t xml:space="preserve"> DELLE RISORSE</w:t>
      </w:r>
      <w:bookmarkEnd w:id="3"/>
    </w:p>
    <w:p w14:paraId="52FB9135" w14:textId="77777777" w:rsidR="005C1957" w:rsidRPr="00051A0C" w:rsidRDefault="005C1957" w:rsidP="005C1957">
      <w:pPr>
        <w:spacing w:after="0" w:line="200" w:lineRule="exact"/>
        <w:rPr>
          <w:rFonts w:ascii="Segoe UI" w:hAnsi="Segoe UI" w:cs="Segoe UI"/>
          <w:lang w:val="it-IT"/>
        </w:rPr>
      </w:pPr>
    </w:p>
    <w:p w14:paraId="62E8ECD5" w14:textId="0F780B53" w:rsidR="00476551" w:rsidRDefault="00476551" w:rsidP="00476551">
      <w:pPr>
        <w:spacing w:before="16" w:after="0" w:line="240" w:lineRule="auto"/>
        <w:ind w:right="-65"/>
        <w:jc w:val="both"/>
        <w:rPr>
          <w:rFonts w:ascii="Segoe UI" w:eastAsia="Calibri" w:hAnsi="Segoe UI" w:cs="Segoe UI"/>
          <w:b/>
          <w:bCs/>
          <w:spacing w:val="1"/>
          <w:lang w:val="it-IT"/>
        </w:rPr>
      </w:pPr>
      <w:bookmarkStart w:id="4" w:name="_Hlk22309969"/>
    </w:p>
    <w:p w14:paraId="0B573B0F" w14:textId="501AF2FD" w:rsidR="005C1957" w:rsidRDefault="005C1957" w:rsidP="005A26D0">
      <w:pPr>
        <w:spacing w:before="16" w:after="120" w:line="240" w:lineRule="auto"/>
        <w:ind w:left="142" w:right="-62"/>
        <w:jc w:val="both"/>
        <w:rPr>
          <w:rFonts w:ascii="Segoe UI" w:eastAsia="Calibri" w:hAnsi="Segoe UI" w:cs="Segoe UI"/>
          <w:b/>
          <w:bCs/>
          <w:spacing w:val="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bookmarkEnd w:id="4"/>
    <w:p w14:paraId="0145DAF5" w14:textId="029E2C36" w:rsidR="00C62AAC" w:rsidRPr="00C62AAC" w:rsidRDefault="00C62AAC" w:rsidP="00C62AAC">
      <w:pPr>
        <w:spacing w:after="0"/>
        <w:ind w:left="173" w:right="112"/>
        <w:jc w:val="both"/>
        <w:rPr>
          <w:rFonts w:ascii="Segoe UI" w:eastAsia="Calibri" w:hAnsi="Segoe UI" w:cs="Segoe UI"/>
          <w:lang w:val="it-IT"/>
        </w:rPr>
      </w:pPr>
      <w:r>
        <w:rPr>
          <w:rFonts w:ascii="Segoe UI" w:eastAsia="Calibri" w:hAnsi="Segoe UI" w:cs="Segoe UI"/>
          <w:lang w:val="it-IT"/>
        </w:rPr>
        <w:t xml:space="preserve">La sezione ha lo scopo </w:t>
      </w:r>
      <w:r w:rsidRPr="00C62AAC">
        <w:rPr>
          <w:rFonts w:ascii="Segoe UI" w:eastAsia="Calibri" w:hAnsi="Segoe UI" w:cs="Segoe UI"/>
          <w:lang w:val="it-IT"/>
        </w:rPr>
        <w:t>di fornire elementi utili per comprendere eventuali mutamenti intercorsi tra la fase di programmazione (espressa nel Piano della performance) e la fase di gestione, evidenziando in particolare:</w:t>
      </w:r>
    </w:p>
    <w:p w14:paraId="500F88A5" w14:textId="77777777" w:rsidR="000F3D3F" w:rsidRDefault="00C62AAC" w:rsidP="000F3D3F">
      <w:pPr>
        <w:pStyle w:val="Paragrafoelenco"/>
        <w:numPr>
          <w:ilvl w:val="0"/>
          <w:numId w:val="31"/>
        </w:numPr>
        <w:spacing w:after="0"/>
        <w:ind w:right="112"/>
        <w:jc w:val="both"/>
        <w:rPr>
          <w:rFonts w:ascii="Segoe UI" w:eastAsia="Calibri" w:hAnsi="Segoe UI" w:cs="Segoe UI"/>
          <w:lang w:val="it-IT"/>
        </w:rPr>
      </w:pPr>
      <w:r w:rsidRPr="00C62AAC">
        <w:rPr>
          <w:rFonts w:ascii="Segoe UI" w:eastAsia="Calibri" w:hAnsi="Segoe UI" w:cs="Segoe UI"/>
          <w:lang w:val="it-IT"/>
        </w:rPr>
        <w:t>l’eventuale mutamento del contesto in cui l’amministrazione si è trovata a operare nel periodo di riferimento;</w:t>
      </w:r>
    </w:p>
    <w:p w14:paraId="3AD9F5B3" w14:textId="7EFA05F8" w:rsidR="000F3D3F" w:rsidRPr="007605C2" w:rsidRDefault="000F3D3F" w:rsidP="000F3D3F">
      <w:pPr>
        <w:pStyle w:val="Paragrafoelenco"/>
        <w:numPr>
          <w:ilvl w:val="0"/>
          <w:numId w:val="31"/>
        </w:numPr>
        <w:spacing w:after="0"/>
        <w:ind w:right="112"/>
        <w:jc w:val="both"/>
        <w:rPr>
          <w:rFonts w:ascii="Segoe UI" w:eastAsia="Calibri" w:hAnsi="Segoe UI" w:cs="Segoe UI"/>
          <w:lang w:val="it-IT"/>
        </w:rPr>
      </w:pPr>
      <w:r w:rsidRPr="007605C2">
        <w:rPr>
          <w:rFonts w:ascii="Segoe UI" w:eastAsia="Calibri" w:hAnsi="Segoe UI" w:cs="Segoe UI"/>
          <w:lang w:val="it-IT"/>
        </w:rPr>
        <w:t>l’aggiornamento del quadro delle risorse umane ed economico-finanziarie complessive dell’ente descritte nel Piano (nell’analisi di contesto), evidenziando eventualmente se le variazioni intervenute nell’anno abbiano inciso indistintamente su tutti gli ambiti organizzativi o se abbiano avuto effetto solo su determinate attività o obiettivi.</w:t>
      </w:r>
    </w:p>
    <w:p w14:paraId="2A9C11C1" w14:textId="308AD936" w:rsidR="00FB6122" w:rsidRDefault="00FB6122" w:rsidP="00FB6122">
      <w:pPr>
        <w:spacing w:after="0"/>
        <w:ind w:left="173" w:right="112"/>
        <w:jc w:val="both"/>
        <w:rPr>
          <w:rFonts w:ascii="Segoe UI" w:eastAsia="Calibri" w:hAnsi="Segoe UI" w:cs="Segoe UI"/>
          <w:lang w:val="it-IT"/>
        </w:rPr>
      </w:pPr>
      <w:r>
        <w:rPr>
          <w:rFonts w:ascii="Segoe UI" w:eastAsia="Calibri" w:hAnsi="Segoe UI" w:cs="Segoe UI"/>
          <w:lang w:val="it-IT"/>
        </w:rPr>
        <w:t xml:space="preserve">È importante non riproporre in questo documento le stesse informazioni inserite in sede di pianificazione, ma rendere conto di quanto è stato registrato nel corso dell’anno rispetto all’analisi del contesto fatta a preventivo. Di seguito si riporta </w:t>
      </w:r>
      <w:r w:rsidRPr="00323F77">
        <w:rPr>
          <w:rFonts w:ascii="Segoe UI" w:eastAsia="Calibri" w:hAnsi="Segoe UI" w:cs="Segoe UI"/>
          <w:lang w:val="it-IT"/>
        </w:rPr>
        <w:t>un esempio</w:t>
      </w:r>
      <w:r w:rsidR="00BB74E3" w:rsidRPr="00323F77">
        <w:rPr>
          <w:rFonts w:ascii="Segoe UI" w:eastAsia="Calibri" w:hAnsi="Segoe UI" w:cs="Segoe UI"/>
          <w:lang w:val="it-IT"/>
        </w:rPr>
        <w:t>.</w:t>
      </w:r>
    </w:p>
    <w:p w14:paraId="6C2BE5D7" w14:textId="6B1D6D20" w:rsidR="00F04E53" w:rsidRDefault="00F04E53" w:rsidP="00FB6122">
      <w:pPr>
        <w:spacing w:after="0"/>
        <w:ind w:left="173" w:right="112"/>
        <w:jc w:val="both"/>
        <w:rPr>
          <w:rFonts w:ascii="Segoe UI" w:eastAsia="Calibri" w:hAnsi="Segoe UI" w:cs="Segoe UI"/>
          <w:lang w:val="it-IT"/>
        </w:rPr>
      </w:pPr>
    </w:p>
    <w:p w14:paraId="5593D084" w14:textId="7FC142C1" w:rsidR="007B784E" w:rsidRDefault="007B784E" w:rsidP="00323F77">
      <w:pPr>
        <w:shd w:val="clear" w:color="auto" w:fill="D9D9D9" w:themeFill="background1" w:themeFillShade="D9"/>
        <w:spacing w:after="0"/>
        <w:ind w:left="173" w:right="112"/>
        <w:jc w:val="both"/>
        <w:rPr>
          <w:rFonts w:ascii="Segoe UI" w:eastAsia="Calibri" w:hAnsi="Segoe UI" w:cs="Segoe UI"/>
          <w:lang w:val="it-IT"/>
        </w:rPr>
      </w:pPr>
      <w:r w:rsidRPr="007B784E">
        <w:rPr>
          <w:rFonts w:ascii="Segoe UI" w:eastAsia="Calibri" w:hAnsi="Segoe UI" w:cs="Segoe UI"/>
          <w:lang w:val="it-IT"/>
        </w:rPr>
        <w:t>D</w:t>
      </w:r>
      <w:r>
        <w:rPr>
          <w:rFonts w:ascii="Segoe UI" w:eastAsia="Calibri" w:hAnsi="Segoe UI" w:cs="Segoe UI"/>
          <w:lang w:val="it-IT"/>
        </w:rPr>
        <w:t xml:space="preserve">iverse sono le novità normative che, nell’anno </w:t>
      </w:r>
      <w:r w:rsidRPr="007B784E">
        <w:rPr>
          <w:rFonts w:ascii="Segoe UI" w:eastAsia="Calibri" w:hAnsi="Segoe UI" w:cs="Segoe UI"/>
          <w:highlight w:val="cyan"/>
          <w:lang w:val="it-IT"/>
        </w:rPr>
        <w:t>….</w:t>
      </w:r>
      <w:r>
        <w:rPr>
          <w:rFonts w:ascii="Segoe UI" w:eastAsia="Calibri" w:hAnsi="Segoe UI" w:cs="Segoe UI"/>
          <w:lang w:val="it-IT"/>
        </w:rPr>
        <w:t xml:space="preserve"> hanno influenzato l’attività delle CCIAA. </w:t>
      </w:r>
      <w:r w:rsidR="001A0F6E">
        <w:rPr>
          <w:rFonts w:ascii="Segoe UI" w:eastAsia="Calibri" w:hAnsi="Segoe UI" w:cs="Segoe UI"/>
          <w:lang w:val="it-IT"/>
        </w:rPr>
        <w:t>In particolare, di seguito si segnalano</w:t>
      </w:r>
      <w:r>
        <w:rPr>
          <w:rFonts w:ascii="Segoe UI" w:eastAsia="Calibri" w:hAnsi="Segoe UI" w:cs="Segoe UI"/>
          <w:lang w:val="it-IT"/>
        </w:rPr>
        <w:t>:</w:t>
      </w:r>
    </w:p>
    <w:p w14:paraId="07C70D9E" w14:textId="37346F98" w:rsidR="007B784E" w:rsidRDefault="007B784E" w:rsidP="00323F77">
      <w:pPr>
        <w:pStyle w:val="Paragrafoelenco"/>
        <w:numPr>
          <w:ilvl w:val="0"/>
          <w:numId w:val="31"/>
        </w:numPr>
        <w:shd w:val="clear" w:color="auto" w:fill="D9D9D9" w:themeFill="background1" w:themeFillShade="D9"/>
        <w:spacing w:after="0"/>
        <w:ind w:right="112"/>
        <w:jc w:val="both"/>
        <w:rPr>
          <w:rFonts w:ascii="Segoe UI" w:eastAsia="Calibri" w:hAnsi="Segoe UI" w:cs="Segoe UI"/>
          <w:lang w:val="it-IT"/>
        </w:rPr>
      </w:pPr>
      <w:r>
        <w:rPr>
          <w:rFonts w:ascii="Segoe UI" w:eastAsia="Calibri" w:hAnsi="Segoe UI" w:cs="Segoe UI"/>
          <w:lang w:val="it-IT"/>
        </w:rPr>
        <w:t xml:space="preserve">il regolamento UE 2016/679 sulla protezione dei dati (GDPR), operativo dal 25 maggio 2018, con cui la Commissione europea ha inteso rafforzare e rendere più omogenea la protezione dei dati personali di cittadini dell’UE. Ciò ha influito su </w:t>
      </w:r>
      <w:r w:rsidRPr="007B784E">
        <w:rPr>
          <w:rFonts w:ascii="Segoe UI" w:eastAsia="Calibri" w:hAnsi="Segoe UI" w:cs="Segoe UI"/>
          <w:highlight w:val="cyan"/>
          <w:lang w:val="it-IT"/>
        </w:rPr>
        <w:t>…….</w:t>
      </w:r>
      <w:r>
        <w:rPr>
          <w:rFonts w:ascii="Segoe UI" w:eastAsia="Calibri" w:hAnsi="Segoe UI" w:cs="Segoe UI"/>
          <w:lang w:val="it-IT"/>
        </w:rPr>
        <w:t>;</w:t>
      </w:r>
    </w:p>
    <w:p w14:paraId="71A9D868" w14:textId="43471249" w:rsidR="007B784E" w:rsidRDefault="007B784E" w:rsidP="00323F77">
      <w:pPr>
        <w:pStyle w:val="Paragrafoelenco"/>
        <w:numPr>
          <w:ilvl w:val="0"/>
          <w:numId w:val="31"/>
        </w:numPr>
        <w:shd w:val="clear" w:color="auto" w:fill="D9D9D9" w:themeFill="background1" w:themeFillShade="D9"/>
        <w:spacing w:after="0"/>
        <w:ind w:right="112"/>
        <w:jc w:val="both"/>
        <w:rPr>
          <w:rFonts w:ascii="Segoe UI" w:eastAsia="Calibri" w:hAnsi="Segoe UI" w:cs="Segoe UI"/>
          <w:lang w:val="it-IT"/>
        </w:rPr>
      </w:pPr>
      <w:r>
        <w:rPr>
          <w:rFonts w:ascii="Segoe UI" w:eastAsia="Calibri" w:hAnsi="Segoe UI" w:cs="Segoe UI"/>
          <w:lang w:val="it-IT"/>
        </w:rPr>
        <w:t xml:space="preserve">la legge di bilancio 2018, che tra le altre cose, al fine di promuovere forme di imprenditoria giovanile in agricoltura, riconosce ai giovani coltivatori ed imprenditori agricoli agevolazioni nel settore imprenditoriale; ciò ha fatto sì che la CCIAA </w:t>
      </w:r>
      <w:r w:rsidRPr="007B784E">
        <w:rPr>
          <w:rFonts w:ascii="Segoe UI" w:eastAsia="Calibri" w:hAnsi="Segoe UI" w:cs="Segoe UI"/>
          <w:highlight w:val="cyan"/>
          <w:lang w:val="it-IT"/>
        </w:rPr>
        <w:t>…</w:t>
      </w:r>
      <w:r>
        <w:rPr>
          <w:rFonts w:ascii="Segoe UI" w:eastAsia="Calibri" w:hAnsi="Segoe UI" w:cs="Segoe UI"/>
          <w:highlight w:val="cyan"/>
          <w:lang w:val="it-IT"/>
        </w:rPr>
        <w:t>….…</w:t>
      </w:r>
      <w:r>
        <w:rPr>
          <w:rFonts w:ascii="Segoe UI" w:eastAsia="Calibri" w:hAnsi="Segoe UI" w:cs="Segoe UI"/>
          <w:lang w:val="it-IT"/>
        </w:rPr>
        <w:t>;</w:t>
      </w:r>
    </w:p>
    <w:p w14:paraId="3604EAE8" w14:textId="4F93F38D" w:rsidR="00C62AAC" w:rsidRDefault="007B784E" w:rsidP="00323F77">
      <w:pPr>
        <w:shd w:val="clear" w:color="auto" w:fill="D9D9D9" w:themeFill="background1" w:themeFillShade="D9"/>
        <w:spacing w:after="0"/>
        <w:ind w:left="173" w:right="112"/>
        <w:jc w:val="both"/>
        <w:rPr>
          <w:rFonts w:ascii="Segoe UI" w:eastAsia="Calibri" w:hAnsi="Segoe UI" w:cs="Segoe UI"/>
          <w:lang w:val="it-IT"/>
        </w:rPr>
      </w:pPr>
      <w:r>
        <w:rPr>
          <w:rFonts w:ascii="Segoe UI" w:eastAsia="Calibri" w:hAnsi="Segoe UI" w:cs="Segoe UI"/>
          <w:lang w:val="it-IT"/>
        </w:rPr>
        <w:t xml:space="preserve">Per quanto riguarda il contesto economico, gli indicatori dell’economia regionale hanno evidenziato nell’anno </w:t>
      </w:r>
      <w:r w:rsidRPr="007B784E">
        <w:rPr>
          <w:rFonts w:ascii="Segoe UI" w:eastAsia="Calibri" w:hAnsi="Segoe UI" w:cs="Segoe UI"/>
          <w:highlight w:val="cyan"/>
          <w:lang w:val="it-IT"/>
        </w:rPr>
        <w:t>….</w:t>
      </w:r>
      <w:r>
        <w:rPr>
          <w:rFonts w:ascii="Segoe UI" w:eastAsia="Calibri" w:hAnsi="Segoe UI" w:cs="Segoe UI"/>
          <w:lang w:val="it-IT"/>
        </w:rPr>
        <w:t xml:space="preserve"> </w:t>
      </w:r>
      <w:r w:rsidR="00323F77">
        <w:rPr>
          <w:rFonts w:ascii="Segoe UI" w:eastAsia="Calibri" w:hAnsi="Segoe UI" w:cs="Segoe UI"/>
          <w:lang w:val="it-IT"/>
        </w:rPr>
        <w:t>una</w:t>
      </w:r>
      <w:r>
        <w:rPr>
          <w:rFonts w:ascii="Segoe UI" w:eastAsia="Calibri" w:hAnsi="Segoe UI" w:cs="Segoe UI"/>
          <w:lang w:val="it-IT"/>
        </w:rPr>
        <w:t xml:space="preserve"> dinamica nell’insieme favorevole, anche se nella seconda parte dell’anno si sono manifestati alcuni segnali di rallentamento, a differenza di quanto previsto in sede di pianificazione.</w:t>
      </w:r>
    </w:p>
    <w:p w14:paraId="3B4AD371" w14:textId="6BB7BE33" w:rsidR="00323F77" w:rsidRDefault="00323F77" w:rsidP="00323F77">
      <w:pPr>
        <w:shd w:val="clear" w:color="auto" w:fill="D9D9D9" w:themeFill="background1" w:themeFillShade="D9"/>
        <w:spacing w:after="0"/>
        <w:ind w:left="173" w:right="112"/>
        <w:jc w:val="both"/>
        <w:rPr>
          <w:rFonts w:ascii="Segoe UI" w:eastAsia="Calibri" w:hAnsi="Segoe UI" w:cs="Segoe UI"/>
          <w:lang w:val="it-IT"/>
        </w:rPr>
      </w:pPr>
      <w:r>
        <w:rPr>
          <w:rFonts w:ascii="Segoe UI" w:eastAsia="Calibri" w:hAnsi="Segoe UI" w:cs="Segoe UI"/>
          <w:lang w:val="it-IT"/>
        </w:rPr>
        <w:t xml:space="preserve">Per la provincia, con riferimento ai dati medi su base annuale, si rileva ancora un andamento positivo per il settore manifatturiero e per l’export, sia pure con un certo ridimensionamento della crescita a partire dal 3° trimestre. Rispetto alle previsioni riportate in sede di Piano della performance, dunque, si registra </w:t>
      </w:r>
      <w:r w:rsidRPr="00323F77">
        <w:rPr>
          <w:rFonts w:ascii="Segoe UI" w:eastAsia="Calibri" w:hAnsi="Segoe UI" w:cs="Segoe UI"/>
          <w:highlight w:val="cyan"/>
          <w:lang w:val="it-IT"/>
        </w:rPr>
        <w:t>…..</w:t>
      </w:r>
    </w:p>
    <w:p w14:paraId="79459A0F" w14:textId="272962C2" w:rsidR="00F62DAD" w:rsidRDefault="00F62DAD" w:rsidP="00323F77">
      <w:pPr>
        <w:shd w:val="clear" w:color="auto" w:fill="D9D9D9" w:themeFill="background1" w:themeFillShade="D9"/>
        <w:spacing w:after="0"/>
        <w:ind w:left="173" w:right="112"/>
        <w:jc w:val="both"/>
        <w:rPr>
          <w:rFonts w:ascii="Segoe UI" w:eastAsia="Calibri" w:hAnsi="Segoe UI" w:cs="Segoe UI"/>
          <w:lang w:val="it-IT"/>
        </w:rPr>
      </w:pPr>
      <w:r>
        <w:rPr>
          <w:rFonts w:ascii="Segoe UI" w:eastAsia="Calibri" w:hAnsi="Segoe UI" w:cs="Segoe UI"/>
          <w:lang w:val="it-IT"/>
        </w:rPr>
        <w:t xml:space="preserve">Si segnala poi l’aumento del tasso di occupazione che, con un valore di 68% (come rapporto tra occupati a popolazione in età lavorativa), si riporta sui livelli precedenti l’inizio della crisi del 2009, collocando la provincia di </w:t>
      </w:r>
      <w:r w:rsidRPr="00F62DAD">
        <w:rPr>
          <w:rFonts w:ascii="Segoe UI" w:eastAsia="Calibri" w:hAnsi="Segoe UI" w:cs="Segoe UI"/>
          <w:highlight w:val="cyan"/>
          <w:lang w:val="it-IT"/>
        </w:rPr>
        <w:t>…..</w:t>
      </w:r>
      <w:r>
        <w:rPr>
          <w:rFonts w:ascii="Segoe UI" w:eastAsia="Calibri" w:hAnsi="Segoe UI" w:cs="Segoe UI"/>
          <w:lang w:val="it-IT"/>
        </w:rPr>
        <w:t xml:space="preserve"> al di sopra della media regionale e nazionale. Si registra una parziale ripresa anche del numero di imprese registrate (+ </w:t>
      </w:r>
      <w:r w:rsidRPr="00F62DAD">
        <w:rPr>
          <w:rFonts w:ascii="Segoe UI" w:eastAsia="Calibri" w:hAnsi="Segoe UI" w:cs="Segoe UI"/>
          <w:highlight w:val="cyan"/>
          <w:lang w:val="it-IT"/>
        </w:rPr>
        <w:t>…%)</w:t>
      </w:r>
      <w:r>
        <w:rPr>
          <w:rFonts w:ascii="Segoe UI" w:eastAsia="Calibri" w:hAnsi="Segoe UI" w:cs="Segoe UI"/>
          <w:lang w:val="it-IT"/>
        </w:rPr>
        <w:t xml:space="preserve">, per effetto soprattutto di </w:t>
      </w:r>
      <w:r w:rsidRPr="00F62DAD">
        <w:rPr>
          <w:rFonts w:ascii="Segoe UI" w:eastAsia="Calibri" w:hAnsi="Segoe UI" w:cs="Segoe UI"/>
          <w:highlight w:val="cyan"/>
          <w:lang w:val="it-IT"/>
        </w:rPr>
        <w:t>…….</w:t>
      </w:r>
      <w:r>
        <w:rPr>
          <w:rFonts w:ascii="Segoe UI" w:eastAsia="Calibri" w:hAnsi="Segoe UI" w:cs="Segoe UI"/>
          <w:lang w:val="it-IT"/>
        </w:rPr>
        <w:t xml:space="preserve"> </w:t>
      </w:r>
    </w:p>
    <w:p w14:paraId="79BE7860" w14:textId="6CA740AB" w:rsidR="00F62DAD" w:rsidRDefault="00F62DAD" w:rsidP="00323F77">
      <w:pPr>
        <w:shd w:val="clear" w:color="auto" w:fill="D9D9D9" w:themeFill="background1" w:themeFillShade="D9"/>
        <w:spacing w:after="0"/>
        <w:ind w:left="173" w:right="112"/>
        <w:jc w:val="both"/>
        <w:rPr>
          <w:rFonts w:ascii="Segoe UI" w:eastAsia="Calibri" w:hAnsi="Segoe UI" w:cs="Segoe UI"/>
          <w:lang w:val="it-IT"/>
        </w:rPr>
      </w:pPr>
      <w:r>
        <w:rPr>
          <w:rFonts w:ascii="Segoe UI" w:eastAsia="Calibri" w:hAnsi="Segoe UI" w:cs="Segoe UI"/>
          <w:lang w:val="it-IT"/>
        </w:rPr>
        <w:t>Per il turismo si registra un ridimensionamento delle dinamiche dei flussi, in particolare per gli arrivi, dovuto probabilmente a quanto si è ver</w:t>
      </w:r>
      <w:r w:rsidR="007A5C4A">
        <w:rPr>
          <w:rFonts w:ascii="Segoe UI" w:eastAsia="Calibri" w:hAnsi="Segoe UI" w:cs="Segoe UI"/>
          <w:lang w:val="it-IT"/>
        </w:rPr>
        <w:t xml:space="preserve">ificato nel corso dell’anno appena trascorso. Ciò ha influito anche sul raggiungimento di alcuni obiettivi, in particolare </w:t>
      </w:r>
      <w:r w:rsidR="007A5C4A" w:rsidRPr="007A5C4A">
        <w:rPr>
          <w:rFonts w:ascii="Segoe UI" w:eastAsia="Calibri" w:hAnsi="Segoe UI" w:cs="Segoe UI"/>
          <w:highlight w:val="cyan"/>
          <w:lang w:val="it-IT"/>
        </w:rPr>
        <w:t>…..</w:t>
      </w:r>
      <w:r w:rsidR="007A5C4A">
        <w:rPr>
          <w:rFonts w:ascii="Segoe UI" w:eastAsia="Calibri" w:hAnsi="Segoe UI" w:cs="Segoe UI"/>
          <w:lang w:val="it-IT"/>
        </w:rPr>
        <w:t xml:space="preserve"> e </w:t>
      </w:r>
      <w:r w:rsidR="007A5C4A" w:rsidRPr="007A5C4A">
        <w:rPr>
          <w:rFonts w:ascii="Segoe UI" w:eastAsia="Calibri" w:hAnsi="Segoe UI" w:cs="Segoe UI"/>
          <w:highlight w:val="cyan"/>
          <w:lang w:val="it-IT"/>
        </w:rPr>
        <w:t>…..,</w:t>
      </w:r>
      <w:r w:rsidR="007A5C4A">
        <w:rPr>
          <w:rFonts w:ascii="Segoe UI" w:eastAsia="Calibri" w:hAnsi="Segoe UI" w:cs="Segoe UI"/>
          <w:lang w:val="it-IT"/>
        </w:rPr>
        <w:t xml:space="preserve"> di cui si dirà meglio nel prosieguo della Relazione.</w:t>
      </w:r>
    </w:p>
    <w:p w14:paraId="7D04E7B8" w14:textId="77777777" w:rsidR="00323F77" w:rsidRPr="00C62AAC" w:rsidRDefault="00323F77" w:rsidP="007B784E">
      <w:pPr>
        <w:spacing w:after="0"/>
        <w:ind w:left="173" w:right="112"/>
        <w:jc w:val="both"/>
        <w:rPr>
          <w:rFonts w:ascii="Segoe UI" w:eastAsia="Calibri" w:hAnsi="Segoe UI" w:cs="Segoe UI"/>
          <w:lang w:val="it-IT"/>
        </w:rPr>
      </w:pPr>
    </w:p>
    <w:p w14:paraId="480BC280" w14:textId="77777777" w:rsidR="00672597" w:rsidRDefault="00672597">
      <w:pPr>
        <w:rPr>
          <w:rFonts w:ascii="Segoe UI" w:eastAsiaTheme="majorEastAsia" w:hAnsi="Segoe UI" w:cs="Segoe UI"/>
          <w:b/>
          <w:bCs/>
          <w:color w:val="FFFFFF" w:themeColor="background1"/>
          <w:sz w:val="36"/>
          <w:szCs w:val="36"/>
          <w:lang w:val="it-IT"/>
        </w:rPr>
      </w:pPr>
      <w:r>
        <w:br w:type="page"/>
      </w:r>
    </w:p>
    <w:p w14:paraId="2E2D6A5E" w14:textId="025D156E" w:rsidR="003C7403" w:rsidRPr="00051A0C" w:rsidRDefault="00D9742C" w:rsidP="00710C8D">
      <w:pPr>
        <w:pStyle w:val="Titolo1"/>
        <w:jc w:val="left"/>
      </w:pPr>
      <w:bookmarkStart w:id="5" w:name="_Toc39746223"/>
      <w:r w:rsidRPr="00051A0C">
        <w:lastRenderedPageBreak/>
        <w:t>3</w:t>
      </w:r>
      <w:r w:rsidR="003C7403" w:rsidRPr="00051A0C">
        <w:t xml:space="preserve">. </w:t>
      </w:r>
      <w:r w:rsidR="006565D3">
        <w:t>RE</w:t>
      </w:r>
      <w:r w:rsidR="00710C8D">
        <w:t>NDICONTAZIONE DELLA PERFORMANCE O</w:t>
      </w:r>
      <w:r w:rsidR="006565D3">
        <w:t>RGANIZZATIVA</w:t>
      </w:r>
      <w:bookmarkEnd w:id="5"/>
    </w:p>
    <w:p w14:paraId="13B6B439" w14:textId="19F7451F" w:rsidR="00567678" w:rsidRPr="00051A0C" w:rsidRDefault="00567678" w:rsidP="00567678">
      <w:pPr>
        <w:rPr>
          <w:rFonts w:ascii="Segoe UI" w:hAnsi="Segoe UI" w:cs="Segoe UI"/>
          <w:highlight w:val="yellow"/>
          <w:lang w:val="it-IT"/>
        </w:rPr>
      </w:pPr>
    </w:p>
    <w:p w14:paraId="1D91597F" w14:textId="23D58361" w:rsidR="00A91B04" w:rsidRDefault="00A91B04" w:rsidP="005A26D0">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66FAA113" w14:textId="24EFE4EE" w:rsidR="005E1257" w:rsidRPr="005E1257" w:rsidRDefault="005E1257" w:rsidP="005E1257">
      <w:pPr>
        <w:spacing w:after="0"/>
        <w:ind w:left="142" w:right="110"/>
        <w:jc w:val="both"/>
        <w:rPr>
          <w:rFonts w:ascii="Segoe UI" w:eastAsia="Calibri" w:hAnsi="Segoe UI" w:cs="Segoe UI"/>
          <w:lang w:val="it-IT"/>
        </w:rPr>
      </w:pPr>
      <w:r w:rsidRPr="005E1257">
        <w:rPr>
          <w:rFonts w:ascii="Segoe UI" w:eastAsia="Calibri" w:hAnsi="Segoe UI" w:cs="Segoe UI"/>
          <w:lang w:val="it-IT"/>
        </w:rPr>
        <w:t>Questa sezione è dedicata alla rendicontazione dei risultati di performance organizzativa</w:t>
      </w:r>
      <w:r>
        <w:rPr>
          <w:rFonts w:ascii="Segoe UI" w:eastAsia="Calibri" w:hAnsi="Segoe UI" w:cs="Segoe UI"/>
          <w:lang w:val="it-IT"/>
        </w:rPr>
        <w:t>, per cui</w:t>
      </w:r>
      <w:r w:rsidRPr="005E1257">
        <w:rPr>
          <w:rFonts w:ascii="Segoe UI" w:eastAsia="Calibri" w:hAnsi="Segoe UI" w:cs="Segoe UI"/>
          <w:lang w:val="it-IT"/>
        </w:rPr>
        <w:t xml:space="preserve"> deve presentare:</w:t>
      </w:r>
    </w:p>
    <w:p w14:paraId="750F212D" w14:textId="3D74FDE1" w:rsidR="005E1257" w:rsidRDefault="005E1257" w:rsidP="005E1257">
      <w:pPr>
        <w:pStyle w:val="Paragrafoelenco"/>
        <w:numPr>
          <w:ilvl w:val="0"/>
          <w:numId w:val="32"/>
        </w:numPr>
        <w:spacing w:after="0"/>
        <w:ind w:right="110"/>
        <w:jc w:val="both"/>
        <w:rPr>
          <w:rFonts w:ascii="Segoe UI" w:eastAsia="Calibri" w:hAnsi="Segoe UI" w:cs="Segoe UI"/>
          <w:lang w:val="it-IT"/>
        </w:rPr>
      </w:pPr>
      <w:r w:rsidRPr="005E1257">
        <w:rPr>
          <w:rFonts w:ascii="Segoe UI" w:eastAsia="Calibri" w:hAnsi="Segoe UI" w:cs="Segoe UI"/>
          <w:lang w:val="it-IT"/>
        </w:rPr>
        <w:t>i risultati ottenuti rispetto ai target annuali degli obiettivi strategici triennali, evidenziando gli eventuali scostamenti riscontrati e come gli eventuali fattori interni o esterni abbiano influito positivamente o negativamente sul grado di raggiungimento dei target stessi;</w:t>
      </w:r>
    </w:p>
    <w:p w14:paraId="75C43F6C" w14:textId="4E3F67E6" w:rsidR="005E1257" w:rsidRDefault="005E1257" w:rsidP="005E1257">
      <w:pPr>
        <w:pStyle w:val="Paragrafoelenco"/>
        <w:numPr>
          <w:ilvl w:val="0"/>
          <w:numId w:val="32"/>
        </w:numPr>
        <w:spacing w:after="0"/>
        <w:ind w:right="110"/>
        <w:jc w:val="both"/>
        <w:rPr>
          <w:rFonts w:ascii="Segoe UI" w:eastAsia="Calibri" w:hAnsi="Segoe UI" w:cs="Segoe UI"/>
          <w:lang w:val="it-IT"/>
        </w:rPr>
      </w:pPr>
      <w:r w:rsidRPr="005E1257">
        <w:rPr>
          <w:rFonts w:ascii="Segoe UI" w:eastAsia="Calibri" w:hAnsi="Segoe UI" w:cs="Segoe UI"/>
          <w:lang w:val="it-IT"/>
        </w:rPr>
        <w:t>i risultati ottenuti r</w:t>
      </w:r>
      <w:r w:rsidR="005A26D0">
        <w:rPr>
          <w:rFonts w:ascii="Segoe UI" w:eastAsia="Calibri" w:hAnsi="Segoe UI" w:cs="Segoe UI"/>
          <w:lang w:val="it-IT"/>
        </w:rPr>
        <w:t>ispetto agli obiettivi annuali</w:t>
      </w:r>
      <w:r w:rsidRPr="005E1257">
        <w:rPr>
          <w:rFonts w:ascii="Segoe UI" w:eastAsia="Calibri" w:hAnsi="Segoe UI" w:cs="Segoe UI"/>
          <w:lang w:val="it-IT"/>
        </w:rPr>
        <w:t>, evidenziando gli scostamenti rispetto ai target e come gli eventuali fattori interni o esterni abbiano influito positivamente o negativamente sul grado di raggiun</w:t>
      </w:r>
      <w:r w:rsidR="005A26D0">
        <w:rPr>
          <w:rFonts w:ascii="Segoe UI" w:eastAsia="Calibri" w:hAnsi="Segoe UI" w:cs="Segoe UI"/>
          <w:lang w:val="it-IT"/>
        </w:rPr>
        <w:t>gimento degli obiettivi stessi</w:t>
      </w:r>
      <w:r w:rsidRPr="005E1257">
        <w:rPr>
          <w:rFonts w:ascii="Segoe UI" w:eastAsia="Calibri" w:hAnsi="Segoe UI" w:cs="Segoe UI"/>
          <w:lang w:val="it-IT"/>
        </w:rPr>
        <w:t>;</w:t>
      </w:r>
    </w:p>
    <w:p w14:paraId="221BE47B" w14:textId="73FFE66B" w:rsidR="00672597" w:rsidRPr="00672597" w:rsidRDefault="005E1257" w:rsidP="00890E47">
      <w:pPr>
        <w:pStyle w:val="Paragrafoelenco"/>
        <w:numPr>
          <w:ilvl w:val="0"/>
          <w:numId w:val="32"/>
        </w:numPr>
        <w:spacing w:after="0"/>
        <w:ind w:right="110"/>
        <w:jc w:val="both"/>
        <w:rPr>
          <w:rFonts w:ascii="Segoe UI" w:eastAsia="Calibri" w:hAnsi="Segoe UI" w:cs="Segoe UI"/>
          <w:lang w:val="it-IT"/>
        </w:rPr>
      </w:pPr>
      <w:r w:rsidRPr="00672597">
        <w:rPr>
          <w:rFonts w:ascii="Segoe UI" w:eastAsia="Calibri" w:hAnsi="Segoe UI" w:cs="Segoe UI"/>
          <w:lang w:val="it-IT"/>
        </w:rPr>
        <w:t xml:space="preserve">la valutazione complessiva della performance organizzativa relativa all’anno di riferimento, tenendo conto del contesto illustrato </w:t>
      </w:r>
      <w:r w:rsidR="005A26D0" w:rsidRPr="00672597">
        <w:rPr>
          <w:rFonts w:ascii="Segoe UI" w:eastAsia="Calibri" w:hAnsi="Segoe UI" w:cs="Segoe UI"/>
          <w:lang w:val="it-IT"/>
        </w:rPr>
        <w:t xml:space="preserve">nel capitolo </w:t>
      </w:r>
      <w:r w:rsidR="00672597">
        <w:rPr>
          <w:rFonts w:ascii="Segoe UI" w:eastAsia="Calibri" w:hAnsi="Segoe UI" w:cs="Segoe UI"/>
          <w:lang w:val="it-IT"/>
        </w:rPr>
        <w:t>precedente</w:t>
      </w:r>
      <w:r w:rsidRPr="00672597">
        <w:rPr>
          <w:rFonts w:ascii="Segoe UI" w:eastAsia="Calibri" w:hAnsi="Segoe UI" w:cs="Segoe UI"/>
          <w:lang w:val="it-IT"/>
        </w:rPr>
        <w:t>.</w:t>
      </w:r>
      <w:r w:rsidR="00BB74E3" w:rsidRPr="00672597">
        <w:rPr>
          <w:rFonts w:ascii="Segoe UI" w:eastAsia="Calibri" w:hAnsi="Segoe UI" w:cs="Segoe UI"/>
          <w:lang w:val="it-IT"/>
        </w:rPr>
        <w:t xml:space="preserve"> </w:t>
      </w:r>
    </w:p>
    <w:p w14:paraId="271B30B1" w14:textId="77777777" w:rsidR="00672597" w:rsidRPr="00672597" w:rsidRDefault="00672597" w:rsidP="00672597">
      <w:pPr>
        <w:spacing w:after="0"/>
        <w:ind w:left="142" w:right="110"/>
        <w:jc w:val="both"/>
        <w:rPr>
          <w:rFonts w:ascii="Segoe UI" w:eastAsia="Calibri" w:hAnsi="Segoe UI" w:cs="Segoe UI"/>
          <w:lang w:val="it-IT"/>
        </w:rPr>
      </w:pPr>
    </w:p>
    <w:p w14:paraId="5EDB4CF6" w14:textId="2B05D61F" w:rsidR="00890E47" w:rsidRPr="00672597" w:rsidRDefault="00672597" w:rsidP="00672597">
      <w:pPr>
        <w:spacing w:after="0"/>
        <w:ind w:left="142" w:right="110"/>
        <w:jc w:val="both"/>
        <w:rPr>
          <w:rFonts w:ascii="Segoe UI" w:eastAsia="Calibri" w:hAnsi="Segoe UI" w:cs="Segoe UI"/>
          <w:lang w:val="it-IT"/>
        </w:rPr>
      </w:pPr>
      <w:r>
        <w:rPr>
          <w:rFonts w:ascii="Segoe UI" w:eastAsia="Calibri" w:hAnsi="Segoe UI" w:cs="Segoe UI"/>
          <w:lang w:val="it-IT"/>
        </w:rPr>
        <w:t>Inoltre, i</w:t>
      </w:r>
      <w:r w:rsidR="00890E47" w:rsidRPr="00672597">
        <w:rPr>
          <w:rFonts w:ascii="Segoe UI" w:eastAsia="Calibri" w:hAnsi="Segoe UI" w:cs="Segoe UI"/>
          <w:lang w:val="it-IT"/>
        </w:rPr>
        <w:t xml:space="preserve">n maniera speculare a quanto previsto nel </w:t>
      </w:r>
      <w:r w:rsidRPr="00672597">
        <w:rPr>
          <w:rFonts w:ascii="Segoe UI" w:eastAsia="Calibri" w:hAnsi="Segoe UI" w:cs="Segoe UI"/>
          <w:lang w:val="it-IT"/>
        </w:rPr>
        <w:t>P</w:t>
      </w:r>
      <w:r w:rsidR="00890E47" w:rsidRPr="00672597">
        <w:rPr>
          <w:rFonts w:ascii="Segoe UI" w:eastAsia="Calibri" w:hAnsi="Segoe UI" w:cs="Segoe UI"/>
          <w:lang w:val="it-IT"/>
        </w:rPr>
        <w:t>iano</w:t>
      </w:r>
      <w:r w:rsidRPr="00672597">
        <w:rPr>
          <w:rFonts w:ascii="Segoe UI" w:eastAsia="Calibri" w:hAnsi="Segoe UI" w:cs="Segoe UI"/>
          <w:lang w:val="it-IT"/>
        </w:rPr>
        <w:t xml:space="preserve"> della performance</w:t>
      </w:r>
      <w:r w:rsidR="00890E47" w:rsidRPr="00672597">
        <w:rPr>
          <w:rFonts w:ascii="Segoe UI" w:eastAsia="Calibri" w:hAnsi="Segoe UI" w:cs="Segoe UI"/>
          <w:lang w:val="it-IT"/>
        </w:rPr>
        <w:t xml:space="preserve">, </w:t>
      </w:r>
      <w:r w:rsidRPr="00672597">
        <w:rPr>
          <w:rFonts w:ascii="Segoe UI" w:eastAsia="Calibri" w:hAnsi="Segoe UI" w:cs="Segoe UI"/>
          <w:lang w:val="it-IT"/>
        </w:rPr>
        <w:t xml:space="preserve">in chiusura di questo capitolo </w:t>
      </w:r>
      <w:r w:rsidR="00890E47" w:rsidRPr="00672597">
        <w:rPr>
          <w:rFonts w:ascii="Segoe UI" w:eastAsia="Calibri" w:hAnsi="Segoe UI" w:cs="Segoe UI"/>
          <w:lang w:val="it-IT"/>
        </w:rPr>
        <w:t>occorre rendicontare gli obiettivi che hanno rilevanza di genere.</w:t>
      </w:r>
    </w:p>
    <w:p w14:paraId="1AC5BB39" w14:textId="77777777" w:rsidR="007605C2" w:rsidRDefault="007605C2" w:rsidP="000B68B1">
      <w:pPr>
        <w:spacing w:after="0"/>
        <w:ind w:left="142" w:right="110"/>
        <w:jc w:val="both"/>
        <w:rPr>
          <w:rFonts w:ascii="Segoe UI" w:eastAsia="Calibri" w:hAnsi="Segoe UI" w:cs="Segoe UI"/>
          <w:lang w:val="it-IT"/>
        </w:rPr>
      </w:pPr>
    </w:p>
    <w:p w14:paraId="624FE81C" w14:textId="77777777" w:rsidR="00D9742C" w:rsidRPr="003C5B86" w:rsidRDefault="00D9742C" w:rsidP="00030C44">
      <w:pPr>
        <w:rPr>
          <w:lang w:val="it-IT"/>
        </w:rPr>
      </w:pPr>
      <w:bookmarkStart w:id="6" w:name="_Hlk22910748"/>
      <w:r w:rsidRPr="003C5B86">
        <w:rPr>
          <w:lang w:val="it-IT"/>
        </w:rPr>
        <w:br w:type="page"/>
      </w:r>
    </w:p>
    <w:p w14:paraId="4C4FB972" w14:textId="1FF47786" w:rsidR="00567678" w:rsidRPr="002C1C6B" w:rsidRDefault="00567678" w:rsidP="00D02CFE">
      <w:pPr>
        <w:pStyle w:val="Titolo2"/>
      </w:pPr>
      <w:bookmarkStart w:id="7" w:name="_Toc39746224"/>
      <w:bookmarkEnd w:id="6"/>
      <w:r w:rsidRPr="002C1C6B">
        <w:lastRenderedPageBreak/>
        <w:t>3.0</w:t>
      </w:r>
      <w:r w:rsidR="009F5A83" w:rsidRPr="002C1C6B">
        <w:t xml:space="preserve"> -</w:t>
      </w:r>
      <w:r w:rsidRPr="002C1C6B">
        <w:t xml:space="preserve"> Albero della performance</w:t>
      </w:r>
      <w:bookmarkEnd w:id="7"/>
      <w:r w:rsidRPr="002C1C6B">
        <w:t xml:space="preserve"> </w:t>
      </w:r>
    </w:p>
    <w:p w14:paraId="478BF51B" w14:textId="77777777" w:rsidR="00567678" w:rsidRPr="002C1C6B" w:rsidRDefault="00567678" w:rsidP="00567678">
      <w:pPr>
        <w:spacing w:after="0"/>
        <w:jc w:val="both"/>
        <w:rPr>
          <w:rFonts w:ascii="Segoe UI" w:hAnsi="Segoe UI" w:cs="Segoe UI"/>
          <w:lang w:val="it-IT"/>
        </w:rPr>
      </w:pPr>
    </w:p>
    <w:p w14:paraId="0BFC5D76" w14:textId="77777777" w:rsidR="00D12858" w:rsidRPr="002C1C6B" w:rsidRDefault="00D12858" w:rsidP="00567678">
      <w:pPr>
        <w:spacing w:after="0"/>
        <w:ind w:left="142"/>
        <w:jc w:val="both"/>
        <w:rPr>
          <w:rFonts w:ascii="Segoe UI" w:hAnsi="Segoe UI" w:cs="Segoe UI"/>
          <w:lang w:val="it-IT"/>
        </w:rPr>
      </w:pPr>
      <w:r w:rsidRPr="002C1C6B">
        <w:rPr>
          <w:rFonts w:ascii="Wingdings" w:eastAsia="Calibri" w:hAnsi="Wingdings" w:cs="Calibri"/>
          <w:b/>
          <w:color w:val="002060"/>
          <w:sz w:val="32"/>
          <w:lang w:val="it-IT"/>
        </w:rPr>
        <w:t></w:t>
      </w:r>
      <w:r w:rsidRPr="002C1C6B">
        <w:rPr>
          <w:rFonts w:ascii="Calibri" w:eastAsia="Calibri" w:hAnsi="Calibri" w:cs="Calibri"/>
          <w:b/>
          <w:color w:val="002060"/>
          <w:lang w:val="it-IT"/>
        </w:rPr>
        <w:t xml:space="preserve"> </w:t>
      </w:r>
      <w:r w:rsidRPr="002C1C6B">
        <w:rPr>
          <w:rFonts w:ascii="Segoe UI" w:eastAsia="Calibri" w:hAnsi="Segoe UI" w:cs="Segoe UI"/>
          <w:b/>
          <w:bCs/>
          <w:color w:val="365F91"/>
          <w:lang w:val="it-IT"/>
        </w:rPr>
        <w:t>INDICAZIONI P</w:t>
      </w:r>
      <w:r w:rsidRPr="002C1C6B">
        <w:rPr>
          <w:rFonts w:ascii="Segoe UI" w:eastAsia="Calibri" w:hAnsi="Segoe UI" w:cs="Segoe UI"/>
          <w:b/>
          <w:color w:val="365F91"/>
          <w:lang w:val="it-IT"/>
        </w:rPr>
        <w:t xml:space="preserve">ER LA </w:t>
      </w:r>
      <w:r w:rsidRPr="002C1C6B">
        <w:rPr>
          <w:rFonts w:ascii="Segoe UI" w:eastAsia="Calibri" w:hAnsi="Segoe UI" w:cs="Segoe UI"/>
          <w:b/>
          <w:bCs/>
          <w:color w:val="365F91"/>
          <w:lang w:val="it-IT"/>
        </w:rPr>
        <w:t>REDAZIONE</w:t>
      </w:r>
      <w:r w:rsidRPr="002C1C6B">
        <w:rPr>
          <w:rFonts w:ascii="Segoe UI" w:hAnsi="Segoe UI" w:cs="Segoe UI"/>
          <w:lang w:val="it-IT"/>
        </w:rPr>
        <w:t xml:space="preserve"> </w:t>
      </w:r>
    </w:p>
    <w:p w14:paraId="66A64B6E" w14:textId="072D1782" w:rsidR="00DC092A" w:rsidRPr="00D75BD6" w:rsidRDefault="00DC092A" w:rsidP="00DC092A">
      <w:pPr>
        <w:spacing w:after="0"/>
        <w:ind w:left="284" w:right="109"/>
        <w:jc w:val="both"/>
        <w:rPr>
          <w:rFonts w:ascii="Segoe UI" w:hAnsi="Segoe UI" w:cs="Segoe UI"/>
          <w:lang w:val="it-IT"/>
        </w:rPr>
      </w:pPr>
      <w:r>
        <w:rPr>
          <w:rFonts w:ascii="Segoe UI" w:hAnsi="Segoe UI" w:cs="Segoe UI"/>
          <w:lang w:val="it-IT"/>
        </w:rPr>
        <w:t>Nel caso in cui nel Piano sia stato inserito l’Albero della performance</w:t>
      </w:r>
      <w:r w:rsidR="00AF452B">
        <w:rPr>
          <w:rStyle w:val="Rimandonotaapidipagina"/>
          <w:rFonts w:ascii="Segoe UI" w:hAnsi="Segoe UI" w:cs="Segoe UI"/>
          <w:lang w:val="it-IT"/>
        </w:rPr>
        <w:footnoteReference w:id="1"/>
      </w:r>
      <w:r w:rsidR="005D4363">
        <w:rPr>
          <w:rFonts w:ascii="Segoe UI" w:hAnsi="Segoe UI" w:cs="Segoe UI"/>
          <w:lang w:val="it-IT"/>
        </w:rPr>
        <w:t>,</w:t>
      </w:r>
      <w:r>
        <w:rPr>
          <w:rFonts w:ascii="Segoe UI" w:hAnsi="Segoe UI" w:cs="Segoe UI"/>
          <w:lang w:val="it-IT"/>
        </w:rPr>
        <w:t xml:space="preserve"> in questa sezione può essere riportato </w:t>
      </w:r>
      <w:r w:rsidR="002C2465">
        <w:rPr>
          <w:rFonts w:ascii="Segoe UI" w:hAnsi="Segoe UI" w:cs="Segoe UI"/>
          <w:lang w:val="it-IT"/>
        </w:rPr>
        <w:t>lo stesso albero</w:t>
      </w:r>
      <w:r>
        <w:rPr>
          <w:rFonts w:ascii="Segoe UI" w:hAnsi="Segoe UI" w:cs="Segoe UI"/>
          <w:lang w:val="it-IT"/>
        </w:rPr>
        <w:t>, con l’evidenziazione (grafica) del raggiungimento degli obiettivi</w:t>
      </w:r>
      <w:r w:rsidR="005A26D0">
        <w:rPr>
          <w:rFonts w:ascii="Segoe UI" w:hAnsi="Segoe UI" w:cs="Segoe UI"/>
          <w:lang w:val="it-IT"/>
        </w:rPr>
        <w:t xml:space="preserve"> nell’anno</w:t>
      </w:r>
      <w:r>
        <w:rPr>
          <w:rFonts w:ascii="Segoe UI" w:hAnsi="Segoe UI" w:cs="Segoe UI"/>
          <w:lang w:val="it-IT"/>
        </w:rPr>
        <w:t>.</w:t>
      </w:r>
    </w:p>
    <w:p w14:paraId="14A899E6" w14:textId="77777777" w:rsidR="00DC092A" w:rsidRPr="00D75BD6" w:rsidRDefault="00DC092A" w:rsidP="00DC092A">
      <w:pPr>
        <w:spacing w:after="0"/>
        <w:ind w:left="250" w:right="109"/>
        <w:jc w:val="both"/>
        <w:rPr>
          <w:rFonts w:ascii="Segoe UI" w:hAnsi="Segoe UI" w:cs="Segoe UI"/>
          <w:spacing w:val="1"/>
          <w:highlight w:val="yellow"/>
          <w:lang w:val="it-IT"/>
        </w:rPr>
      </w:pPr>
    </w:p>
    <w:tbl>
      <w:tblPr>
        <w:tblW w:w="7133"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0"/>
        <w:gridCol w:w="1319"/>
        <w:gridCol w:w="2249"/>
        <w:gridCol w:w="308"/>
        <w:gridCol w:w="5682"/>
        <w:gridCol w:w="236"/>
        <w:gridCol w:w="4306"/>
      </w:tblGrid>
      <w:tr w:rsidR="002C2465" w:rsidRPr="00063308" w14:paraId="26005213" w14:textId="77777777" w:rsidTr="002C2465">
        <w:trPr>
          <w:gridAfter w:val="1"/>
          <w:wAfter w:w="1495" w:type="pct"/>
          <w:tblHeader/>
          <w:tblCellSpacing w:w="0" w:type="dxa"/>
        </w:trPr>
        <w:tc>
          <w:tcPr>
            <w:tcW w:w="562" w:type="pct"/>
            <w:gridSpan w:val="2"/>
            <w:tcBorders>
              <w:top w:val="single" w:sz="18" w:space="0" w:color="FFFFFF"/>
              <w:left w:val="single" w:sz="18" w:space="0" w:color="FFFFFF"/>
              <w:bottom w:val="single" w:sz="18" w:space="0" w:color="FFFFFF"/>
              <w:right w:val="single" w:sz="18" w:space="0" w:color="FFFFFF"/>
            </w:tcBorders>
            <w:vAlign w:val="center"/>
          </w:tcPr>
          <w:p w14:paraId="7F46613E" w14:textId="77777777" w:rsidR="002C2465" w:rsidRPr="00063308" w:rsidRDefault="002C2465" w:rsidP="00F825A1">
            <w:pPr>
              <w:spacing w:after="0" w:line="240" w:lineRule="auto"/>
              <w:jc w:val="center"/>
              <w:rPr>
                <w:rFonts w:eastAsia="Times New Roman" w:cstheme="minorHAnsi"/>
                <w:sz w:val="14"/>
                <w:szCs w:val="14"/>
              </w:rPr>
            </w:pPr>
            <w:r w:rsidRPr="00063308">
              <w:rPr>
                <w:rFonts w:eastAsia="Times New Roman" w:cstheme="minorHAnsi"/>
                <w:color w:val="1F497D"/>
                <w:sz w:val="14"/>
                <w:szCs w:val="14"/>
              </w:rPr>
              <w:t>Ambito strategico</w:t>
            </w:r>
          </w:p>
        </w:tc>
        <w:tc>
          <w:tcPr>
            <w:tcW w:w="888" w:type="pct"/>
            <w:gridSpan w:val="2"/>
            <w:tcBorders>
              <w:top w:val="single" w:sz="18" w:space="0" w:color="FFFFFF"/>
              <w:left w:val="single" w:sz="18" w:space="0" w:color="FFFFFF"/>
              <w:bottom w:val="single" w:sz="18" w:space="0" w:color="FFFFFF"/>
              <w:right w:val="single" w:sz="18" w:space="0" w:color="FFFFFF"/>
            </w:tcBorders>
            <w:vAlign w:val="center"/>
          </w:tcPr>
          <w:p w14:paraId="4A0D93DD" w14:textId="77777777" w:rsidR="002C2465" w:rsidRPr="00063308" w:rsidRDefault="002C2465" w:rsidP="00F825A1">
            <w:pPr>
              <w:spacing w:after="0" w:line="240" w:lineRule="auto"/>
              <w:jc w:val="center"/>
              <w:rPr>
                <w:rFonts w:eastAsia="Times New Roman" w:cstheme="minorHAnsi"/>
                <w:sz w:val="14"/>
                <w:szCs w:val="14"/>
              </w:rPr>
            </w:pPr>
            <w:r w:rsidRPr="00063308">
              <w:rPr>
                <w:rFonts w:eastAsia="Times New Roman" w:cstheme="minorHAnsi"/>
                <w:color w:val="1F497D"/>
                <w:sz w:val="14"/>
                <w:szCs w:val="14"/>
              </w:rPr>
              <w:t>Obiettivi strategici</w:t>
            </w:r>
          </w:p>
        </w:tc>
        <w:tc>
          <w:tcPr>
            <w:tcW w:w="2055" w:type="pct"/>
            <w:gridSpan w:val="2"/>
            <w:tcBorders>
              <w:top w:val="single" w:sz="18" w:space="0" w:color="FFFFFF"/>
              <w:left w:val="single" w:sz="18" w:space="0" w:color="FFFFFF"/>
              <w:bottom w:val="single" w:sz="18" w:space="0" w:color="FFFFFF"/>
              <w:right w:val="single" w:sz="18" w:space="0" w:color="FFFFFF"/>
            </w:tcBorders>
            <w:vAlign w:val="center"/>
          </w:tcPr>
          <w:p w14:paraId="05EE675F" w14:textId="77777777" w:rsidR="002C2465" w:rsidRPr="00063308" w:rsidRDefault="002C2465" w:rsidP="00F825A1">
            <w:pPr>
              <w:spacing w:after="0" w:line="240" w:lineRule="auto"/>
              <w:jc w:val="center"/>
              <w:rPr>
                <w:rFonts w:eastAsia="Times New Roman" w:cstheme="minorHAnsi"/>
                <w:sz w:val="14"/>
                <w:szCs w:val="14"/>
              </w:rPr>
            </w:pPr>
            <w:r w:rsidRPr="00063308">
              <w:rPr>
                <w:rFonts w:eastAsia="Times New Roman" w:cstheme="minorHAnsi"/>
                <w:color w:val="1F497D"/>
                <w:sz w:val="14"/>
                <w:szCs w:val="14"/>
              </w:rPr>
              <w:t>Obiettivi operativi</w:t>
            </w:r>
          </w:p>
        </w:tc>
      </w:tr>
      <w:tr w:rsidR="002C2465" w:rsidRPr="00063308" w14:paraId="5F55B025" w14:textId="77777777" w:rsidTr="002C2465">
        <w:trPr>
          <w:gridAfter w:val="1"/>
          <w:wAfter w:w="1495" w:type="pct"/>
          <w:trHeight w:val="292"/>
          <w:tblCellSpacing w:w="0" w:type="dxa"/>
        </w:trPr>
        <w:tc>
          <w:tcPr>
            <w:tcW w:w="562" w:type="pct"/>
            <w:gridSpan w:val="2"/>
            <w:vMerge w:val="restart"/>
            <w:tcBorders>
              <w:top w:val="single" w:sz="18" w:space="0" w:color="FFFFFF"/>
              <w:left w:val="single" w:sz="18" w:space="0" w:color="FFFFFF"/>
              <w:bottom w:val="single" w:sz="18" w:space="0" w:color="FFFFFF"/>
              <w:right w:val="single" w:sz="18" w:space="0" w:color="FFFFFF"/>
            </w:tcBorders>
            <w:shd w:val="clear" w:color="auto" w:fill="1F497D"/>
            <w:vAlign w:val="center"/>
          </w:tcPr>
          <w:p w14:paraId="75595CF8"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r w:rsidRPr="00063308">
              <w:rPr>
                <w:rFonts w:eastAsia="Times New Roman" w:cstheme="minorHAnsi"/>
                <w:color w:val="FFFFFF"/>
                <w:sz w:val="14"/>
                <w:szCs w:val="14"/>
              </w:rPr>
              <w:t xml:space="preserve">AS01 </w:t>
            </w:r>
            <w:r>
              <w:rPr>
                <w:rFonts w:eastAsia="Times New Roman" w:cstheme="minorHAnsi"/>
                <w:color w:val="FFFFFF"/>
                <w:sz w:val="14"/>
                <w:szCs w:val="14"/>
              </w:rPr>
              <w:t>…………………….</w:t>
            </w:r>
          </w:p>
        </w:tc>
        <w:tc>
          <w:tcPr>
            <w:tcW w:w="781" w:type="pct"/>
            <w:vMerge w:val="restart"/>
            <w:tcBorders>
              <w:top w:val="single" w:sz="18" w:space="0" w:color="FFFFFF"/>
              <w:left w:val="single" w:sz="18" w:space="0" w:color="FFFFFF"/>
              <w:bottom w:val="single" w:sz="18" w:space="0" w:color="FFFFFF"/>
              <w:right w:val="single" w:sz="18" w:space="0" w:color="FFFFFF"/>
            </w:tcBorders>
            <w:shd w:val="clear" w:color="auto" w:fill="548DD4"/>
            <w:vAlign w:val="center"/>
          </w:tcPr>
          <w:p w14:paraId="00508D89" w14:textId="77777777" w:rsidR="002C2465" w:rsidRPr="00063308" w:rsidRDefault="002C2465" w:rsidP="00F825A1">
            <w:pPr>
              <w:shd w:val="clear" w:color="auto" w:fill="548DD4"/>
              <w:spacing w:after="0" w:line="240" w:lineRule="auto"/>
              <w:rPr>
                <w:rFonts w:eastAsia="Times New Roman" w:cstheme="minorHAnsi"/>
                <w:sz w:val="14"/>
                <w:szCs w:val="14"/>
              </w:rPr>
            </w:pPr>
            <w:r>
              <w:rPr>
                <w:rFonts w:eastAsia="Times New Roman" w:cstheme="minorHAnsi"/>
                <w:color w:val="FFFFFF"/>
                <w:sz w:val="14"/>
                <w:szCs w:val="14"/>
              </w:rPr>
              <w:t>OS.</w:t>
            </w:r>
            <w:r w:rsidRPr="00063308">
              <w:rPr>
                <w:rFonts w:eastAsia="Times New Roman" w:cstheme="minorHAnsi"/>
                <w:color w:val="FFFFFF"/>
                <w:sz w:val="14"/>
                <w:szCs w:val="14"/>
              </w:rPr>
              <w:t>0</w:t>
            </w:r>
            <w:r>
              <w:rPr>
                <w:rFonts w:eastAsia="Times New Roman" w:cstheme="minorHAnsi"/>
                <w:color w:val="FFFFFF"/>
                <w:sz w:val="14"/>
                <w:szCs w:val="14"/>
              </w:rPr>
              <w:t>1</w:t>
            </w:r>
            <w:r w:rsidRPr="00063308">
              <w:rPr>
                <w:rFonts w:eastAsia="Times New Roman" w:cstheme="minorHAnsi"/>
                <w:color w:val="FFFFFF"/>
                <w:sz w:val="14"/>
                <w:szCs w:val="14"/>
              </w:rPr>
              <w:t>.</w:t>
            </w:r>
            <w:r>
              <w:rPr>
                <w:rFonts w:eastAsia="Times New Roman" w:cstheme="minorHAnsi"/>
                <w:color w:val="FFFFFF"/>
                <w:sz w:val="14"/>
                <w:szCs w:val="14"/>
              </w:rPr>
              <w:t>0</w:t>
            </w:r>
            <w:r w:rsidRPr="00063308">
              <w:rPr>
                <w:rFonts w:eastAsia="Times New Roman" w:cstheme="minorHAnsi"/>
                <w:color w:val="FFFFFF"/>
                <w:sz w:val="14"/>
                <w:szCs w:val="14"/>
              </w:rPr>
              <w:t xml:space="preserve">1 - </w:t>
            </w:r>
            <w:r>
              <w:rPr>
                <w:rFonts w:eastAsia="Times New Roman" w:cstheme="minorHAnsi"/>
                <w:color w:val="FFFFFF"/>
                <w:sz w:val="14"/>
                <w:szCs w:val="14"/>
              </w:rPr>
              <w:t>………………………….</w:t>
            </w:r>
          </w:p>
        </w:tc>
        <w:tc>
          <w:tcPr>
            <w:tcW w:w="107" w:type="pct"/>
            <w:vMerge w:val="restart"/>
            <w:tcBorders>
              <w:top w:val="single" w:sz="18" w:space="0" w:color="FFFFFF"/>
              <w:left w:val="single" w:sz="18" w:space="0" w:color="FFFFFF"/>
              <w:bottom w:val="single" w:sz="18" w:space="0" w:color="FFFFFF"/>
              <w:right w:val="single" w:sz="18" w:space="0" w:color="FFFFFF"/>
            </w:tcBorders>
            <w:shd w:val="clear" w:color="auto" w:fill="3AC50A"/>
            <w:vAlign w:val="center"/>
          </w:tcPr>
          <w:p w14:paraId="2D526290"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C9C0515"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w:t>
            </w:r>
            <w:r>
              <w:rPr>
                <w:rFonts w:eastAsia="Times New Roman" w:cstheme="minorHAnsi"/>
                <w:color w:val="1F497D"/>
                <w:sz w:val="14"/>
                <w:szCs w:val="14"/>
              </w:rPr>
              <w:t>1</w:t>
            </w:r>
            <w:r w:rsidRPr="00063308">
              <w:rPr>
                <w:rFonts w:eastAsia="Times New Roman" w:cstheme="minorHAnsi"/>
                <w:color w:val="1F497D"/>
                <w:sz w:val="14"/>
                <w:szCs w:val="14"/>
              </w:rPr>
              <w:t>.01.</w:t>
            </w:r>
            <w:r>
              <w:rPr>
                <w:rFonts w:eastAsia="Times New Roman" w:cstheme="minorHAnsi"/>
                <w:color w:val="1F497D"/>
                <w:sz w:val="14"/>
                <w:szCs w:val="14"/>
              </w:rPr>
              <w:t>0</w:t>
            </w:r>
            <w:r w:rsidRPr="00063308">
              <w:rPr>
                <w:rFonts w:eastAsia="Times New Roman" w:cstheme="minorHAnsi"/>
                <w:color w:val="1F497D"/>
                <w:sz w:val="14"/>
                <w:szCs w:val="14"/>
              </w:rPr>
              <w:t xml:space="preserve">1 </w:t>
            </w:r>
            <w:r>
              <w:rPr>
                <w:rFonts w:eastAsia="Times New Roman" w:cstheme="minorHAnsi"/>
                <w:color w:val="1F497D"/>
                <w:sz w:val="14"/>
                <w:szCs w:val="14"/>
              </w:rPr>
              <w:t>-</w:t>
            </w:r>
            <w:r w:rsidRPr="00063308">
              <w:rPr>
                <w:rFonts w:eastAsia="Times New Roman" w:cstheme="minorHAnsi"/>
                <w:color w:val="1F497D"/>
                <w:sz w:val="14"/>
                <w:szCs w:val="14"/>
              </w:rPr>
              <w:t xml:space="preserve">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187BC588" w14:textId="77777777" w:rsidR="002C2465" w:rsidRPr="00063308" w:rsidRDefault="002C2465" w:rsidP="00F825A1">
            <w:pPr>
              <w:rPr>
                <w:rFonts w:cstheme="minorHAnsi"/>
                <w:sz w:val="14"/>
                <w:szCs w:val="14"/>
              </w:rPr>
            </w:pPr>
          </w:p>
        </w:tc>
      </w:tr>
      <w:tr w:rsidR="002C2465" w:rsidRPr="00063308" w14:paraId="3D1550E2"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75536F0E"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1CD85058"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tcPr>
          <w:p w14:paraId="318EF4F2"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5457AB80"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.01.</w:t>
            </w:r>
            <w:r>
              <w:rPr>
                <w:rFonts w:eastAsia="Times New Roman" w:cstheme="minorHAnsi"/>
                <w:color w:val="1F497D"/>
                <w:sz w:val="14"/>
                <w:szCs w:val="14"/>
              </w:rPr>
              <w:t>0</w:t>
            </w:r>
            <w:r w:rsidRPr="00063308">
              <w:rPr>
                <w:rFonts w:eastAsia="Times New Roman" w:cstheme="minorHAnsi"/>
                <w:color w:val="1F497D"/>
                <w:sz w:val="14"/>
                <w:szCs w:val="14"/>
              </w:rPr>
              <w:t>1.</w:t>
            </w:r>
            <w:r>
              <w:rPr>
                <w:rFonts w:eastAsia="Times New Roman" w:cstheme="minorHAnsi"/>
                <w:color w:val="1F497D"/>
                <w:sz w:val="14"/>
                <w:szCs w:val="14"/>
              </w:rPr>
              <w:t>02</w:t>
            </w:r>
            <w:r w:rsidRPr="00063308">
              <w:rPr>
                <w:rFonts w:eastAsia="Times New Roman" w:cstheme="minorHAnsi"/>
                <w:color w:val="1F497D"/>
                <w:sz w:val="14"/>
                <w:szCs w:val="14"/>
              </w:rPr>
              <w:t xml:space="preserve"> -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425B2132" w14:textId="77777777" w:rsidR="002C2465" w:rsidRPr="00063308" w:rsidRDefault="002C2465" w:rsidP="00F825A1">
            <w:pPr>
              <w:rPr>
                <w:rFonts w:cstheme="minorHAnsi"/>
                <w:sz w:val="14"/>
                <w:szCs w:val="14"/>
              </w:rPr>
            </w:pPr>
          </w:p>
        </w:tc>
      </w:tr>
      <w:tr w:rsidR="002C2465" w:rsidRPr="00063308" w14:paraId="02A17D42"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75CCC025"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4AF447AC"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tcPr>
          <w:p w14:paraId="186E719F"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600995F6"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OP.01.01.03 - …………………………………………………..</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6ACAD6DB" w14:textId="77777777" w:rsidR="002C2465" w:rsidRPr="00063308" w:rsidRDefault="002C2465" w:rsidP="00F825A1">
            <w:pPr>
              <w:rPr>
                <w:rFonts w:cstheme="minorHAnsi"/>
                <w:sz w:val="14"/>
                <w:szCs w:val="14"/>
              </w:rPr>
            </w:pPr>
          </w:p>
        </w:tc>
      </w:tr>
      <w:tr w:rsidR="002C2465" w:rsidRPr="00063308" w14:paraId="007258A8" w14:textId="77777777" w:rsidTr="001F591B">
        <w:trPr>
          <w:gridAfter w:val="1"/>
          <w:wAfter w:w="1495" w:type="pct"/>
          <w:trHeight w:val="300"/>
          <w:tblCellSpacing w:w="0" w:type="dxa"/>
        </w:trPr>
        <w:tc>
          <w:tcPr>
            <w:tcW w:w="562" w:type="pct"/>
            <w:gridSpan w:val="2"/>
            <w:vMerge w:val="restart"/>
            <w:tcBorders>
              <w:top w:val="single" w:sz="18" w:space="0" w:color="FFFFFF"/>
              <w:left w:val="single" w:sz="18" w:space="0" w:color="FFFFFF"/>
              <w:bottom w:val="single" w:sz="18" w:space="0" w:color="FFFFFF"/>
              <w:right w:val="single" w:sz="18" w:space="0" w:color="FFFFFF"/>
            </w:tcBorders>
            <w:shd w:val="clear" w:color="auto" w:fill="1F497D"/>
            <w:vAlign w:val="center"/>
          </w:tcPr>
          <w:p w14:paraId="084EFD75"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r>
              <w:rPr>
                <w:rFonts w:eastAsia="Times New Roman" w:cstheme="minorHAnsi"/>
                <w:color w:val="FFFFFF"/>
                <w:sz w:val="14"/>
                <w:szCs w:val="14"/>
              </w:rPr>
              <w:t xml:space="preserve">AS02 </w:t>
            </w:r>
            <w:r w:rsidRPr="00063308">
              <w:rPr>
                <w:rFonts w:eastAsia="Times New Roman" w:cstheme="minorHAnsi"/>
                <w:color w:val="FFFFFF"/>
                <w:sz w:val="14"/>
                <w:szCs w:val="14"/>
              </w:rPr>
              <w:t xml:space="preserve"> </w:t>
            </w:r>
            <w:r>
              <w:rPr>
                <w:rFonts w:eastAsia="Times New Roman" w:cstheme="minorHAnsi"/>
                <w:color w:val="FFFFFF"/>
                <w:sz w:val="14"/>
                <w:szCs w:val="14"/>
              </w:rPr>
              <w:t>…………………….</w:t>
            </w:r>
          </w:p>
        </w:tc>
        <w:tc>
          <w:tcPr>
            <w:tcW w:w="781" w:type="pct"/>
            <w:vMerge w:val="restart"/>
            <w:tcBorders>
              <w:top w:val="single" w:sz="18" w:space="0" w:color="FFFFFF"/>
              <w:left w:val="single" w:sz="18" w:space="0" w:color="FFFFFF"/>
              <w:bottom w:val="single" w:sz="18" w:space="0" w:color="FFFFFF"/>
              <w:right w:val="single" w:sz="18" w:space="0" w:color="FFFFFF"/>
            </w:tcBorders>
            <w:shd w:val="clear" w:color="auto" w:fill="548DD4"/>
            <w:vAlign w:val="center"/>
          </w:tcPr>
          <w:p w14:paraId="595E38FD" w14:textId="77777777" w:rsidR="002C2465" w:rsidRPr="00063308" w:rsidRDefault="002C2465" w:rsidP="00F825A1">
            <w:pPr>
              <w:shd w:val="clear" w:color="auto" w:fill="548DD4"/>
              <w:spacing w:after="0" w:line="240" w:lineRule="auto"/>
              <w:rPr>
                <w:rFonts w:eastAsia="Times New Roman" w:cstheme="minorHAnsi"/>
                <w:sz w:val="14"/>
                <w:szCs w:val="14"/>
              </w:rPr>
            </w:pPr>
            <w:r>
              <w:rPr>
                <w:rFonts w:eastAsia="Times New Roman" w:cstheme="minorHAnsi"/>
                <w:color w:val="FFFFFF"/>
                <w:sz w:val="14"/>
                <w:szCs w:val="14"/>
              </w:rPr>
              <w:t xml:space="preserve">OS </w:t>
            </w:r>
            <w:r w:rsidRPr="00063308">
              <w:rPr>
                <w:rFonts w:eastAsia="Times New Roman" w:cstheme="minorHAnsi"/>
                <w:color w:val="FFFFFF"/>
                <w:sz w:val="14"/>
                <w:szCs w:val="14"/>
              </w:rPr>
              <w:t>02.</w:t>
            </w:r>
            <w:r>
              <w:rPr>
                <w:rFonts w:eastAsia="Times New Roman" w:cstheme="minorHAnsi"/>
                <w:color w:val="FFFFFF"/>
                <w:sz w:val="14"/>
                <w:szCs w:val="14"/>
              </w:rPr>
              <w:t>01</w:t>
            </w:r>
            <w:r w:rsidRPr="00063308">
              <w:rPr>
                <w:rFonts w:eastAsia="Times New Roman" w:cstheme="minorHAnsi"/>
                <w:color w:val="FFFFFF"/>
                <w:sz w:val="14"/>
                <w:szCs w:val="14"/>
              </w:rPr>
              <w:t xml:space="preserve"> - </w:t>
            </w:r>
            <w:r>
              <w:rPr>
                <w:rFonts w:eastAsia="Times New Roman" w:cstheme="minorHAnsi"/>
                <w:color w:val="FFFFFF"/>
                <w:sz w:val="14"/>
                <w:szCs w:val="14"/>
              </w:rPr>
              <w:t>………………………….</w:t>
            </w:r>
          </w:p>
        </w:tc>
        <w:tc>
          <w:tcPr>
            <w:tcW w:w="107" w:type="pct"/>
            <w:vMerge w:val="restart"/>
            <w:tcBorders>
              <w:top w:val="single" w:sz="18" w:space="0" w:color="FFFFFF"/>
              <w:left w:val="single" w:sz="18" w:space="0" w:color="FFFFFF"/>
              <w:bottom w:val="single" w:sz="18" w:space="0" w:color="FFFFFF"/>
              <w:right w:val="single" w:sz="18" w:space="0" w:color="FFFFFF"/>
            </w:tcBorders>
            <w:shd w:val="clear" w:color="auto" w:fill="FFC000"/>
            <w:vAlign w:val="center"/>
          </w:tcPr>
          <w:p w14:paraId="0EBD1753"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0734720B"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OP.02.01.01 - ……………………………………………………</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0207CDE4" w14:textId="77777777" w:rsidR="002C2465" w:rsidRPr="00063308" w:rsidRDefault="002C2465" w:rsidP="00F825A1">
            <w:pPr>
              <w:rPr>
                <w:rFonts w:cstheme="minorHAnsi"/>
                <w:sz w:val="14"/>
                <w:szCs w:val="14"/>
              </w:rPr>
            </w:pPr>
          </w:p>
        </w:tc>
      </w:tr>
      <w:tr w:rsidR="002C2465" w:rsidRPr="00063308" w14:paraId="5A266C67" w14:textId="77777777" w:rsidTr="001F591B">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3DBFDAAF"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04353826"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shd w:val="clear" w:color="auto" w:fill="FFC000"/>
          </w:tcPr>
          <w:p w14:paraId="08B7C29B"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0CB15BA6" w14:textId="77777777" w:rsidR="002C2465" w:rsidRPr="00063308" w:rsidRDefault="002C2465" w:rsidP="00F825A1">
            <w:pPr>
              <w:shd w:val="clear" w:color="auto" w:fill="DBE5F1"/>
              <w:spacing w:after="0" w:line="240" w:lineRule="auto"/>
              <w:rPr>
                <w:rFonts w:eastAsia="Times New Roman" w:cstheme="minorHAnsi"/>
                <w:sz w:val="14"/>
                <w:szCs w:val="14"/>
              </w:rPr>
            </w:pPr>
            <w:r w:rsidRPr="00CB75DB">
              <w:rPr>
                <w:rFonts w:eastAsia="Times New Roman" w:cstheme="minorHAnsi"/>
                <w:color w:val="1F497D"/>
                <w:sz w:val="14"/>
                <w:szCs w:val="14"/>
              </w:rPr>
              <w:t>OP.02.01.02 -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FF0000"/>
            <w:vAlign w:val="center"/>
          </w:tcPr>
          <w:p w14:paraId="0B15B0A5" w14:textId="77777777" w:rsidR="002C2465" w:rsidRPr="00063308" w:rsidRDefault="002C2465" w:rsidP="00F825A1">
            <w:pPr>
              <w:rPr>
                <w:rFonts w:cstheme="minorHAnsi"/>
                <w:sz w:val="14"/>
                <w:szCs w:val="14"/>
              </w:rPr>
            </w:pPr>
          </w:p>
        </w:tc>
      </w:tr>
      <w:tr w:rsidR="002C2465" w:rsidRPr="00063308" w14:paraId="1A463697" w14:textId="77777777" w:rsidTr="001F591B">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0F1989AE"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61C39F04"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shd w:val="clear" w:color="auto" w:fill="FFC000"/>
          </w:tcPr>
          <w:p w14:paraId="28B84F3F"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1C4E1DA" w14:textId="77777777" w:rsidR="002C2465" w:rsidRPr="00063308" w:rsidRDefault="002C2465" w:rsidP="00F825A1">
            <w:pPr>
              <w:shd w:val="clear" w:color="auto" w:fill="DBE5F1"/>
              <w:spacing w:after="0" w:line="240" w:lineRule="auto"/>
              <w:rPr>
                <w:rFonts w:eastAsia="Times New Roman" w:cstheme="minorHAnsi"/>
                <w:sz w:val="14"/>
                <w:szCs w:val="14"/>
              </w:rPr>
            </w:pPr>
            <w:r w:rsidRPr="00CB75DB">
              <w:rPr>
                <w:rFonts w:eastAsia="Times New Roman" w:cstheme="minorHAnsi"/>
                <w:color w:val="1F497D"/>
                <w:sz w:val="14"/>
                <w:szCs w:val="14"/>
              </w:rPr>
              <w:t>OP.02.01.0</w:t>
            </w:r>
            <w:r>
              <w:rPr>
                <w:rFonts w:eastAsia="Times New Roman" w:cstheme="minorHAnsi"/>
                <w:color w:val="1F497D"/>
                <w:sz w:val="14"/>
                <w:szCs w:val="14"/>
              </w:rPr>
              <w:t>3</w:t>
            </w:r>
            <w:r w:rsidRPr="00CB75DB">
              <w:rPr>
                <w:rFonts w:eastAsia="Times New Roman" w:cstheme="minorHAnsi"/>
                <w:color w:val="1F497D"/>
                <w:sz w:val="14"/>
                <w:szCs w:val="14"/>
              </w:rPr>
              <w:t xml:space="preserve"> -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FFC000"/>
            <w:vAlign w:val="center"/>
          </w:tcPr>
          <w:p w14:paraId="39194A5A" w14:textId="77777777" w:rsidR="002C2465" w:rsidRPr="00063308" w:rsidRDefault="002C2465" w:rsidP="00F825A1">
            <w:pPr>
              <w:rPr>
                <w:rFonts w:cstheme="minorHAnsi"/>
                <w:sz w:val="14"/>
                <w:szCs w:val="14"/>
              </w:rPr>
            </w:pPr>
          </w:p>
        </w:tc>
      </w:tr>
      <w:tr w:rsidR="002C2465" w:rsidRPr="00063308" w14:paraId="323C2D64" w14:textId="77777777" w:rsidTr="002C2465">
        <w:trPr>
          <w:gridAfter w:val="1"/>
          <w:wAfter w:w="1495" w:type="pct"/>
          <w:trHeight w:val="300"/>
          <w:tblCellSpacing w:w="0" w:type="dxa"/>
        </w:trPr>
        <w:tc>
          <w:tcPr>
            <w:tcW w:w="562" w:type="pct"/>
            <w:gridSpan w:val="2"/>
            <w:vMerge w:val="restart"/>
            <w:tcBorders>
              <w:top w:val="single" w:sz="18" w:space="0" w:color="FFFFFF"/>
              <w:left w:val="single" w:sz="18" w:space="0" w:color="FFFFFF"/>
              <w:bottom w:val="single" w:sz="18" w:space="0" w:color="FFFFFF"/>
              <w:right w:val="single" w:sz="18" w:space="0" w:color="FFFFFF"/>
            </w:tcBorders>
            <w:shd w:val="clear" w:color="auto" w:fill="1F497D"/>
            <w:vAlign w:val="center"/>
          </w:tcPr>
          <w:p w14:paraId="12A8F4CF"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r>
              <w:rPr>
                <w:rFonts w:eastAsia="Times New Roman" w:cstheme="minorHAnsi"/>
                <w:color w:val="FFFFFF"/>
                <w:sz w:val="14"/>
                <w:szCs w:val="14"/>
              </w:rPr>
              <w:t xml:space="preserve">AS03 </w:t>
            </w:r>
            <w:r w:rsidRPr="00063308">
              <w:rPr>
                <w:rFonts w:eastAsia="Times New Roman" w:cstheme="minorHAnsi"/>
                <w:color w:val="FFFFFF"/>
                <w:sz w:val="14"/>
                <w:szCs w:val="14"/>
              </w:rPr>
              <w:t xml:space="preserve"> </w:t>
            </w:r>
            <w:r>
              <w:rPr>
                <w:rFonts w:eastAsia="Times New Roman" w:cstheme="minorHAnsi"/>
                <w:color w:val="FFFFFF"/>
                <w:sz w:val="14"/>
                <w:szCs w:val="14"/>
              </w:rPr>
              <w:t>…………………….</w:t>
            </w:r>
          </w:p>
        </w:tc>
        <w:tc>
          <w:tcPr>
            <w:tcW w:w="781" w:type="pct"/>
            <w:vMerge w:val="restart"/>
            <w:tcBorders>
              <w:top w:val="single" w:sz="18" w:space="0" w:color="FFFFFF"/>
              <w:left w:val="single" w:sz="18" w:space="0" w:color="FFFFFF"/>
              <w:bottom w:val="single" w:sz="18" w:space="0" w:color="FFFFFF"/>
              <w:right w:val="single" w:sz="18" w:space="0" w:color="FFFFFF"/>
            </w:tcBorders>
            <w:shd w:val="clear" w:color="auto" w:fill="548DD4"/>
            <w:vAlign w:val="center"/>
          </w:tcPr>
          <w:p w14:paraId="76C45448" w14:textId="77777777" w:rsidR="002C2465" w:rsidRPr="00063308" w:rsidRDefault="002C2465" w:rsidP="00F825A1">
            <w:pPr>
              <w:shd w:val="clear" w:color="auto" w:fill="548DD4"/>
              <w:spacing w:after="0" w:line="240" w:lineRule="auto"/>
              <w:rPr>
                <w:rFonts w:eastAsia="Times New Roman" w:cstheme="minorHAnsi"/>
                <w:sz w:val="14"/>
                <w:szCs w:val="14"/>
              </w:rPr>
            </w:pPr>
            <w:r>
              <w:rPr>
                <w:rFonts w:eastAsia="Times New Roman" w:cstheme="minorHAnsi"/>
                <w:color w:val="FFFFFF"/>
                <w:sz w:val="14"/>
                <w:szCs w:val="14"/>
              </w:rPr>
              <w:t xml:space="preserve">OS </w:t>
            </w:r>
            <w:r w:rsidRPr="00063308">
              <w:rPr>
                <w:rFonts w:eastAsia="Times New Roman" w:cstheme="minorHAnsi"/>
                <w:color w:val="FFFFFF"/>
                <w:sz w:val="14"/>
                <w:szCs w:val="14"/>
              </w:rPr>
              <w:t>03.</w:t>
            </w:r>
            <w:r>
              <w:rPr>
                <w:rFonts w:eastAsia="Times New Roman" w:cstheme="minorHAnsi"/>
                <w:color w:val="FFFFFF"/>
                <w:sz w:val="14"/>
                <w:szCs w:val="14"/>
              </w:rPr>
              <w:t>0</w:t>
            </w:r>
            <w:r w:rsidRPr="00063308">
              <w:rPr>
                <w:rFonts w:eastAsia="Times New Roman" w:cstheme="minorHAnsi"/>
                <w:color w:val="FFFFFF"/>
                <w:sz w:val="14"/>
                <w:szCs w:val="14"/>
              </w:rPr>
              <w:t xml:space="preserve">1 - </w:t>
            </w:r>
            <w:r>
              <w:rPr>
                <w:rFonts w:eastAsia="Times New Roman" w:cstheme="minorHAnsi"/>
                <w:color w:val="FFFFFF"/>
                <w:sz w:val="14"/>
                <w:szCs w:val="14"/>
              </w:rPr>
              <w:t>………………………….</w:t>
            </w:r>
          </w:p>
        </w:tc>
        <w:tc>
          <w:tcPr>
            <w:tcW w:w="107" w:type="pct"/>
            <w:vMerge w:val="restart"/>
            <w:tcBorders>
              <w:top w:val="single" w:sz="18" w:space="0" w:color="FFFFFF"/>
              <w:left w:val="single" w:sz="18" w:space="0" w:color="FFFFFF"/>
              <w:bottom w:val="single" w:sz="18" w:space="0" w:color="FFFFFF"/>
              <w:right w:val="single" w:sz="18" w:space="0" w:color="FFFFFF"/>
            </w:tcBorders>
            <w:shd w:val="clear" w:color="auto" w:fill="3AC50A"/>
            <w:vAlign w:val="center"/>
          </w:tcPr>
          <w:p w14:paraId="64E23901"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55B1B61A"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03.01.</w:t>
            </w:r>
            <w:r>
              <w:rPr>
                <w:rFonts w:eastAsia="Times New Roman" w:cstheme="minorHAnsi"/>
                <w:color w:val="1F497D"/>
                <w:sz w:val="14"/>
                <w:szCs w:val="14"/>
              </w:rPr>
              <w:t xml:space="preserve">01 </w:t>
            </w:r>
            <w:r w:rsidRPr="00CB75DB">
              <w:rPr>
                <w:rFonts w:eastAsia="Times New Roman" w:cstheme="minorHAnsi"/>
                <w:color w:val="1F497D"/>
                <w:sz w:val="14"/>
                <w:szCs w:val="14"/>
              </w:rPr>
              <w:t>-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1DA3DC03" w14:textId="77777777" w:rsidR="002C2465" w:rsidRPr="00063308" w:rsidRDefault="002C2465" w:rsidP="00F825A1">
            <w:pPr>
              <w:rPr>
                <w:rFonts w:cstheme="minorHAnsi"/>
                <w:sz w:val="14"/>
                <w:szCs w:val="14"/>
              </w:rPr>
            </w:pPr>
          </w:p>
        </w:tc>
      </w:tr>
      <w:tr w:rsidR="002C2465" w:rsidRPr="00063308" w14:paraId="33233F93"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49A6280C"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065B4295"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tcPr>
          <w:p w14:paraId="76160905"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664FC2D"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03.01.</w:t>
            </w:r>
            <w:r>
              <w:rPr>
                <w:rFonts w:eastAsia="Times New Roman" w:cstheme="minorHAnsi"/>
                <w:color w:val="1F497D"/>
                <w:sz w:val="14"/>
                <w:szCs w:val="14"/>
              </w:rPr>
              <w:t>02</w:t>
            </w:r>
            <w:r w:rsidRPr="00063308">
              <w:rPr>
                <w:rFonts w:eastAsia="Times New Roman" w:cstheme="minorHAnsi"/>
                <w:color w:val="1F497D"/>
                <w:sz w:val="14"/>
                <w:szCs w:val="14"/>
              </w:rPr>
              <w:t xml:space="preserve"> </w:t>
            </w:r>
            <w:r w:rsidRPr="00CB75DB">
              <w:rPr>
                <w:rFonts w:eastAsia="Times New Roman" w:cstheme="minorHAnsi"/>
                <w:color w:val="1F497D"/>
                <w:sz w:val="14"/>
                <w:szCs w:val="14"/>
              </w:rPr>
              <w:t>-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2B2B31D3" w14:textId="77777777" w:rsidR="002C2465" w:rsidRPr="00063308" w:rsidRDefault="002C2465" w:rsidP="00F825A1">
            <w:pPr>
              <w:rPr>
                <w:rFonts w:cstheme="minorHAnsi"/>
                <w:sz w:val="14"/>
                <w:szCs w:val="14"/>
              </w:rPr>
            </w:pPr>
          </w:p>
        </w:tc>
      </w:tr>
      <w:tr w:rsidR="002C2465" w:rsidRPr="00063308" w14:paraId="59C9E559"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6A4AAEA9"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4E1B7571"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tcPr>
          <w:p w14:paraId="0E75470C"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433466A"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03.01.</w:t>
            </w:r>
            <w:r>
              <w:rPr>
                <w:rFonts w:eastAsia="Times New Roman" w:cstheme="minorHAnsi"/>
                <w:color w:val="1F497D"/>
                <w:sz w:val="14"/>
                <w:szCs w:val="14"/>
              </w:rPr>
              <w:t xml:space="preserve">03 </w:t>
            </w:r>
            <w:r w:rsidRPr="00CB75DB">
              <w:rPr>
                <w:rFonts w:eastAsia="Times New Roman" w:cstheme="minorHAnsi"/>
                <w:color w:val="1F497D"/>
                <w:sz w:val="14"/>
                <w:szCs w:val="14"/>
              </w:rPr>
              <w:t>-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FFC000"/>
            <w:vAlign w:val="center"/>
          </w:tcPr>
          <w:p w14:paraId="7E212D0A" w14:textId="77777777" w:rsidR="002C2465" w:rsidRPr="00063308" w:rsidRDefault="002C2465" w:rsidP="00F825A1">
            <w:pPr>
              <w:rPr>
                <w:rFonts w:cstheme="minorHAnsi"/>
                <w:sz w:val="14"/>
                <w:szCs w:val="14"/>
              </w:rPr>
            </w:pPr>
          </w:p>
        </w:tc>
      </w:tr>
      <w:tr w:rsidR="002C2465" w:rsidRPr="00063308" w14:paraId="7B3AF4BF"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317065F8"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40049E61"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tcPr>
          <w:p w14:paraId="0C3CCD6D"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3A18E71"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03.01.</w:t>
            </w:r>
            <w:r>
              <w:rPr>
                <w:rFonts w:eastAsia="Times New Roman" w:cstheme="minorHAnsi"/>
                <w:color w:val="1F497D"/>
                <w:sz w:val="14"/>
                <w:szCs w:val="14"/>
              </w:rPr>
              <w:t xml:space="preserve">04 </w:t>
            </w:r>
            <w:r w:rsidRPr="00CB75DB">
              <w:rPr>
                <w:rFonts w:eastAsia="Times New Roman" w:cstheme="minorHAnsi"/>
                <w:color w:val="1F497D"/>
                <w:sz w:val="14"/>
                <w:szCs w:val="14"/>
              </w:rPr>
              <w:t>-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37E22F3C" w14:textId="77777777" w:rsidR="002C2465" w:rsidRPr="00063308" w:rsidRDefault="002C2465" w:rsidP="00F825A1">
            <w:pPr>
              <w:rPr>
                <w:rFonts w:cstheme="minorHAnsi"/>
                <w:sz w:val="14"/>
                <w:szCs w:val="14"/>
              </w:rPr>
            </w:pPr>
          </w:p>
        </w:tc>
      </w:tr>
      <w:tr w:rsidR="002C2465" w:rsidRPr="00063308" w14:paraId="4C798E62"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1FCC4F6E"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val="restart"/>
            <w:tcBorders>
              <w:top w:val="single" w:sz="18" w:space="0" w:color="FFFFFF"/>
              <w:left w:val="single" w:sz="18" w:space="0" w:color="FFFFFF"/>
              <w:bottom w:val="single" w:sz="18" w:space="0" w:color="FFFFFF"/>
              <w:right w:val="single" w:sz="18" w:space="0" w:color="FFFFFF"/>
            </w:tcBorders>
            <w:shd w:val="clear" w:color="auto" w:fill="548DD4"/>
            <w:vAlign w:val="center"/>
          </w:tcPr>
          <w:p w14:paraId="7C0FF52A" w14:textId="77777777" w:rsidR="002C2465" w:rsidRPr="00063308" w:rsidRDefault="002C2465" w:rsidP="00F825A1">
            <w:pPr>
              <w:shd w:val="clear" w:color="auto" w:fill="548DD4"/>
              <w:spacing w:after="0" w:line="240" w:lineRule="auto"/>
              <w:rPr>
                <w:rFonts w:eastAsia="Times New Roman" w:cstheme="minorHAnsi"/>
                <w:sz w:val="14"/>
                <w:szCs w:val="14"/>
              </w:rPr>
            </w:pPr>
            <w:r>
              <w:rPr>
                <w:rFonts w:eastAsia="Times New Roman" w:cstheme="minorHAnsi"/>
                <w:color w:val="FFFFFF"/>
                <w:sz w:val="14"/>
                <w:szCs w:val="14"/>
              </w:rPr>
              <w:t xml:space="preserve">OS </w:t>
            </w:r>
            <w:r w:rsidRPr="00063308">
              <w:rPr>
                <w:rFonts w:eastAsia="Times New Roman" w:cstheme="minorHAnsi"/>
                <w:color w:val="FFFFFF"/>
                <w:sz w:val="14"/>
                <w:szCs w:val="14"/>
              </w:rPr>
              <w:t>03.</w:t>
            </w:r>
            <w:r>
              <w:rPr>
                <w:rFonts w:eastAsia="Times New Roman" w:cstheme="minorHAnsi"/>
                <w:color w:val="FFFFFF"/>
                <w:sz w:val="14"/>
                <w:szCs w:val="14"/>
              </w:rPr>
              <w:t>0</w:t>
            </w:r>
            <w:r w:rsidRPr="00063308">
              <w:rPr>
                <w:rFonts w:eastAsia="Times New Roman" w:cstheme="minorHAnsi"/>
                <w:color w:val="FFFFFF"/>
                <w:sz w:val="14"/>
                <w:szCs w:val="14"/>
              </w:rPr>
              <w:t>2</w:t>
            </w:r>
            <w:r>
              <w:rPr>
                <w:rFonts w:eastAsia="Times New Roman" w:cstheme="minorHAnsi"/>
                <w:color w:val="FFFFFF"/>
                <w:sz w:val="14"/>
                <w:szCs w:val="14"/>
              </w:rPr>
              <w:t xml:space="preserve"> </w:t>
            </w:r>
            <w:r w:rsidRPr="00063308">
              <w:rPr>
                <w:rFonts w:eastAsia="Times New Roman" w:cstheme="minorHAnsi"/>
                <w:color w:val="FFFFFF"/>
                <w:sz w:val="14"/>
                <w:szCs w:val="14"/>
              </w:rPr>
              <w:t xml:space="preserve">- </w:t>
            </w:r>
            <w:r>
              <w:rPr>
                <w:rFonts w:eastAsia="Times New Roman" w:cstheme="minorHAnsi"/>
                <w:color w:val="FFFFFF"/>
                <w:sz w:val="14"/>
                <w:szCs w:val="14"/>
              </w:rPr>
              <w:t>………………………….</w:t>
            </w:r>
          </w:p>
        </w:tc>
        <w:tc>
          <w:tcPr>
            <w:tcW w:w="107" w:type="pct"/>
            <w:vMerge w:val="restart"/>
            <w:tcBorders>
              <w:top w:val="single" w:sz="18" w:space="0" w:color="FFFFFF"/>
              <w:left w:val="single" w:sz="18" w:space="0" w:color="FFFFFF"/>
              <w:bottom w:val="single" w:sz="18" w:space="0" w:color="FFFFFF"/>
              <w:right w:val="single" w:sz="18" w:space="0" w:color="FFFFFF"/>
            </w:tcBorders>
            <w:shd w:val="clear" w:color="auto" w:fill="3AC50A"/>
            <w:vAlign w:val="center"/>
          </w:tcPr>
          <w:p w14:paraId="0B3D5408"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ACD6F7A"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03.02.</w:t>
            </w:r>
            <w:r>
              <w:rPr>
                <w:rFonts w:eastAsia="Times New Roman" w:cstheme="minorHAnsi"/>
                <w:color w:val="1F497D"/>
                <w:sz w:val="14"/>
                <w:szCs w:val="14"/>
              </w:rPr>
              <w:t xml:space="preserve">01 </w:t>
            </w:r>
            <w:r w:rsidRPr="00CB75DB">
              <w:rPr>
                <w:rFonts w:eastAsia="Times New Roman" w:cstheme="minorHAnsi"/>
                <w:color w:val="1F497D"/>
                <w:sz w:val="14"/>
                <w:szCs w:val="14"/>
              </w:rPr>
              <w:t>-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463A7A7B" w14:textId="77777777" w:rsidR="002C2465" w:rsidRPr="00063308" w:rsidRDefault="002C2465" w:rsidP="00F825A1">
            <w:pPr>
              <w:rPr>
                <w:rFonts w:cstheme="minorHAnsi"/>
                <w:sz w:val="14"/>
                <w:szCs w:val="14"/>
              </w:rPr>
            </w:pPr>
          </w:p>
        </w:tc>
      </w:tr>
      <w:tr w:rsidR="002C2465" w:rsidRPr="00063308" w14:paraId="2108B697"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6E582D4D"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47CECBCC"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tcPr>
          <w:p w14:paraId="636D2F71"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6EC1F630"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03.02.</w:t>
            </w:r>
            <w:r>
              <w:rPr>
                <w:rFonts w:eastAsia="Times New Roman" w:cstheme="minorHAnsi"/>
                <w:color w:val="1F497D"/>
                <w:sz w:val="14"/>
                <w:szCs w:val="14"/>
              </w:rPr>
              <w:t xml:space="preserve">02 </w:t>
            </w:r>
            <w:r w:rsidRPr="00CB75DB">
              <w:rPr>
                <w:rFonts w:eastAsia="Times New Roman" w:cstheme="minorHAnsi"/>
                <w:color w:val="1F497D"/>
                <w:sz w:val="14"/>
                <w:szCs w:val="14"/>
              </w:rPr>
              <w:t>-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EFC451"/>
            <w:vAlign w:val="center"/>
          </w:tcPr>
          <w:p w14:paraId="220E7E1C" w14:textId="77777777" w:rsidR="002C2465" w:rsidRPr="00063308" w:rsidRDefault="002C2465" w:rsidP="00F825A1">
            <w:pPr>
              <w:rPr>
                <w:rFonts w:cstheme="minorHAnsi"/>
                <w:sz w:val="14"/>
                <w:szCs w:val="14"/>
              </w:rPr>
            </w:pPr>
          </w:p>
        </w:tc>
      </w:tr>
      <w:tr w:rsidR="002C2465" w:rsidRPr="00063308" w14:paraId="18364203"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66517E18"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5F5F443F"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tcPr>
          <w:p w14:paraId="64CA0372"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34F30F18"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 xml:space="preserve">OP </w:t>
            </w:r>
            <w:r w:rsidRPr="00063308">
              <w:rPr>
                <w:rFonts w:eastAsia="Times New Roman" w:cstheme="minorHAnsi"/>
                <w:color w:val="1F497D"/>
                <w:sz w:val="14"/>
                <w:szCs w:val="14"/>
              </w:rPr>
              <w:t>03.02.</w:t>
            </w:r>
            <w:r>
              <w:rPr>
                <w:rFonts w:eastAsia="Times New Roman" w:cstheme="minorHAnsi"/>
                <w:color w:val="1F497D"/>
                <w:sz w:val="14"/>
                <w:szCs w:val="14"/>
              </w:rPr>
              <w:t>03</w:t>
            </w:r>
            <w:r w:rsidRPr="00063308">
              <w:rPr>
                <w:rFonts w:eastAsia="Times New Roman" w:cstheme="minorHAnsi"/>
                <w:color w:val="1F497D"/>
                <w:sz w:val="14"/>
                <w:szCs w:val="14"/>
              </w:rPr>
              <w:t xml:space="preserve"> </w:t>
            </w:r>
            <w:r w:rsidRPr="00CB75DB">
              <w:rPr>
                <w:rFonts w:eastAsia="Times New Roman" w:cstheme="minorHAnsi"/>
                <w:color w:val="1F497D"/>
                <w:sz w:val="14"/>
                <w:szCs w:val="14"/>
              </w:rPr>
              <w:t>-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6B96EE06" w14:textId="77777777" w:rsidR="002C2465" w:rsidRPr="00063308" w:rsidRDefault="002C2465" w:rsidP="00F825A1">
            <w:pPr>
              <w:rPr>
                <w:rFonts w:cstheme="minorHAnsi"/>
                <w:sz w:val="14"/>
                <w:szCs w:val="14"/>
              </w:rPr>
            </w:pPr>
          </w:p>
        </w:tc>
      </w:tr>
      <w:tr w:rsidR="002C2465" w:rsidRPr="00063308" w14:paraId="5D925AC2" w14:textId="77777777" w:rsidTr="002C2465">
        <w:trPr>
          <w:gridAfter w:val="1"/>
          <w:wAfter w:w="1495" w:type="pct"/>
          <w:trHeight w:val="300"/>
          <w:tblCellSpacing w:w="0" w:type="dxa"/>
        </w:trPr>
        <w:tc>
          <w:tcPr>
            <w:tcW w:w="562" w:type="pct"/>
            <w:gridSpan w:val="2"/>
            <w:vMerge/>
            <w:tcBorders>
              <w:top w:val="single" w:sz="18" w:space="0" w:color="FFFFFF"/>
              <w:left w:val="single" w:sz="18" w:space="0" w:color="FFFFFF"/>
              <w:bottom w:val="single" w:sz="18" w:space="0" w:color="FFFFFF"/>
              <w:right w:val="single" w:sz="18" w:space="0" w:color="FFFFFF"/>
            </w:tcBorders>
          </w:tcPr>
          <w:p w14:paraId="748F1ADE" w14:textId="77777777" w:rsidR="002C2465" w:rsidRPr="00063308" w:rsidRDefault="002C2465" w:rsidP="00F825A1">
            <w:pPr>
              <w:shd w:val="clear" w:color="auto" w:fill="1F497D"/>
              <w:spacing w:after="0" w:line="240" w:lineRule="auto"/>
              <w:jc w:val="center"/>
              <w:rPr>
                <w:rFonts w:eastAsia="Times New Roman" w:cstheme="minorHAnsi"/>
                <w:color w:val="000000"/>
                <w:sz w:val="14"/>
                <w:szCs w:val="14"/>
              </w:rPr>
            </w:pPr>
          </w:p>
        </w:tc>
        <w:tc>
          <w:tcPr>
            <w:tcW w:w="781" w:type="pct"/>
            <w:vMerge/>
            <w:tcBorders>
              <w:top w:val="single" w:sz="18" w:space="0" w:color="FFFFFF"/>
              <w:left w:val="single" w:sz="18" w:space="0" w:color="FFFFFF"/>
              <w:bottom w:val="single" w:sz="18" w:space="0" w:color="FFFFFF"/>
              <w:right w:val="single" w:sz="18" w:space="0" w:color="FFFFFF"/>
            </w:tcBorders>
          </w:tcPr>
          <w:p w14:paraId="3106B62D" w14:textId="77777777" w:rsidR="002C2465" w:rsidRPr="00063308" w:rsidRDefault="002C2465" w:rsidP="00F825A1">
            <w:pPr>
              <w:shd w:val="clear" w:color="auto" w:fill="548DD4"/>
              <w:spacing w:after="0" w:line="240" w:lineRule="auto"/>
              <w:rPr>
                <w:rFonts w:eastAsia="Times New Roman" w:cstheme="minorHAnsi"/>
                <w:sz w:val="14"/>
                <w:szCs w:val="14"/>
              </w:rPr>
            </w:pPr>
          </w:p>
        </w:tc>
        <w:tc>
          <w:tcPr>
            <w:tcW w:w="107" w:type="pct"/>
            <w:vMerge/>
            <w:tcBorders>
              <w:top w:val="single" w:sz="18" w:space="0" w:color="FFFFFF"/>
              <w:left w:val="single" w:sz="18" w:space="0" w:color="FFFFFF"/>
              <w:bottom w:val="single" w:sz="18" w:space="0" w:color="FFFFFF"/>
              <w:right w:val="single" w:sz="18" w:space="0" w:color="FFFFFF"/>
            </w:tcBorders>
          </w:tcPr>
          <w:p w14:paraId="6987BC2E" w14:textId="77777777" w:rsidR="002C2465" w:rsidRPr="00063308" w:rsidRDefault="002C2465" w:rsidP="00F825A1">
            <w:pPr>
              <w:rPr>
                <w:rFonts w:cstheme="minorHAnsi"/>
                <w:sz w:val="14"/>
                <w:szCs w:val="14"/>
              </w:rPr>
            </w:pPr>
          </w:p>
        </w:tc>
        <w:tc>
          <w:tcPr>
            <w:tcW w:w="197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74B16C4" w14:textId="77777777" w:rsidR="002C2465" w:rsidRPr="00063308" w:rsidRDefault="002C2465" w:rsidP="00F825A1">
            <w:pPr>
              <w:shd w:val="clear" w:color="auto" w:fill="DBE5F1"/>
              <w:spacing w:after="0" w:line="240" w:lineRule="auto"/>
              <w:rPr>
                <w:rFonts w:eastAsia="Times New Roman" w:cstheme="minorHAnsi"/>
                <w:sz w:val="14"/>
                <w:szCs w:val="14"/>
              </w:rPr>
            </w:pPr>
            <w:r>
              <w:rPr>
                <w:rFonts w:eastAsia="Times New Roman" w:cstheme="minorHAnsi"/>
                <w:color w:val="1F497D"/>
                <w:sz w:val="14"/>
                <w:szCs w:val="14"/>
              </w:rPr>
              <w:t>OP.</w:t>
            </w:r>
            <w:r w:rsidRPr="00063308">
              <w:rPr>
                <w:rFonts w:eastAsia="Times New Roman" w:cstheme="minorHAnsi"/>
                <w:color w:val="1F497D"/>
                <w:sz w:val="14"/>
                <w:szCs w:val="14"/>
              </w:rPr>
              <w:t>03.02.</w:t>
            </w:r>
            <w:r>
              <w:rPr>
                <w:rFonts w:eastAsia="Times New Roman" w:cstheme="minorHAnsi"/>
                <w:color w:val="1F497D"/>
                <w:sz w:val="14"/>
                <w:szCs w:val="14"/>
              </w:rPr>
              <w:t xml:space="preserve">04 </w:t>
            </w:r>
            <w:r w:rsidRPr="00CB75DB">
              <w:rPr>
                <w:rFonts w:eastAsia="Times New Roman" w:cstheme="minorHAnsi"/>
                <w:color w:val="1F497D"/>
                <w:sz w:val="14"/>
                <w:szCs w:val="14"/>
              </w:rPr>
              <w:t>- ……………………………………………</w:t>
            </w:r>
            <w:r>
              <w:rPr>
                <w:rFonts w:eastAsia="Times New Roman" w:cstheme="minorHAnsi"/>
                <w:color w:val="1F497D"/>
                <w:sz w:val="14"/>
                <w:szCs w:val="14"/>
              </w:rPr>
              <w:t>………</w:t>
            </w:r>
          </w:p>
        </w:tc>
        <w:tc>
          <w:tcPr>
            <w:tcW w:w="82"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36B51FD1" w14:textId="77777777" w:rsidR="002C2465" w:rsidRPr="00063308" w:rsidRDefault="002C2465" w:rsidP="00F825A1">
            <w:pPr>
              <w:rPr>
                <w:rFonts w:cstheme="minorHAnsi"/>
                <w:sz w:val="14"/>
                <w:szCs w:val="14"/>
              </w:rPr>
            </w:pPr>
          </w:p>
        </w:tc>
      </w:tr>
      <w:tr w:rsidR="002C2465" w14:paraId="0F46AB04" w14:textId="77777777" w:rsidTr="001F591B">
        <w:trPr>
          <w:trHeight w:val="284"/>
          <w:tblCellSpacing w:w="0" w:type="dxa"/>
        </w:trPr>
        <w:tc>
          <w:tcPr>
            <w:tcW w:w="104" w:type="pct"/>
            <w:tcBorders>
              <w:top w:val="single" w:sz="18" w:space="0" w:color="FFFFFF"/>
              <w:left w:val="single" w:sz="18" w:space="0" w:color="FFFFFF"/>
              <w:bottom w:val="single" w:sz="18" w:space="0" w:color="FFFFFF"/>
              <w:right w:val="single" w:sz="18" w:space="0" w:color="FFFFFF"/>
            </w:tcBorders>
            <w:shd w:val="clear" w:color="auto" w:fill="F04C4B"/>
            <w:vAlign w:val="center"/>
          </w:tcPr>
          <w:p w14:paraId="3AA8F097" w14:textId="77777777" w:rsidR="002C2465" w:rsidRDefault="002C2465" w:rsidP="00F825A1"/>
        </w:tc>
        <w:tc>
          <w:tcPr>
            <w:tcW w:w="4896" w:type="pct"/>
            <w:gridSpan w:val="6"/>
            <w:tcBorders>
              <w:top w:val="single" w:sz="18" w:space="0" w:color="FFFFFF"/>
              <w:left w:val="single" w:sz="18" w:space="0" w:color="FFFFFF"/>
              <w:bottom w:val="single" w:sz="18" w:space="0" w:color="FFFFFF"/>
              <w:right w:val="single" w:sz="18" w:space="0" w:color="FFFFFF"/>
            </w:tcBorders>
            <w:vAlign w:val="center"/>
          </w:tcPr>
          <w:p w14:paraId="7E2291F7" w14:textId="77777777" w:rsidR="002C2465" w:rsidRPr="00063308" w:rsidRDefault="002C2465" w:rsidP="00F825A1">
            <w:pPr>
              <w:spacing w:after="0" w:line="240" w:lineRule="auto"/>
              <w:rPr>
                <w:rFonts w:eastAsia="Times New Roman" w:cstheme="minorHAnsi"/>
                <w:sz w:val="24"/>
                <w:szCs w:val="24"/>
              </w:rPr>
            </w:pPr>
            <w:r w:rsidRPr="00063308">
              <w:rPr>
                <w:rFonts w:eastAsia="Times New Roman" w:cstheme="minorHAnsi"/>
                <w:color w:val="1F497D"/>
                <w:sz w:val="16"/>
                <w:szCs w:val="16"/>
              </w:rPr>
              <w:t>Obiettivo non raggiunto</w:t>
            </w:r>
          </w:p>
        </w:tc>
      </w:tr>
      <w:tr w:rsidR="002C2465" w14:paraId="6139A83F" w14:textId="77777777" w:rsidTr="001F591B">
        <w:trPr>
          <w:trHeight w:val="284"/>
          <w:tblCellSpacing w:w="0" w:type="dxa"/>
        </w:trPr>
        <w:tc>
          <w:tcPr>
            <w:tcW w:w="104" w:type="pct"/>
            <w:tcBorders>
              <w:top w:val="single" w:sz="18" w:space="0" w:color="FFFFFF"/>
              <w:left w:val="single" w:sz="18" w:space="0" w:color="FFFFFF"/>
              <w:bottom w:val="single" w:sz="18" w:space="0" w:color="FFFFFF"/>
              <w:right w:val="single" w:sz="18" w:space="0" w:color="FFFFFF"/>
            </w:tcBorders>
            <w:shd w:val="clear" w:color="auto" w:fill="EFC451"/>
            <w:vAlign w:val="center"/>
          </w:tcPr>
          <w:p w14:paraId="251B7CB7" w14:textId="77777777" w:rsidR="002C2465" w:rsidRDefault="002C2465" w:rsidP="00F825A1"/>
        </w:tc>
        <w:tc>
          <w:tcPr>
            <w:tcW w:w="4896" w:type="pct"/>
            <w:gridSpan w:val="6"/>
            <w:tcBorders>
              <w:top w:val="single" w:sz="18" w:space="0" w:color="FFFFFF"/>
              <w:left w:val="single" w:sz="18" w:space="0" w:color="FFFFFF"/>
              <w:bottom w:val="single" w:sz="18" w:space="0" w:color="FFFFFF"/>
              <w:right w:val="single" w:sz="18" w:space="0" w:color="FFFFFF"/>
            </w:tcBorders>
            <w:vAlign w:val="center"/>
          </w:tcPr>
          <w:p w14:paraId="2A8C3E2A" w14:textId="77777777" w:rsidR="002C2465" w:rsidRPr="00063308" w:rsidRDefault="002C2465" w:rsidP="00F825A1">
            <w:pPr>
              <w:spacing w:after="0" w:line="240" w:lineRule="auto"/>
              <w:rPr>
                <w:rFonts w:eastAsia="Times New Roman" w:cstheme="minorHAnsi"/>
                <w:sz w:val="24"/>
                <w:szCs w:val="24"/>
              </w:rPr>
            </w:pPr>
            <w:r w:rsidRPr="00063308">
              <w:rPr>
                <w:rFonts w:eastAsia="Times New Roman" w:cstheme="minorHAnsi"/>
                <w:color w:val="1F497D"/>
                <w:sz w:val="16"/>
                <w:szCs w:val="16"/>
              </w:rPr>
              <w:t>Obiettivo raggiunto parzialmente</w:t>
            </w:r>
          </w:p>
        </w:tc>
      </w:tr>
      <w:tr w:rsidR="002C2465" w14:paraId="7E403374" w14:textId="77777777" w:rsidTr="001F591B">
        <w:trPr>
          <w:trHeight w:val="284"/>
          <w:tblCellSpacing w:w="0" w:type="dxa"/>
        </w:trPr>
        <w:tc>
          <w:tcPr>
            <w:tcW w:w="104" w:type="pct"/>
            <w:tcBorders>
              <w:top w:val="single" w:sz="18" w:space="0" w:color="FFFFFF"/>
              <w:left w:val="single" w:sz="18" w:space="0" w:color="FFFFFF"/>
              <w:bottom w:val="single" w:sz="18" w:space="0" w:color="FFFFFF"/>
              <w:right w:val="single" w:sz="18" w:space="0" w:color="FFFFFF"/>
            </w:tcBorders>
            <w:shd w:val="clear" w:color="auto" w:fill="3AC50A"/>
            <w:vAlign w:val="center"/>
          </w:tcPr>
          <w:p w14:paraId="7BF874AA" w14:textId="77777777" w:rsidR="002C2465" w:rsidRDefault="002C2465" w:rsidP="00F825A1"/>
        </w:tc>
        <w:tc>
          <w:tcPr>
            <w:tcW w:w="4896" w:type="pct"/>
            <w:gridSpan w:val="6"/>
            <w:tcBorders>
              <w:top w:val="single" w:sz="18" w:space="0" w:color="FFFFFF"/>
              <w:left w:val="single" w:sz="18" w:space="0" w:color="FFFFFF"/>
              <w:bottom w:val="single" w:sz="18" w:space="0" w:color="FFFFFF"/>
              <w:right w:val="single" w:sz="18" w:space="0" w:color="FFFFFF"/>
            </w:tcBorders>
            <w:vAlign w:val="center"/>
          </w:tcPr>
          <w:p w14:paraId="05A0A0A9" w14:textId="77777777" w:rsidR="002C2465" w:rsidRPr="00063308" w:rsidRDefault="002C2465" w:rsidP="00F825A1">
            <w:pPr>
              <w:spacing w:after="0" w:line="240" w:lineRule="auto"/>
              <w:rPr>
                <w:rFonts w:eastAsia="Times New Roman" w:cstheme="minorHAnsi"/>
                <w:sz w:val="24"/>
                <w:szCs w:val="24"/>
              </w:rPr>
            </w:pPr>
            <w:r w:rsidRPr="00063308">
              <w:rPr>
                <w:rFonts w:eastAsia="Times New Roman" w:cstheme="minorHAnsi"/>
                <w:color w:val="1F497D"/>
                <w:sz w:val="16"/>
                <w:szCs w:val="16"/>
              </w:rPr>
              <w:t>Obiettivo raggiunto</w:t>
            </w:r>
          </w:p>
        </w:tc>
      </w:tr>
    </w:tbl>
    <w:p w14:paraId="19737D8D" w14:textId="7EA44D34" w:rsidR="00D12858" w:rsidRPr="002C1C6B" w:rsidRDefault="00D12858" w:rsidP="002C2465">
      <w:pPr>
        <w:spacing w:after="0"/>
        <w:jc w:val="both"/>
        <w:rPr>
          <w:rFonts w:ascii="Segoe UI" w:hAnsi="Segoe UI" w:cs="Segoe UI"/>
          <w:lang w:val="it-IT"/>
        </w:rPr>
      </w:pPr>
    </w:p>
    <w:p w14:paraId="2B9F04D8" w14:textId="3896A764" w:rsidR="00964D8D" w:rsidRPr="002C1C6B" w:rsidRDefault="00964D8D" w:rsidP="006D3A24">
      <w:pPr>
        <w:spacing w:after="0"/>
        <w:ind w:left="142"/>
        <w:jc w:val="both"/>
        <w:rPr>
          <w:rFonts w:ascii="Segoe UI" w:hAnsi="Segoe UI" w:cs="Segoe UI"/>
          <w:lang w:val="it-IT"/>
        </w:rPr>
      </w:pPr>
    </w:p>
    <w:p w14:paraId="76B51DFE" w14:textId="1D4C8758" w:rsidR="00C42AB7" w:rsidRPr="002C1C6B" w:rsidRDefault="00C42AB7" w:rsidP="006D3A24">
      <w:pPr>
        <w:spacing w:after="0"/>
        <w:ind w:left="142"/>
        <w:jc w:val="both"/>
        <w:rPr>
          <w:rFonts w:ascii="Segoe UI" w:hAnsi="Segoe UI" w:cs="Segoe UI"/>
          <w:b/>
          <w:bCs/>
          <w:color w:val="002060"/>
          <w:sz w:val="18"/>
          <w:szCs w:val="20"/>
          <w:lang w:val="it-IT"/>
        </w:rPr>
      </w:pPr>
    </w:p>
    <w:p w14:paraId="1BF10E5E" w14:textId="374063A1" w:rsidR="00C42AB7" w:rsidRPr="002C1C6B" w:rsidRDefault="00C42AB7" w:rsidP="006D3A24">
      <w:pPr>
        <w:spacing w:after="0"/>
        <w:ind w:left="142"/>
        <w:jc w:val="both"/>
        <w:rPr>
          <w:rFonts w:ascii="Segoe UI" w:hAnsi="Segoe UI" w:cs="Segoe UI"/>
          <w:b/>
          <w:bCs/>
          <w:color w:val="002060"/>
          <w:sz w:val="18"/>
          <w:szCs w:val="20"/>
          <w:lang w:val="it-IT"/>
        </w:rPr>
      </w:pPr>
    </w:p>
    <w:p w14:paraId="2B4D7530" w14:textId="77777777" w:rsidR="00B66C4E" w:rsidRDefault="00B66C4E" w:rsidP="006D3A24">
      <w:pPr>
        <w:spacing w:after="0"/>
        <w:ind w:left="142"/>
        <w:jc w:val="both"/>
        <w:rPr>
          <w:rFonts w:ascii="Segoe UI" w:hAnsi="Segoe UI" w:cs="Segoe UI"/>
          <w:lang w:val="it-IT"/>
        </w:rPr>
      </w:pPr>
    </w:p>
    <w:p w14:paraId="15979D03" w14:textId="77777777" w:rsidR="00D12858" w:rsidRPr="00051A0C" w:rsidRDefault="00D12858" w:rsidP="006D3A24">
      <w:pPr>
        <w:spacing w:after="0"/>
        <w:ind w:left="142"/>
        <w:jc w:val="both"/>
        <w:rPr>
          <w:rFonts w:ascii="Segoe UI" w:hAnsi="Segoe UI" w:cs="Segoe UI"/>
          <w:lang w:val="it-IT"/>
        </w:rPr>
      </w:pPr>
    </w:p>
    <w:p w14:paraId="638C5341" w14:textId="49AA21A3" w:rsidR="00567678" w:rsidRPr="00051A0C" w:rsidRDefault="00567678" w:rsidP="006D3A24">
      <w:pPr>
        <w:spacing w:after="0"/>
        <w:ind w:left="142"/>
        <w:jc w:val="both"/>
        <w:rPr>
          <w:rFonts w:ascii="Segoe UI" w:hAnsi="Segoe UI" w:cs="Segoe UI"/>
          <w:lang w:val="it-IT"/>
        </w:rPr>
      </w:pPr>
    </w:p>
    <w:p w14:paraId="16F7E361" w14:textId="3ED52B4D" w:rsidR="00567678" w:rsidRPr="00BB0AC6" w:rsidRDefault="00D9742C" w:rsidP="00D02CFE">
      <w:pPr>
        <w:pStyle w:val="Titolo2"/>
      </w:pPr>
      <w:bookmarkStart w:id="8" w:name="_Toc39746225"/>
      <w:r w:rsidRPr="00BB0AC6">
        <w:lastRenderedPageBreak/>
        <w:t>3.1</w:t>
      </w:r>
      <w:r w:rsidR="009F5A83">
        <w:t xml:space="preserve"> -</w:t>
      </w:r>
      <w:r w:rsidR="00567678" w:rsidRPr="00BB0AC6">
        <w:t xml:space="preserve"> </w:t>
      </w:r>
      <w:r w:rsidR="005E1257">
        <w:t>Rendicontazione degli o</w:t>
      </w:r>
      <w:r w:rsidR="005E1257" w:rsidRPr="005E1257">
        <w:t>biettivi strategici triennali</w:t>
      </w:r>
      <w:bookmarkEnd w:id="8"/>
    </w:p>
    <w:p w14:paraId="7F2537CC" w14:textId="7E0ABD07" w:rsidR="00567678" w:rsidRDefault="00567678" w:rsidP="00567678">
      <w:pPr>
        <w:rPr>
          <w:rFonts w:ascii="Segoe UI" w:hAnsi="Segoe UI" w:cs="Segoe UI"/>
          <w:highlight w:val="yellow"/>
          <w:lang w:val="it-IT"/>
        </w:rPr>
      </w:pPr>
    </w:p>
    <w:p w14:paraId="7D02A7A8" w14:textId="69E6CA72" w:rsidR="00F15C08" w:rsidRPr="00051A0C" w:rsidRDefault="00F15C08" w:rsidP="00567678">
      <w:pPr>
        <w:rPr>
          <w:rFonts w:ascii="Segoe U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0570B815" w14:textId="77777777" w:rsidR="005E1257" w:rsidRDefault="005E1257" w:rsidP="005E1257">
      <w:pPr>
        <w:jc w:val="both"/>
        <w:rPr>
          <w:rFonts w:ascii="Segoe UI" w:hAnsi="Segoe UI" w:cs="Segoe UI"/>
          <w:lang w:val="it-IT"/>
        </w:rPr>
      </w:pPr>
      <w:r>
        <w:rPr>
          <w:rFonts w:ascii="Segoe UI" w:hAnsi="Segoe UI" w:cs="Segoe UI"/>
          <w:lang w:val="it-IT"/>
        </w:rPr>
        <w:t xml:space="preserve">Rendicontare, </w:t>
      </w:r>
      <w:r w:rsidRPr="005E1257">
        <w:rPr>
          <w:rFonts w:ascii="Segoe UI" w:hAnsi="Segoe UI" w:cs="Segoe UI"/>
          <w:lang w:val="it-IT"/>
        </w:rPr>
        <w:t>nel dettaglio</w:t>
      </w:r>
      <w:r>
        <w:rPr>
          <w:rFonts w:ascii="Segoe UI" w:hAnsi="Segoe UI" w:cs="Segoe UI"/>
          <w:lang w:val="it-IT"/>
        </w:rPr>
        <w:t>,</w:t>
      </w:r>
      <w:r w:rsidRPr="005E1257">
        <w:rPr>
          <w:rFonts w:ascii="Segoe UI" w:hAnsi="Segoe UI" w:cs="Segoe UI"/>
          <w:lang w:val="it-IT"/>
        </w:rPr>
        <w:t xml:space="preserve"> i risultati ottenuti con riferimento ai target annuali</w:t>
      </w:r>
      <w:r>
        <w:rPr>
          <w:rFonts w:ascii="Segoe UI" w:hAnsi="Segoe UI" w:cs="Segoe UI"/>
          <w:lang w:val="it-IT"/>
        </w:rPr>
        <w:t xml:space="preserve"> associati ai singoli obiettivi s</w:t>
      </w:r>
      <w:r w:rsidRPr="005E1257">
        <w:rPr>
          <w:rFonts w:ascii="Segoe UI" w:hAnsi="Segoe UI" w:cs="Segoe UI"/>
          <w:lang w:val="it-IT"/>
        </w:rPr>
        <w:t>trategici triennali.</w:t>
      </w:r>
    </w:p>
    <w:p w14:paraId="1ECD4093" w14:textId="19CC2F01" w:rsidR="003601B8" w:rsidRPr="003601B8" w:rsidRDefault="003601B8" w:rsidP="003601B8">
      <w:pPr>
        <w:spacing w:before="44"/>
        <w:jc w:val="both"/>
        <w:rPr>
          <w:rFonts w:ascii="Segoe UI" w:hAnsi="Segoe UI" w:cs="Segoe UI"/>
          <w:lang w:val="it-IT"/>
        </w:rPr>
      </w:pPr>
      <w:r w:rsidRPr="003601B8">
        <w:rPr>
          <w:rFonts w:ascii="Segoe UI" w:hAnsi="Segoe UI" w:cs="Segoe UI"/>
          <w:lang w:val="it-IT"/>
        </w:rPr>
        <w:t xml:space="preserve">Può essere utilizzata una tabella </w:t>
      </w:r>
      <w:r w:rsidR="005A26D0">
        <w:rPr>
          <w:rFonts w:ascii="Segoe UI" w:hAnsi="Segoe UI" w:cs="Segoe UI"/>
          <w:lang w:val="it-IT"/>
        </w:rPr>
        <w:t xml:space="preserve">come quella riportata di seguito </w:t>
      </w:r>
      <w:r w:rsidRPr="003601B8">
        <w:rPr>
          <w:rFonts w:ascii="Segoe UI" w:hAnsi="Segoe UI" w:cs="Segoe UI"/>
          <w:lang w:val="it-IT"/>
        </w:rPr>
        <w:t>in cui si evidenziano</w:t>
      </w:r>
      <w:r>
        <w:rPr>
          <w:rFonts w:ascii="Segoe UI" w:hAnsi="Segoe UI" w:cs="Segoe UI"/>
          <w:lang w:val="it-IT"/>
        </w:rPr>
        <w:t>, per ogni obiettivo strategico,</w:t>
      </w:r>
      <w:r w:rsidRPr="003601B8">
        <w:rPr>
          <w:rFonts w:ascii="Segoe UI" w:hAnsi="Segoe UI" w:cs="Segoe UI"/>
          <w:lang w:val="it-IT"/>
        </w:rPr>
        <w:t xml:space="preserve"> le seguenti informazioni: </w:t>
      </w:r>
    </w:p>
    <w:p w14:paraId="0B0269DC" w14:textId="3B379307" w:rsidR="003601B8" w:rsidRDefault="003601B8" w:rsidP="003601B8">
      <w:pPr>
        <w:pStyle w:val="Paragrafoelenco"/>
        <w:numPr>
          <w:ilvl w:val="0"/>
          <w:numId w:val="34"/>
        </w:numPr>
        <w:spacing w:before="44"/>
        <w:jc w:val="both"/>
        <w:rPr>
          <w:rFonts w:ascii="Segoe UI" w:hAnsi="Segoe UI" w:cs="Segoe UI"/>
          <w:lang w:val="it-IT"/>
        </w:rPr>
      </w:pPr>
      <w:r w:rsidRPr="003601B8">
        <w:rPr>
          <w:rFonts w:ascii="Segoe UI" w:hAnsi="Segoe UI" w:cs="Segoe UI"/>
          <w:lang w:val="it-IT"/>
        </w:rPr>
        <w:t xml:space="preserve">Ambito strategico </w:t>
      </w:r>
      <w:r w:rsidR="009B367C">
        <w:rPr>
          <w:rFonts w:ascii="Segoe UI" w:hAnsi="Segoe UI" w:cs="Segoe UI"/>
          <w:lang w:val="it-IT"/>
        </w:rPr>
        <w:t>a cui si riferisce</w:t>
      </w:r>
    </w:p>
    <w:p w14:paraId="6676AFFF" w14:textId="4933F814" w:rsidR="003601B8" w:rsidRDefault="003601B8" w:rsidP="003601B8">
      <w:pPr>
        <w:pStyle w:val="Paragrafoelenco"/>
        <w:numPr>
          <w:ilvl w:val="0"/>
          <w:numId w:val="34"/>
        </w:numPr>
        <w:spacing w:before="44"/>
        <w:jc w:val="both"/>
        <w:rPr>
          <w:rFonts w:ascii="Segoe UI" w:hAnsi="Segoe UI" w:cs="Segoe UI"/>
          <w:lang w:val="it-IT"/>
        </w:rPr>
      </w:pPr>
      <w:r w:rsidRPr="003601B8">
        <w:rPr>
          <w:rFonts w:ascii="Segoe UI" w:hAnsi="Segoe UI" w:cs="Segoe UI"/>
          <w:lang w:val="it-IT"/>
        </w:rPr>
        <w:t>Programma (ex D.M. 27/03/2011</w:t>
      </w:r>
      <w:r w:rsidR="005A26D0">
        <w:rPr>
          <w:rFonts w:ascii="Segoe UI" w:hAnsi="Segoe UI" w:cs="Segoe UI"/>
          <w:lang w:val="it-IT"/>
        </w:rPr>
        <w:t>)</w:t>
      </w:r>
    </w:p>
    <w:p w14:paraId="7BB094E5" w14:textId="792AB160" w:rsidR="000E4B71" w:rsidRDefault="000E4B71" w:rsidP="003601B8">
      <w:pPr>
        <w:pStyle w:val="Paragrafoelenco"/>
        <w:numPr>
          <w:ilvl w:val="0"/>
          <w:numId w:val="34"/>
        </w:numPr>
        <w:spacing w:before="44"/>
        <w:jc w:val="both"/>
        <w:rPr>
          <w:rFonts w:ascii="Segoe UI" w:hAnsi="Segoe UI" w:cs="Segoe UI"/>
          <w:lang w:val="it-IT"/>
        </w:rPr>
      </w:pPr>
      <w:r>
        <w:rPr>
          <w:rFonts w:ascii="Segoe UI" w:hAnsi="Segoe UI" w:cs="Segoe UI"/>
          <w:lang w:val="it-IT"/>
        </w:rPr>
        <w:t>Risultato misurato dell’obiettivo</w:t>
      </w:r>
    </w:p>
    <w:p w14:paraId="5DEDB5A4" w14:textId="3258BB91" w:rsidR="000E4B71" w:rsidRPr="000E4B71" w:rsidRDefault="000E4B71" w:rsidP="000E4B71">
      <w:pPr>
        <w:pStyle w:val="Paragrafoelenco"/>
        <w:numPr>
          <w:ilvl w:val="0"/>
          <w:numId w:val="34"/>
        </w:numPr>
        <w:spacing w:before="44"/>
        <w:jc w:val="both"/>
        <w:rPr>
          <w:rFonts w:ascii="Segoe UI" w:hAnsi="Segoe UI" w:cs="Segoe UI"/>
          <w:lang w:val="it-IT"/>
        </w:rPr>
      </w:pPr>
      <w:r w:rsidRPr="000E4B71">
        <w:rPr>
          <w:rFonts w:ascii="Segoe UI" w:hAnsi="Segoe UI" w:cs="Segoe UI"/>
          <w:lang w:val="it-IT"/>
        </w:rPr>
        <w:t>Eventuale riprogrammazione dell’obiettivo strategico (per i primi due esercizi del triennio</w:t>
      </w:r>
      <w:r w:rsidR="009B367C">
        <w:rPr>
          <w:rFonts w:ascii="Segoe UI" w:hAnsi="Segoe UI" w:cs="Segoe UI"/>
          <w:lang w:val="it-IT"/>
        </w:rPr>
        <w:t>)</w:t>
      </w:r>
    </w:p>
    <w:p w14:paraId="035E2E6C" w14:textId="112085EA" w:rsidR="000E4B71" w:rsidRPr="000E4B71" w:rsidRDefault="000E4B71" w:rsidP="000E4B71">
      <w:pPr>
        <w:pStyle w:val="Paragrafoelenco"/>
        <w:numPr>
          <w:ilvl w:val="0"/>
          <w:numId w:val="34"/>
        </w:numPr>
        <w:spacing w:before="44"/>
        <w:jc w:val="both"/>
        <w:rPr>
          <w:rFonts w:ascii="Segoe UI" w:hAnsi="Segoe UI" w:cs="Segoe UI"/>
          <w:lang w:val="it-IT"/>
        </w:rPr>
      </w:pPr>
      <w:r w:rsidRPr="000E4B71">
        <w:rPr>
          <w:rFonts w:ascii="Segoe UI" w:hAnsi="Segoe UI" w:cs="Segoe UI"/>
          <w:lang w:val="it-IT"/>
        </w:rPr>
        <w:t>Valutazione del raggiungimento complessivo dell’obiettivo (al termine del triennio di riferimento</w:t>
      </w:r>
      <w:r w:rsidR="009B367C">
        <w:rPr>
          <w:rFonts w:ascii="Segoe UI" w:hAnsi="Segoe UI" w:cs="Segoe UI"/>
          <w:lang w:val="it-IT"/>
        </w:rPr>
        <w:t>)</w:t>
      </w:r>
      <w:r w:rsidRPr="000E4B71">
        <w:rPr>
          <w:rFonts w:ascii="Segoe UI" w:hAnsi="Segoe UI" w:cs="Segoe UI"/>
          <w:lang w:val="it-IT"/>
        </w:rPr>
        <w:t xml:space="preserve"> </w:t>
      </w:r>
    </w:p>
    <w:p w14:paraId="4F27908B" w14:textId="023A7B59" w:rsidR="000E4B71" w:rsidRPr="000E4B71" w:rsidRDefault="000E4B71" w:rsidP="000E4B71">
      <w:pPr>
        <w:pStyle w:val="Paragrafoelenco"/>
        <w:numPr>
          <w:ilvl w:val="0"/>
          <w:numId w:val="34"/>
        </w:numPr>
        <w:spacing w:before="44"/>
        <w:jc w:val="both"/>
        <w:rPr>
          <w:rFonts w:ascii="Segoe UI" w:hAnsi="Segoe UI" w:cs="Segoe UI"/>
          <w:lang w:val="it-IT"/>
        </w:rPr>
      </w:pPr>
      <w:r w:rsidRPr="000E4B71">
        <w:rPr>
          <w:rFonts w:ascii="Segoe UI" w:hAnsi="Segoe UI" w:cs="Segoe UI"/>
          <w:lang w:val="it-IT"/>
        </w:rPr>
        <w:t>Indicatori</w:t>
      </w:r>
      <w:r>
        <w:rPr>
          <w:rFonts w:ascii="Segoe UI" w:hAnsi="Segoe UI" w:cs="Segoe UI"/>
          <w:lang w:val="it-IT"/>
        </w:rPr>
        <w:t xml:space="preserve"> associati all’obiettivo</w:t>
      </w:r>
      <w:r w:rsidR="009B367C">
        <w:rPr>
          <w:rFonts w:ascii="Segoe UI" w:hAnsi="Segoe UI" w:cs="Segoe UI"/>
          <w:lang w:val="it-IT"/>
        </w:rPr>
        <w:t>, con i relativi</w:t>
      </w:r>
    </w:p>
    <w:p w14:paraId="3BE0FDE3" w14:textId="2BD86EA6" w:rsidR="000E4B71" w:rsidRPr="000E4B71" w:rsidRDefault="000E4B71" w:rsidP="000E4B71">
      <w:pPr>
        <w:pStyle w:val="Paragrafoelenco"/>
        <w:widowControl/>
        <w:numPr>
          <w:ilvl w:val="1"/>
          <w:numId w:val="34"/>
        </w:numPr>
        <w:spacing w:before="44"/>
        <w:jc w:val="both"/>
        <w:rPr>
          <w:rFonts w:cstheme="minorHAnsi"/>
          <w:bCs/>
          <w:sz w:val="21"/>
          <w:szCs w:val="21"/>
        </w:rPr>
      </w:pPr>
      <w:r w:rsidRPr="000E4B71">
        <w:rPr>
          <w:rFonts w:cstheme="minorHAnsi"/>
          <w:sz w:val="21"/>
          <w:szCs w:val="21"/>
        </w:rPr>
        <w:t>Algoritmi</w:t>
      </w:r>
    </w:p>
    <w:p w14:paraId="4178BBB1" w14:textId="3842D62E" w:rsidR="000E4B71" w:rsidRPr="000E4B71" w:rsidRDefault="000E4B71" w:rsidP="000E4B71">
      <w:pPr>
        <w:pStyle w:val="Paragrafoelenco"/>
        <w:widowControl/>
        <w:numPr>
          <w:ilvl w:val="1"/>
          <w:numId w:val="34"/>
        </w:numPr>
        <w:spacing w:before="44"/>
        <w:jc w:val="both"/>
        <w:rPr>
          <w:rFonts w:cstheme="minorHAnsi"/>
          <w:bCs/>
          <w:sz w:val="21"/>
          <w:szCs w:val="21"/>
        </w:rPr>
      </w:pPr>
      <w:r w:rsidRPr="000E4B71">
        <w:rPr>
          <w:rFonts w:cstheme="minorHAnsi"/>
          <w:bCs/>
          <w:sz w:val="21"/>
          <w:szCs w:val="21"/>
        </w:rPr>
        <w:t>Target</w:t>
      </w:r>
    </w:p>
    <w:p w14:paraId="4FC5410D" w14:textId="3181D069" w:rsidR="000E4B71" w:rsidRPr="000E4B71" w:rsidRDefault="000E4B71" w:rsidP="000E4B71">
      <w:pPr>
        <w:pStyle w:val="Paragrafoelenco"/>
        <w:widowControl/>
        <w:numPr>
          <w:ilvl w:val="1"/>
          <w:numId w:val="34"/>
        </w:numPr>
        <w:spacing w:before="44"/>
        <w:jc w:val="both"/>
        <w:rPr>
          <w:rFonts w:cstheme="minorHAnsi"/>
          <w:bCs/>
          <w:sz w:val="21"/>
          <w:szCs w:val="21"/>
        </w:rPr>
      </w:pPr>
      <w:r w:rsidRPr="000E4B71">
        <w:rPr>
          <w:rFonts w:cstheme="minorHAnsi"/>
          <w:bCs/>
          <w:sz w:val="21"/>
          <w:szCs w:val="21"/>
        </w:rPr>
        <w:t>Consuntivo</w:t>
      </w:r>
    </w:p>
    <w:p w14:paraId="5D5D8210" w14:textId="4B184DEC" w:rsidR="000E4B71" w:rsidRPr="000E4B71" w:rsidRDefault="000E4B71" w:rsidP="000E4B71">
      <w:pPr>
        <w:pStyle w:val="Paragrafoelenco"/>
        <w:widowControl/>
        <w:numPr>
          <w:ilvl w:val="1"/>
          <w:numId w:val="34"/>
        </w:numPr>
        <w:spacing w:before="44"/>
        <w:jc w:val="both"/>
        <w:rPr>
          <w:rFonts w:cstheme="minorHAnsi"/>
          <w:bCs/>
          <w:sz w:val="21"/>
          <w:szCs w:val="21"/>
        </w:rPr>
      </w:pPr>
      <w:r w:rsidRPr="000E4B71">
        <w:rPr>
          <w:rFonts w:cstheme="minorHAnsi"/>
          <w:bCs/>
          <w:sz w:val="21"/>
          <w:szCs w:val="21"/>
        </w:rPr>
        <w:t>Scostamento rispetto al target</w:t>
      </w:r>
    </w:p>
    <w:p w14:paraId="675380B1" w14:textId="7E722DCC" w:rsidR="000E4B71" w:rsidRPr="000E4B71" w:rsidRDefault="000E4B71" w:rsidP="000E4B71">
      <w:pPr>
        <w:pStyle w:val="Paragrafoelenco"/>
        <w:widowControl/>
        <w:numPr>
          <w:ilvl w:val="1"/>
          <w:numId w:val="34"/>
        </w:numPr>
        <w:spacing w:before="44"/>
        <w:jc w:val="both"/>
        <w:rPr>
          <w:rFonts w:cstheme="minorHAnsi"/>
          <w:bCs/>
        </w:rPr>
      </w:pPr>
      <w:r w:rsidRPr="000E4B71">
        <w:rPr>
          <w:rFonts w:cstheme="minorHAnsi"/>
          <w:bCs/>
          <w:sz w:val="21"/>
          <w:szCs w:val="21"/>
        </w:rPr>
        <w:t>Fonti dei dati</w:t>
      </w:r>
    </w:p>
    <w:p w14:paraId="68C88DE9" w14:textId="77777777" w:rsidR="000F0F48" w:rsidRPr="00F15C08" w:rsidRDefault="000F0F48" w:rsidP="006B7A22">
      <w:pPr>
        <w:shd w:val="clear" w:color="auto" w:fill="D9D9D9" w:themeFill="background1" w:themeFillShade="D9"/>
        <w:spacing w:after="0"/>
        <w:rPr>
          <w:rFonts w:ascii="Segoe UI" w:hAnsi="Segoe UI" w:cs="Segoe UI"/>
          <w:bCs/>
          <w:highlight w:val="yellow"/>
          <w:u w:val="single"/>
          <w:lang w:val="it-IT"/>
        </w:rPr>
      </w:pPr>
      <w:r w:rsidRPr="00F15C08">
        <w:rPr>
          <w:rFonts w:ascii="Segoe UI" w:hAnsi="Segoe UI" w:cs="Segoe UI"/>
          <w:bCs/>
          <w:u w:val="single"/>
          <w:lang w:val="it-IT"/>
        </w:rPr>
        <w:t>SCHEDE DI DETTAGLIO</w:t>
      </w:r>
    </w:p>
    <w:tbl>
      <w:tblPr>
        <w:tblW w:w="10080" w:type="dxa"/>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92"/>
        <w:gridCol w:w="1212"/>
        <w:gridCol w:w="1393"/>
        <w:gridCol w:w="1648"/>
        <w:gridCol w:w="2835"/>
      </w:tblGrid>
      <w:tr w:rsidR="003601B8" w:rsidRPr="00E12BD4" w14:paraId="1DBF9524" w14:textId="77777777" w:rsidTr="003601B8">
        <w:trPr>
          <w:trHeight w:val="491"/>
          <w:tblCellSpacing w:w="0" w:type="dxa"/>
        </w:trPr>
        <w:tc>
          <w:tcPr>
            <w:tcW w:w="10080" w:type="dxa"/>
            <w:gridSpan w:val="5"/>
            <w:tcBorders>
              <w:top w:val="single" w:sz="12" w:space="0" w:color="FFFFFF"/>
              <w:left w:val="single" w:sz="6" w:space="0" w:color="1F497D"/>
              <w:bottom w:val="single" w:sz="12" w:space="0" w:color="FFFFFF"/>
              <w:right w:val="nil"/>
            </w:tcBorders>
            <w:shd w:val="clear" w:color="auto" w:fill="1F497D"/>
            <w:vAlign w:val="center"/>
          </w:tcPr>
          <w:p w14:paraId="34578CC1" w14:textId="77777777" w:rsidR="003601B8" w:rsidRPr="00E12BD4" w:rsidRDefault="003601B8" w:rsidP="00F825A1">
            <w:pPr>
              <w:shd w:val="clear" w:color="auto" w:fill="1F497D"/>
              <w:spacing w:after="0" w:line="240" w:lineRule="auto"/>
              <w:jc w:val="center"/>
              <w:rPr>
                <w:rFonts w:eastAsia="Times New Roman" w:cstheme="minorHAnsi"/>
                <w:b/>
                <w:bCs/>
                <w:color w:val="FFFFFF"/>
                <w:szCs w:val="24"/>
              </w:rPr>
            </w:pPr>
            <w:r w:rsidRPr="00E12BD4">
              <w:rPr>
                <w:rFonts w:eastAsia="Times New Roman" w:cstheme="minorHAnsi"/>
                <w:b/>
                <w:bCs/>
                <w:color w:val="FFFFFF"/>
                <w:szCs w:val="24"/>
              </w:rPr>
              <w:t>Ambito strategico</w:t>
            </w:r>
          </w:p>
        </w:tc>
      </w:tr>
      <w:tr w:rsidR="003601B8" w:rsidRPr="00E12BD4" w14:paraId="599472B1" w14:textId="77777777" w:rsidTr="003601B8">
        <w:trPr>
          <w:trHeight w:val="262"/>
          <w:tblCellSpacing w:w="0" w:type="dxa"/>
        </w:trPr>
        <w:tc>
          <w:tcPr>
            <w:tcW w:w="2992" w:type="dxa"/>
            <w:tcBorders>
              <w:top w:val="single" w:sz="12" w:space="0" w:color="FFFFFF"/>
              <w:left w:val="single" w:sz="6" w:space="0" w:color="548DD4"/>
              <w:bottom w:val="single" w:sz="12" w:space="0" w:color="FFFFFF"/>
            </w:tcBorders>
            <w:shd w:val="clear" w:color="auto" w:fill="548DD4"/>
            <w:vAlign w:val="center"/>
          </w:tcPr>
          <w:p w14:paraId="59C9556D" w14:textId="77777777" w:rsidR="003601B8" w:rsidRPr="00E12BD4" w:rsidRDefault="003601B8" w:rsidP="00F825A1">
            <w:pPr>
              <w:shd w:val="clear" w:color="auto" w:fill="548DD4"/>
              <w:spacing w:after="0" w:line="240" w:lineRule="auto"/>
              <w:rPr>
                <w:rFonts w:eastAsia="Times New Roman" w:cstheme="minorHAnsi"/>
                <w:szCs w:val="24"/>
              </w:rPr>
            </w:pPr>
            <w:r w:rsidRPr="00E12BD4">
              <w:rPr>
                <w:rFonts w:eastAsia="Times New Roman" w:cstheme="minorHAnsi"/>
                <w:b/>
                <w:bCs/>
                <w:color w:val="FFFFFF"/>
                <w:szCs w:val="24"/>
              </w:rPr>
              <w:t>Obiettivo strategico</w:t>
            </w:r>
          </w:p>
        </w:tc>
        <w:tc>
          <w:tcPr>
            <w:tcW w:w="7088" w:type="dxa"/>
            <w:gridSpan w:val="4"/>
            <w:tcBorders>
              <w:top w:val="single" w:sz="12" w:space="0" w:color="FFFFFF"/>
              <w:bottom w:val="single" w:sz="12" w:space="0" w:color="FFFFFF"/>
              <w:right w:val="single" w:sz="6" w:space="0" w:color="548DD4"/>
            </w:tcBorders>
            <w:shd w:val="clear" w:color="auto" w:fill="548DD4"/>
            <w:vAlign w:val="center"/>
          </w:tcPr>
          <w:p w14:paraId="1BDF1E27" w14:textId="77777777" w:rsidR="003601B8" w:rsidRPr="00E12BD4" w:rsidRDefault="003601B8" w:rsidP="00F825A1">
            <w:pPr>
              <w:shd w:val="clear" w:color="auto" w:fill="548DD4"/>
              <w:spacing w:after="0" w:line="240" w:lineRule="auto"/>
              <w:rPr>
                <w:rFonts w:eastAsia="Times New Roman" w:cstheme="minorHAnsi"/>
                <w:szCs w:val="24"/>
              </w:rPr>
            </w:pPr>
          </w:p>
        </w:tc>
      </w:tr>
      <w:tr w:rsidR="003601B8" w:rsidRPr="00E12BD4" w14:paraId="5C8ADFDD" w14:textId="77777777" w:rsidTr="003601B8">
        <w:trPr>
          <w:trHeight w:val="262"/>
          <w:tblCellSpacing w:w="0" w:type="dxa"/>
        </w:trPr>
        <w:tc>
          <w:tcPr>
            <w:tcW w:w="2992" w:type="dxa"/>
            <w:tcBorders>
              <w:left w:val="single" w:sz="6" w:space="0" w:color="548DD4"/>
              <w:bottom w:val="single" w:sz="6" w:space="0" w:color="548DD4"/>
            </w:tcBorders>
            <w:vAlign w:val="center"/>
          </w:tcPr>
          <w:p w14:paraId="67FBFF72" w14:textId="315FA182" w:rsidR="003601B8" w:rsidRPr="00E12BD4" w:rsidRDefault="003601B8" w:rsidP="00710C8D">
            <w:pPr>
              <w:spacing w:after="0" w:line="240" w:lineRule="auto"/>
              <w:rPr>
                <w:rFonts w:eastAsia="Times New Roman" w:cstheme="minorHAnsi"/>
                <w:szCs w:val="24"/>
              </w:rPr>
            </w:pPr>
            <w:r w:rsidRPr="00E12BD4">
              <w:rPr>
                <w:rFonts w:eastAsia="Times New Roman" w:cstheme="minorHAnsi"/>
                <w:b/>
                <w:bCs/>
                <w:color w:val="1F497D"/>
                <w:szCs w:val="24"/>
              </w:rPr>
              <w:t>Programma</w:t>
            </w:r>
            <w:r w:rsidRPr="00E12BD4">
              <w:rPr>
                <w:rFonts w:eastAsia="Times New Roman" w:cstheme="minorHAnsi"/>
                <w:b/>
                <w:bCs/>
                <w:color w:val="1F497D"/>
                <w:szCs w:val="16"/>
              </w:rPr>
              <w:t xml:space="preserve"> (D.M. 27/03/2013)</w:t>
            </w:r>
          </w:p>
        </w:tc>
        <w:tc>
          <w:tcPr>
            <w:tcW w:w="7088" w:type="dxa"/>
            <w:gridSpan w:val="4"/>
            <w:tcBorders>
              <w:left w:val="single" w:sz="6" w:space="0" w:color="548DD4"/>
              <w:bottom w:val="single" w:sz="6" w:space="0" w:color="548DD4"/>
              <w:right w:val="single" w:sz="6" w:space="0" w:color="548DD4"/>
            </w:tcBorders>
            <w:vAlign w:val="center"/>
          </w:tcPr>
          <w:p w14:paraId="4983B385" w14:textId="77777777" w:rsidR="003601B8" w:rsidRPr="00E12BD4" w:rsidRDefault="003601B8" w:rsidP="00F825A1">
            <w:pPr>
              <w:spacing w:after="0" w:line="240" w:lineRule="auto"/>
              <w:rPr>
                <w:rFonts w:eastAsia="Times New Roman" w:cstheme="minorHAnsi"/>
                <w:szCs w:val="24"/>
              </w:rPr>
            </w:pPr>
          </w:p>
        </w:tc>
      </w:tr>
      <w:tr w:rsidR="003601B8" w:rsidRPr="00E12BD4" w14:paraId="3A805B81" w14:textId="77777777" w:rsidTr="003601B8">
        <w:trPr>
          <w:trHeight w:val="374"/>
          <w:tblCellSpacing w:w="0" w:type="dxa"/>
        </w:trPr>
        <w:tc>
          <w:tcPr>
            <w:tcW w:w="2992" w:type="dxa"/>
            <w:tcBorders>
              <w:left w:val="single" w:sz="6" w:space="0" w:color="548DD4"/>
              <w:bottom w:val="single" w:sz="6" w:space="0" w:color="548DD4"/>
            </w:tcBorders>
            <w:vAlign w:val="center"/>
          </w:tcPr>
          <w:p w14:paraId="3B7C20A4" w14:textId="10D547E9" w:rsidR="003601B8" w:rsidRPr="00E12BD4" w:rsidRDefault="000E4B71" w:rsidP="00F825A1">
            <w:pPr>
              <w:spacing w:after="0" w:line="240" w:lineRule="auto"/>
              <w:rPr>
                <w:rFonts w:eastAsia="Times New Roman" w:cstheme="minorHAnsi"/>
                <w:b/>
                <w:bCs/>
                <w:color w:val="1F497D"/>
                <w:szCs w:val="24"/>
              </w:rPr>
            </w:pPr>
            <w:r>
              <w:rPr>
                <w:rFonts w:eastAsia="Times New Roman" w:cstheme="minorHAnsi"/>
                <w:b/>
                <w:bCs/>
                <w:color w:val="1F497D"/>
                <w:szCs w:val="24"/>
              </w:rPr>
              <w:t>Risultato misurato obiettivo</w:t>
            </w:r>
          </w:p>
        </w:tc>
        <w:tc>
          <w:tcPr>
            <w:tcW w:w="7088" w:type="dxa"/>
            <w:gridSpan w:val="4"/>
            <w:tcBorders>
              <w:left w:val="single" w:sz="6" w:space="0" w:color="548DD4"/>
              <w:bottom w:val="single" w:sz="6" w:space="0" w:color="548DD4"/>
              <w:right w:val="single" w:sz="6" w:space="0" w:color="548DD4"/>
            </w:tcBorders>
            <w:vAlign w:val="center"/>
          </w:tcPr>
          <w:p w14:paraId="23FCF644" w14:textId="5BA86B32" w:rsidR="003601B8" w:rsidRPr="00E12BD4" w:rsidRDefault="000E4B71" w:rsidP="000E4B71">
            <w:pPr>
              <w:spacing w:after="0" w:line="240" w:lineRule="auto"/>
              <w:rPr>
                <w:rFonts w:eastAsia="Times New Roman" w:cstheme="minorHAnsi"/>
                <w:szCs w:val="24"/>
              </w:rPr>
            </w:pPr>
            <w:r>
              <w:rPr>
                <w:rFonts w:eastAsia="Times New Roman" w:cstheme="minorHAnsi"/>
                <w:szCs w:val="24"/>
                <w:highlight w:val="cyan"/>
              </w:rPr>
              <w:t>…</w:t>
            </w:r>
            <w:r w:rsidRPr="000E4B71">
              <w:rPr>
                <w:rFonts w:eastAsia="Times New Roman" w:cstheme="minorHAnsi"/>
                <w:szCs w:val="24"/>
                <w:highlight w:val="cyan"/>
              </w:rPr>
              <w:t>,</w:t>
            </w:r>
            <w:r>
              <w:rPr>
                <w:rFonts w:eastAsia="Times New Roman" w:cstheme="minorHAnsi"/>
                <w:szCs w:val="24"/>
                <w:highlight w:val="cyan"/>
              </w:rPr>
              <w:t>..</w:t>
            </w:r>
            <w:r w:rsidRPr="000E4B71">
              <w:rPr>
                <w:rFonts w:eastAsia="Times New Roman" w:cstheme="minorHAnsi"/>
                <w:szCs w:val="24"/>
                <w:highlight w:val="cyan"/>
              </w:rPr>
              <w:t>%</w:t>
            </w:r>
          </w:p>
        </w:tc>
      </w:tr>
      <w:tr w:rsidR="000E4B71" w:rsidRPr="00E12BD4" w14:paraId="3C786AC6" w14:textId="77777777" w:rsidTr="003601B8">
        <w:trPr>
          <w:trHeight w:val="374"/>
          <w:tblCellSpacing w:w="0" w:type="dxa"/>
        </w:trPr>
        <w:tc>
          <w:tcPr>
            <w:tcW w:w="2992" w:type="dxa"/>
            <w:tcBorders>
              <w:left w:val="single" w:sz="6" w:space="0" w:color="548DD4"/>
              <w:bottom w:val="single" w:sz="6" w:space="0" w:color="548DD4"/>
            </w:tcBorders>
            <w:vAlign w:val="center"/>
          </w:tcPr>
          <w:p w14:paraId="63D0BD81" w14:textId="10ED2DC0" w:rsidR="000E4B71" w:rsidRDefault="000E4B71" w:rsidP="0052329D">
            <w:pPr>
              <w:spacing w:after="0" w:line="240" w:lineRule="auto"/>
              <w:rPr>
                <w:rFonts w:eastAsia="Times New Roman" w:cstheme="minorHAnsi"/>
                <w:b/>
                <w:bCs/>
                <w:color w:val="1F497D"/>
                <w:szCs w:val="24"/>
              </w:rPr>
            </w:pPr>
            <w:r>
              <w:rPr>
                <w:rFonts w:eastAsia="Times New Roman" w:cstheme="minorHAnsi"/>
                <w:b/>
                <w:bCs/>
                <w:color w:val="1F497D"/>
                <w:szCs w:val="24"/>
              </w:rPr>
              <w:t xml:space="preserve">Valutazione complessiva </w:t>
            </w:r>
            <w:r w:rsidR="0052329D">
              <w:rPr>
                <w:rFonts w:eastAsia="Times New Roman" w:cstheme="minorHAnsi"/>
                <w:b/>
                <w:bCs/>
                <w:color w:val="1F497D"/>
                <w:szCs w:val="24"/>
              </w:rPr>
              <w:t>d</w:t>
            </w:r>
            <w:r>
              <w:rPr>
                <w:rFonts w:eastAsia="Times New Roman" w:cstheme="minorHAnsi"/>
                <w:b/>
                <w:bCs/>
                <w:color w:val="1F497D"/>
                <w:szCs w:val="24"/>
              </w:rPr>
              <w:t>ell’obiettivo</w:t>
            </w:r>
          </w:p>
        </w:tc>
        <w:tc>
          <w:tcPr>
            <w:tcW w:w="7088" w:type="dxa"/>
            <w:gridSpan w:val="4"/>
            <w:tcBorders>
              <w:left w:val="single" w:sz="6" w:space="0" w:color="548DD4"/>
              <w:bottom w:val="single" w:sz="6" w:space="0" w:color="548DD4"/>
              <w:right w:val="single" w:sz="6" w:space="0" w:color="548DD4"/>
            </w:tcBorders>
            <w:vAlign w:val="center"/>
          </w:tcPr>
          <w:p w14:paraId="03D4BC1E" w14:textId="77777777" w:rsidR="000E4B71" w:rsidRPr="00861C6E" w:rsidRDefault="000E4B71" w:rsidP="000E4B71">
            <w:pPr>
              <w:spacing w:after="0" w:line="240" w:lineRule="auto"/>
              <w:rPr>
                <w:rFonts w:ascii="Webdings" w:eastAsia="Times New Roman" w:hAnsi="Webdings" w:cstheme="minorHAnsi"/>
                <w:szCs w:val="24"/>
              </w:rPr>
            </w:pPr>
            <w:r w:rsidRPr="00861C6E">
              <w:rPr>
                <w:rFonts w:ascii="Webdings" w:eastAsia="Times New Roman" w:hAnsi="Webdings" w:cstheme="minorHAnsi"/>
                <w:color w:val="D9D9D9" w:themeColor="background1" w:themeShade="D9"/>
                <w:szCs w:val="24"/>
              </w:rPr>
              <w:t></w:t>
            </w:r>
            <w:r w:rsidRPr="00861C6E">
              <w:rPr>
                <w:rFonts w:ascii="Webdings" w:eastAsia="Times New Roman" w:hAnsi="Webdings" w:cstheme="minorHAnsi"/>
                <w:color w:val="D9D9D9" w:themeColor="background1" w:themeShade="D9"/>
                <w:szCs w:val="24"/>
              </w:rPr>
              <w:t></w:t>
            </w:r>
            <w:r w:rsidRPr="00861C6E">
              <w:rPr>
                <w:rFonts w:ascii="Webdings" w:eastAsia="Times New Roman" w:hAnsi="Webdings" w:cstheme="minorHAnsi"/>
                <w:color w:val="D9D9D9" w:themeColor="background1" w:themeShade="D9"/>
                <w:szCs w:val="24"/>
              </w:rPr>
              <w:t></w:t>
            </w:r>
            <w:r w:rsidRPr="00861C6E">
              <w:rPr>
                <w:rFonts w:ascii="Webdings" w:eastAsia="Times New Roman" w:hAnsi="Webdings" w:cstheme="minorHAnsi"/>
                <w:szCs w:val="24"/>
              </w:rPr>
              <w:t></w:t>
            </w:r>
            <w:r w:rsidRPr="00861C6E">
              <w:rPr>
                <w:rFonts w:ascii="Webdings" w:eastAsia="Times New Roman" w:hAnsi="Webdings" w:cstheme="minorHAnsi"/>
                <w:color w:val="00B050"/>
                <w:szCs w:val="24"/>
              </w:rPr>
              <w:t></w:t>
            </w:r>
            <w:r w:rsidRPr="00861C6E">
              <w:rPr>
                <w:rFonts w:ascii="Webdings" w:eastAsia="Times New Roman" w:hAnsi="Webdings" w:cstheme="minorHAnsi"/>
                <w:szCs w:val="24"/>
              </w:rPr>
              <w:t></w:t>
            </w:r>
            <w:r w:rsidRPr="00861C6E">
              <w:rPr>
                <w:rFonts w:ascii="Webdings" w:eastAsia="Times New Roman" w:hAnsi="Webdings" w:cstheme="minorHAnsi"/>
                <w:szCs w:val="24"/>
              </w:rPr>
              <w:t></w:t>
            </w:r>
            <w:r w:rsidRPr="00861C6E">
              <w:rPr>
                <w:rFonts w:eastAsia="Times New Roman" w:cstheme="minorHAnsi"/>
                <w:b/>
                <w:bCs/>
                <w:szCs w:val="24"/>
              </w:rPr>
              <w:t>Raggiunto</w:t>
            </w:r>
          </w:p>
          <w:p w14:paraId="5A02E783" w14:textId="58C302A3" w:rsidR="000E4B71" w:rsidRPr="001F36B2" w:rsidRDefault="000E4B71" w:rsidP="000E4B71">
            <w:pPr>
              <w:spacing w:after="0" w:line="240" w:lineRule="auto"/>
              <w:rPr>
                <w:rFonts w:eastAsia="Times New Roman" w:cstheme="minorHAnsi"/>
                <w:szCs w:val="24"/>
              </w:rPr>
            </w:pPr>
            <w:r w:rsidRPr="000E4B71">
              <w:rPr>
                <w:rFonts w:eastAsia="Times New Roman" w:cstheme="minorHAnsi"/>
                <w:i/>
                <w:iCs/>
                <w:szCs w:val="24"/>
                <w:highlight w:val="cyan"/>
              </w:rPr>
              <w:t>………..</w:t>
            </w:r>
            <w:r w:rsidR="001F36B2">
              <w:rPr>
                <w:rStyle w:val="Rimandonotaapidipagina"/>
                <w:rFonts w:eastAsia="Times New Roman" w:cstheme="minorHAnsi"/>
                <w:i/>
                <w:iCs/>
                <w:szCs w:val="24"/>
                <w:highlight w:val="cyan"/>
              </w:rPr>
              <w:footnoteReference w:id="2"/>
            </w:r>
          </w:p>
        </w:tc>
      </w:tr>
      <w:tr w:rsidR="003601B8" w:rsidRPr="00E12BD4" w14:paraId="348D2599" w14:textId="77777777" w:rsidTr="005A26D0">
        <w:trPr>
          <w:trHeight w:val="530"/>
          <w:tblCellSpacing w:w="0" w:type="dxa"/>
        </w:trPr>
        <w:tc>
          <w:tcPr>
            <w:tcW w:w="2992" w:type="dxa"/>
            <w:tcBorders>
              <w:top w:val="single" w:sz="12" w:space="0" w:color="548DD4"/>
              <w:left w:val="single" w:sz="6" w:space="0" w:color="548DD4"/>
              <w:bottom w:val="single" w:sz="6" w:space="0" w:color="548DD4"/>
            </w:tcBorders>
            <w:shd w:val="clear" w:color="auto" w:fill="DBE5F1"/>
            <w:vAlign w:val="center"/>
          </w:tcPr>
          <w:p w14:paraId="56BB065D" w14:textId="77777777" w:rsidR="003601B8" w:rsidRPr="00E12BD4" w:rsidRDefault="003601B8"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Indicatore</w:t>
            </w:r>
          </w:p>
        </w:tc>
        <w:tc>
          <w:tcPr>
            <w:tcW w:w="1212" w:type="dxa"/>
            <w:tcBorders>
              <w:top w:val="single" w:sz="12" w:space="0" w:color="548DD4"/>
              <w:left w:val="single" w:sz="6" w:space="0" w:color="548DD4"/>
              <w:bottom w:val="single" w:sz="6" w:space="0" w:color="548DD4"/>
            </w:tcBorders>
            <w:shd w:val="clear" w:color="auto" w:fill="DBE5F1"/>
            <w:vAlign w:val="center"/>
          </w:tcPr>
          <w:p w14:paraId="5FEFF8E5" w14:textId="77777777" w:rsidR="003601B8" w:rsidRPr="00E12BD4" w:rsidRDefault="003601B8"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Algoritmo</w:t>
            </w:r>
          </w:p>
        </w:tc>
        <w:tc>
          <w:tcPr>
            <w:tcW w:w="139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142C649A" w14:textId="77777777" w:rsidR="003601B8" w:rsidRPr="00E12BD4" w:rsidRDefault="003601B8"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 xml:space="preserve">Target </w:t>
            </w:r>
            <w:r>
              <w:rPr>
                <w:rFonts w:eastAsia="Times New Roman" w:cstheme="minorHAnsi"/>
                <w:b/>
                <w:bCs/>
                <w:color w:val="1F497D"/>
                <w:szCs w:val="24"/>
              </w:rPr>
              <w:t>anno X</w:t>
            </w:r>
          </w:p>
        </w:tc>
        <w:tc>
          <w:tcPr>
            <w:tcW w:w="1648" w:type="dxa"/>
            <w:tcBorders>
              <w:top w:val="single" w:sz="12" w:space="0" w:color="548DD4"/>
              <w:bottom w:val="single" w:sz="6" w:space="0" w:color="548DD4"/>
              <w:right w:val="single" w:sz="6" w:space="0" w:color="548DD4"/>
            </w:tcBorders>
            <w:shd w:val="clear" w:color="auto" w:fill="DBE5F1"/>
            <w:vAlign w:val="center"/>
          </w:tcPr>
          <w:p w14:paraId="061C21A5" w14:textId="77777777" w:rsidR="003601B8" w:rsidRPr="00E12BD4" w:rsidRDefault="003601B8"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 xml:space="preserve">Consuntivo </w:t>
            </w:r>
            <w:r>
              <w:rPr>
                <w:rFonts w:eastAsia="Times New Roman" w:cstheme="minorHAnsi"/>
                <w:b/>
                <w:bCs/>
                <w:color w:val="1F497D"/>
                <w:szCs w:val="24"/>
              </w:rPr>
              <w:t>anno X</w:t>
            </w:r>
          </w:p>
        </w:tc>
        <w:tc>
          <w:tcPr>
            <w:tcW w:w="2835" w:type="dxa"/>
            <w:tcBorders>
              <w:top w:val="single" w:sz="12" w:space="0" w:color="548DD4"/>
              <w:bottom w:val="single" w:sz="6" w:space="0" w:color="548DD4"/>
              <w:right w:val="single" w:sz="6" w:space="0" w:color="548DD4"/>
            </w:tcBorders>
            <w:shd w:val="clear" w:color="auto" w:fill="DBE5F1"/>
            <w:vAlign w:val="center"/>
          </w:tcPr>
          <w:p w14:paraId="0043652D" w14:textId="77777777" w:rsidR="003601B8" w:rsidRPr="00E12BD4" w:rsidRDefault="003601B8"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Scostamento rispetto al target</w:t>
            </w:r>
          </w:p>
        </w:tc>
      </w:tr>
      <w:tr w:rsidR="005A26D0" w:rsidRPr="00E12BD4" w14:paraId="11B951E9" w14:textId="77777777" w:rsidTr="005A26D0">
        <w:trPr>
          <w:trHeight w:val="525"/>
          <w:tblCellSpacing w:w="0" w:type="dxa"/>
        </w:trPr>
        <w:tc>
          <w:tcPr>
            <w:tcW w:w="2992" w:type="dxa"/>
            <w:tcBorders>
              <w:left w:val="single" w:sz="6" w:space="0" w:color="548DD4"/>
              <w:bottom w:val="single" w:sz="6" w:space="0" w:color="548DD4"/>
            </w:tcBorders>
            <w:vAlign w:val="center"/>
          </w:tcPr>
          <w:p w14:paraId="25E8258B" w14:textId="77777777" w:rsidR="005A26D0" w:rsidRPr="005A26D0" w:rsidRDefault="005A26D0" w:rsidP="00F825A1">
            <w:pPr>
              <w:spacing w:after="0" w:line="240" w:lineRule="auto"/>
              <w:rPr>
                <w:rFonts w:eastAsia="Times New Roman" w:cstheme="minorHAnsi"/>
                <w:szCs w:val="24"/>
                <w:highlight w:val="cyan"/>
              </w:rPr>
            </w:pPr>
            <w:r w:rsidRPr="005A26D0">
              <w:rPr>
                <w:rFonts w:eastAsia="Times New Roman" w:cstheme="minorHAnsi"/>
                <w:szCs w:val="24"/>
                <w:highlight w:val="cyan"/>
              </w:rPr>
              <w:t>….</w:t>
            </w:r>
          </w:p>
          <w:p w14:paraId="55F507E2" w14:textId="77777777" w:rsidR="005A26D0" w:rsidRPr="005A26D0" w:rsidRDefault="005A26D0" w:rsidP="00F825A1">
            <w:pPr>
              <w:spacing w:after="0" w:line="240" w:lineRule="auto"/>
              <w:rPr>
                <w:rFonts w:eastAsia="Times New Roman" w:cstheme="minorHAnsi"/>
                <w:szCs w:val="24"/>
                <w:highlight w:val="cyan"/>
              </w:rPr>
            </w:pPr>
            <w:r w:rsidRPr="005A26D0">
              <w:rPr>
                <w:rFonts w:eastAsia="Times New Roman" w:cstheme="minorHAnsi"/>
                <w:szCs w:val="24"/>
                <w:highlight w:val="cyan"/>
              </w:rPr>
              <w:t>(Fonte)</w:t>
            </w:r>
          </w:p>
        </w:tc>
        <w:tc>
          <w:tcPr>
            <w:tcW w:w="1212" w:type="dxa"/>
            <w:tcBorders>
              <w:left w:val="single" w:sz="6" w:space="0" w:color="548DD4"/>
              <w:bottom w:val="single" w:sz="6" w:space="0" w:color="548DD4"/>
            </w:tcBorders>
            <w:vAlign w:val="center"/>
          </w:tcPr>
          <w:p w14:paraId="343C4065" w14:textId="58A15C93" w:rsidR="005A26D0" w:rsidRPr="00E12BD4" w:rsidRDefault="005A26D0" w:rsidP="00F825A1">
            <w:pPr>
              <w:spacing w:after="0" w:line="240" w:lineRule="auto"/>
              <w:rPr>
                <w:rFonts w:eastAsia="Times New Roman" w:cstheme="minorHAnsi"/>
                <w:szCs w:val="24"/>
              </w:rPr>
            </w:pPr>
            <w:r w:rsidRPr="005A26D0">
              <w:rPr>
                <w:rFonts w:eastAsia="Times New Roman" w:cstheme="minorHAnsi"/>
                <w:szCs w:val="24"/>
                <w:highlight w:val="cyan"/>
              </w:rPr>
              <w:t>….</w:t>
            </w:r>
          </w:p>
        </w:tc>
        <w:tc>
          <w:tcPr>
            <w:tcW w:w="1393" w:type="dxa"/>
            <w:tcBorders>
              <w:left w:val="single" w:sz="6" w:space="0" w:color="548DD4"/>
              <w:bottom w:val="single" w:sz="6" w:space="0" w:color="548DD4"/>
              <w:right w:val="single" w:sz="6" w:space="0" w:color="548DD4"/>
            </w:tcBorders>
            <w:vAlign w:val="center"/>
          </w:tcPr>
          <w:p w14:paraId="067F2DA0" w14:textId="6014FE7B" w:rsidR="005A26D0" w:rsidRPr="00E12BD4" w:rsidRDefault="005A26D0" w:rsidP="005A26D0">
            <w:pPr>
              <w:spacing w:after="0" w:line="240" w:lineRule="auto"/>
              <w:rPr>
                <w:rFonts w:eastAsia="Times New Roman" w:cstheme="minorHAnsi"/>
                <w:szCs w:val="24"/>
              </w:rPr>
            </w:pPr>
            <w:r w:rsidRPr="005A26D0">
              <w:rPr>
                <w:rFonts w:eastAsia="Times New Roman" w:cstheme="minorHAnsi"/>
                <w:szCs w:val="24"/>
                <w:highlight w:val="cyan"/>
              </w:rPr>
              <w:t>….</w:t>
            </w:r>
          </w:p>
        </w:tc>
        <w:tc>
          <w:tcPr>
            <w:tcW w:w="1648" w:type="dxa"/>
            <w:tcBorders>
              <w:bottom w:val="single" w:sz="6" w:space="0" w:color="548DD4"/>
              <w:right w:val="single" w:sz="6" w:space="0" w:color="548DD4"/>
            </w:tcBorders>
            <w:vAlign w:val="center"/>
          </w:tcPr>
          <w:p w14:paraId="5805F8D0" w14:textId="087A3B08" w:rsidR="005A26D0" w:rsidRPr="00E12BD4" w:rsidRDefault="005A26D0" w:rsidP="003C5B86">
            <w:pPr>
              <w:spacing w:after="0"/>
              <w:jc w:val="right"/>
              <w:rPr>
                <w:rFonts w:cstheme="minorHAnsi"/>
              </w:rPr>
            </w:pPr>
            <w:r w:rsidRPr="005A26D0">
              <w:rPr>
                <w:rFonts w:eastAsia="Times New Roman" w:cstheme="minorHAnsi"/>
                <w:szCs w:val="24"/>
                <w:highlight w:val="cyan"/>
              </w:rPr>
              <w:t>….</w:t>
            </w:r>
          </w:p>
        </w:tc>
        <w:tc>
          <w:tcPr>
            <w:tcW w:w="2835" w:type="dxa"/>
            <w:tcBorders>
              <w:bottom w:val="single" w:sz="6" w:space="0" w:color="548DD4"/>
              <w:right w:val="single" w:sz="6" w:space="0" w:color="548DD4"/>
            </w:tcBorders>
            <w:vAlign w:val="center"/>
          </w:tcPr>
          <w:p w14:paraId="78272B69" w14:textId="6489385E" w:rsidR="005A26D0" w:rsidRPr="00E12BD4" w:rsidRDefault="005A26D0" w:rsidP="003C5B86">
            <w:pPr>
              <w:spacing w:after="0"/>
              <w:jc w:val="right"/>
              <w:rPr>
                <w:rFonts w:cstheme="minorHAnsi"/>
              </w:rPr>
            </w:pPr>
            <w:r w:rsidRPr="005A26D0">
              <w:rPr>
                <w:rFonts w:eastAsia="Times New Roman" w:cstheme="minorHAnsi"/>
                <w:szCs w:val="24"/>
                <w:highlight w:val="cyan"/>
              </w:rPr>
              <w:t>….</w:t>
            </w:r>
          </w:p>
        </w:tc>
      </w:tr>
      <w:tr w:rsidR="005A26D0" w:rsidRPr="00E12BD4" w14:paraId="7832C68C" w14:textId="77777777" w:rsidTr="005A26D0">
        <w:trPr>
          <w:trHeight w:val="525"/>
          <w:tblCellSpacing w:w="0" w:type="dxa"/>
        </w:trPr>
        <w:tc>
          <w:tcPr>
            <w:tcW w:w="2992" w:type="dxa"/>
            <w:tcBorders>
              <w:left w:val="single" w:sz="6" w:space="0" w:color="548DD4"/>
              <w:bottom w:val="single" w:sz="6" w:space="0" w:color="548DD4"/>
            </w:tcBorders>
            <w:vAlign w:val="center"/>
          </w:tcPr>
          <w:p w14:paraId="0D880761" w14:textId="77777777" w:rsidR="005A26D0" w:rsidRPr="005A26D0" w:rsidRDefault="005A26D0" w:rsidP="00F825A1">
            <w:pPr>
              <w:spacing w:after="0" w:line="240" w:lineRule="auto"/>
              <w:rPr>
                <w:rFonts w:eastAsia="Times New Roman" w:cstheme="minorHAnsi"/>
                <w:szCs w:val="24"/>
                <w:highlight w:val="cyan"/>
              </w:rPr>
            </w:pPr>
            <w:r w:rsidRPr="005A26D0">
              <w:rPr>
                <w:rFonts w:eastAsia="Times New Roman" w:cstheme="minorHAnsi"/>
                <w:szCs w:val="24"/>
                <w:highlight w:val="cyan"/>
              </w:rPr>
              <w:t>…</w:t>
            </w:r>
          </w:p>
          <w:p w14:paraId="368FBC67" w14:textId="77777777" w:rsidR="005A26D0" w:rsidRPr="005A26D0" w:rsidRDefault="005A26D0" w:rsidP="00F825A1">
            <w:pPr>
              <w:spacing w:after="0" w:line="240" w:lineRule="auto"/>
              <w:rPr>
                <w:rFonts w:eastAsia="Times New Roman" w:cstheme="minorHAnsi"/>
                <w:szCs w:val="24"/>
                <w:highlight w:val="cyan"/>
              </w:rPr>
            </w:pPr>
            <w:r w:rsidRPr="005A26D0">
              <w:rPr>
                <w:rFonts w:eastAsia="Times New Roman" w:cstheme="minorHAnsi"/>
                <w:szCs w:val="24"/>
                <w:highlight w:val="cyan"/>
              </w:rPr>
              <w:t>(Fonte)</w:t>
            </w:r>
          </w:p>
        </w:tc>
        <w:tc>
          <w:tcPr>
            <w:tcW w:w="1212" w:type="dxa"/>
            <w:tcBorders>
              <w:left w:val="single" w:sz="6" w:space="0" w:color="548DD4"/>
              <w:bottom w:val="single" w:sz="6" w:space="0" w:color="548DD4"/>
            </w:tcBorders>
            <w:vAlign w:val="center"/>
          </w:tcPr>
          <w:p w14:paraId="433B7CAE" w14:textId="15ECAA87" w:rsidR="005A26D0" w:rsidRPr="00E12BD4" w:rsidRDefault="005A26D0" w:rsidP="00F825A1">
            <w:pPr>
              <w:spacing w:after="0" w:line="240" w:lineRule="auto"/>
              <w:rPr>
                <w:rFonts w:eastAsia="Times New Roman" w:cstheme="minorHAnsi"/>
                <w:szCs w:val="24"/>
              </w:rPr>
            </w:pPr>
            <w:r w:rsidRPr="005A26D0">
              <w:rPr>
                <w:rFonts w:eastAsia="Times New Roman" w:cstheme="minorHAnsi"/>
                <w:szCs w:val="24"/>
                <w:highlight w:val="cyan"/>
              </w:rPr>
              <w:t>….</w:t>
            </w:r>
          </w:p>
        </w:tc>
        <w:tc>
          <w:tcPr>
            <w:tcW w:w="1393" w:type="dxa"/>
            <w:tcBorders>
              <w:left w:val="single" w:sz="6" w:space="0" w:color="548DD4"/>
              <w:bottom w:val="single" w:sz="6" w:space="0" w:color="548DD4"/>
              <w:right w:val="single" w:sz="6" w:space="0" w:color="548DD4"/>
            </w:tcBorders>
            <w:vAlign w:val="center"/>
          </w:tcPr>
          <w:p w14:paraId="5C2B0111" w14:textId="7C8F1B6F" w:rsidR="005A26D0" w:rsidRPr="00E12BD4" w:rsidRDefault="005A26D0" w:rsidP="005A26D0">
            <w:pPr>
              <w:spacing w:after="0" w:line="240" w:lineRule="auto"/>
              <w:rPr>
                <w:rFonts w:eastAsia="Times New Roman" w:cstheme="minorHAnsi"/>
                <w:szCs w:val="24"/>
              </w:rPr>
            </w:pPr>
            <w:r w:rsidRPr="005A26D0">
              <w:rPr>
                <w:rFonts w:eastAsia="Times New Roman" w:cstheme="minorHAnsi"/>
                <w:szCs w:val="24"/>
                <w:highlight w:val="cyan"/>
              </w:rPr>
              <w:t>….</w:t>
            </w:r>
          </w:p>
        </w:tc>
        <w:tc>
          <w:tcPr>
            <w:tcW w:w="1648" w:type="dxa"/>
            <w:tcBorders>
              <w:bottom w:val="single" w:sz="6" w:space="0" w:color="548DD4"/>
              <w:right w:val="single" w:sz="6" w:space="0" w:color="548DD4"/>
            </w:tcBorders>
            <w:vAlign w:val="center"/>
          </w:tcPr>
          <w:p w14:paraId="78D4CB8E" w14:textId="3F5D2072" w:rsidR="005A26D0" w:rsidRPr="00E12BD4" w:rsidRDefault="005A26D0" w:rsidP="003C5B86">
            <w:pPr>
              <w:spacing w:after="0"/>
              <w:jc w:val="right"/>
              <w:rPr>
                <w:rFonts w:cstheme="minorHAnsi"/>
              </w:rPr>
            </w:pPr>
            <w:r w:rsidRPr="005A26D0">
              <w:rPr>
                <w:rFonts w:eastAsia="Times New Roman" w:cstheme="minorHAnsi"/>
                <w:szCs w:val="24"/>
                <w:highlight w:val="cyan"/>
              </w:rPr>
              <w:t>….</w:t>
            </w:r>
          </w:p>
        </w:tc>
        <w:tc>
          <w:tcPr>
            <w:tcW w:w="2835" w:type="dxa"/>
            <w:tcBorders>
              <w:bottom w:val="single" w:sz="6" w:space="0" w:color="548DD4"/>
              <w:right w:val="single" w:sz="6" w:space="0" w:color="548DD4"/>
            </w:tcBorders>
            <w:vAlign w:val="center"/>
          </w:tcPr>
          <w:p w14:paraId="1691F362" w14:textId="42C9B815" w:rsidR="005A26D0" w:rsidRPr="00E12BD4" w:rsidRDefault="005A26D0" w:rsidP="003C5B86">
            <w:pPr>
              <w:spacing w:after="0"/>
              <w:jc w:val="right"/>
              <w:rPr>
                <w:rFonts w:cstheme="minorHAnsi"/>
              </w:rPr>
            </w:pPr>
            <w:r w:rsidRPr="005A26D0">
              <w:rPr>
                <w:rFonts w:eastAsia="Times New Roman" w:cstheme="minorHAnsi"/>
                <w:szCs w:val="24"/>
                <w:highlight w:val="cyan"/>
              </w:rPr>
              <w:t>….</w:t>
            </w:r>
          </w:p>
        </w:tc>
      </w:tr>
    </w:tbl>
    <w:p w14:paraId="4A72E211" w14:textId="77777777" w:rsidR="003601B8" w:rsidRDefault="003601B8" w:rsidP="003601B8">
      <w:pPr>
        <w:shd w:val="clear" w:color="auto" w:fill="D9D9D9" w:themeFill="background1" w:themeFillShade="D9"/>
        <w:rPr>
          <w:rFonts w:ascii="Segoe UI" w:hAnsi="Segoe UI" w:cs="Segoe UI"/>
          <w:highlight w:val="yellow"/>
          <w:lang w:val="it-IT"/>
        </w:rPr>
      </w:pPr>
    </w:p>
    <w:p w14:paraId="71AE5837" w14:textId="73B9FB75" w:rsidR="00F15C08" w:rsidRPr="00EA56FC" w:rsidRDefault="00D93291" w:rsidP="00EA56FC">
      <w:pPr>
        <w:ind w:left="54"/>
        <w:rPr>
          <w:rFonts w:ascii="Segoe UI" w:hAnsi="Segoe UI" w:cs="Segoe UI"/>
          <w:lang w:val="it-IT"/>
        </w:rPr>
      </w:pPr>
      <w:r w:rsidRPr="00D93291">
        <w:rPr>
          <w:rFonts w:ascii="Segoe UI" w:hAnsi="Segoe UI" w:cs="Segoe UI"/>
          <w:lang w:val="it-IT"/>
        </w:rPr>
        <w:t xml:space="preserve">Inoltre, </w:t>
      </w:r>
      <w:r>
        <w:rPr>
          <w:rFonts w:ascii="Segoe UI" w:hAnsi="Segoe UI" w:cs="Segoe UI"/>
          <w:lang w:val="it-IT"/>
        </w:rPr>
        <w:t>potrebbero essere riportate</w:t>
      </w:r>
      <w:r w:rsidR="00EA56FC">
        <w:rPr>
          <w:rFonts w:ascii="Segoe UI" w:hAnsi="Segoe UI" w:cs="Segoe UI"/>
          <w:lang w:val="it-IT"/>
        </w:rPr>
        <w:t xml:space="preserve"> anche </w:t>
      </w:r>
      <w:r w:rsidRPr="00EA56FC">
        <w:rPr>
          <w:rFonts w:ascii="Segoe UI" w:hAnsi="Segoe UI" w:cs="Segoe UI"/>
          <w:lang w:val="it-IT"/>
        </w:rPr>
        <w:t>eventuali note.</w:t>
      </w:r>
    </w:p>
    <w:p w14:paraId="28569CF9" w14:textId="1DD0D3FA" w:rsidR="006B7A22" w:rsidRDefault="006B7A22" w:rsidP="005F61B7">
      <w:pPr>
        <w:ind w:left="54"/>
        <w:rPr>
          <w:rFonts w:ascii="Segoe UI" w:hAnsi="Segoe UI" w:cs="Segoe UI"/>
          <w:highlight w:val="yellow"/>
          <w:lang w:val="it-IT"/>
        </w:rPr>
      </w:pPr>
    </w:p>
    <w:p w14:paraId="1452BA93" w14:textId="50AEF5A9" w:rsidR="003C7403" w:rsidRPr="00051A0C" w:rsidRDefault="00D9742C" w:rsidP="001259F1">
      <w:pPr>
        <w:pStyle w:val="Titolo2"/>
        <w:rPr>
          <w:szCs w:val="20"/>
          <w:highlight w:val="yellow"/>
        </w:rPr>
      </w:pPr>
      <w:bookmarkStart w:id="9" w:name="_Toc39746226"/>
      <w:r w:rsidRPr="00051A0C">
        <w:t>3</w:t>
      </w:r>
      <w:r w:rsidR="003C7403" w:rsidRPr="00051A0C">
        <w:t>.</w:t>
      </w:r>
      <w:r w:rsidRPr="00051A0C">
        <w:t>2</w:t>
      </w:r>
      <w:r w:rsidR="009F5A83">
        <w:t xml:space="preserve"> - </w:t>
      </w:r>
      <w:r w:rsidR="001259F1" w:rsidRPr="001259F1">
        <w:t xml:space="preserve">Rendicontazione degli </w:t>
      </w:r>
      <w:r w:rsidR="001259F1">
        <w:t>o</w:t>
      </w:r>
      <w:r w:rsidR="001259F1" w:rsidRPr="001259F1">
        <w:t>biettivi operativi annuali</w:t>
      </w:r>
      <w:bookmarkEnd w:id="9"/>
    </w:p>
    <w:p w14:paraId="5F6C7D2D" w14:textId="77777777" w:rsidR="004C4651" w:rsidRPr="00051A0C" w:rsidRDefault="004C4651" w:rsidP="001259F1">
      <w:pPr>
        <w:spacing w:before="120"/>
        <w:rPr>
          <w:rFonts w:ascii="Segoe U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2739694C" w14:textId="4E1492E8" w:rsidR="004F0F3B" w:rsidRPr="004F0F3B" w:rsidRDefault="00AD31EA" w:rsidP="004F0F3B">
      <w:pPr>
        <w:spacing w:beforeLines="40" w:before="96" w:afterLines="40" w:after="96" w:line="280" w:lineRule="exact"/>
        <w:rPr>
          <w:rFonts w:ascii="Segoe UI" w:hAnsi="Segoe UI" w:cs="Segoe UI"/>
          <w:lang w:val="it-IT"/>
        </w:rPr>
      </w:pPr>
      <w:r>
        <w:rPr>
          <w:rFonts w:ascii="Segoe UI" w:hAnsi="Segoe UI" w:cs="Segoe UI"/>
          <w:lang w:val="it-IT"/>
        </w:rPr>
        <w:t>Rendere conto,</w:t>
      </w:r>
      <w:r w:rsidR="004F0F3B" w:rsidRPr="004F0F3B">
        <w:rPr>
          <w:rFonts w:ascii="Segoe UI" w:hAnsi="Segoe UI" w:cs="Segoe UI"/>
          <w:lang w:val="it-IT"/>
        </w:rPr>
        <w:t xml:space="preserve"> nel dettaglio</w:t>
      </w:r>
      <w:r>
        <w:rPr>
          <w:rFonts w:ascii="Segoe UI" w:hAnsi="Segoe UI" w:cs="Segoe UI"/>
          <w:lang w:val="it-IT"/>
        </w:rPr>
        <w:t>,</w:t>
      </w:r>
      <w:r w:rsidR="004F0F3B" w:rsidRPr="004F0F3B">
        <w:rPr>
          <w:rFonts w:ascii="Segoe UI" w:hAnsi="Segoe UI" w:cs="Segoe UI"/>
          <w:lang w:val="it-IT"/>
        </w:rPr>
        <w:t xml:space="preserve"> </w:t>
      </w:r>
      <w:r>
        <w:rPr>
          <w:rFonts w:ascii="Segoe UI" w:hAnsi="Segoe UI" w:cs="Segoe UI"/>
          <w:lang w:val="it-IT"/>
        </w:rPr>
        <w:t>de</w:t>
      </w:r>
      <w:r w:rsidR="004F0F3B" w:rsidRPr="004F0F3B">
        <w:rPr>
          <w:rFonts w:ascii="Segoe UI" w:hAnsi="Segoe UI" w:cs="Segoe UI"/>
          <w:lang w:val="it-IT"/>
        </w:rPr>
        <w:t>i risultati ottenuti con riferimento ai singoli obiettivi annuali.</w:t>
      </w:r>
    </w:p>
    <w:p w14:paraId="60894F7D" w14:textId="77777777" w:rsidR="004F0F3B" w:rsidRPr="004F0F3B" w:rsidRDefault="004F0F3B" w:rsidP="004F0F3B">
      <w:pPr>
        <w:spacing w:beforeLines="40" w:before="96" w:afterLines="40" w:after="96" w:line="280" w:lineRule="exact"/>
        <w:rPr>
          <w:rFonts w:ascii="Segoe UI" w:hAnsi="Segoe UI" w:cs="Segoe UI"/>
          <w:lang w:val="it-IT"/>
        </w:rPr>
      </w:pPr>
      <w:r w:rsidRPr="004F0F3B">
        <w:rPr>
          <w:rFonts w:ascii="Segoe UI" w:hAnsi="Segoe UI" w:cs="Segoe UI"/>
          <w:lang w:val="it-IT"/>
        </w:rPr>
        <w:t xml:space="preserve">Può essere utilizzata una tabella in cui si evidenziano le seguenti informazioni: </w:t>
      </w:r>
    </w:p>
    <w:p w14:paraId="5240F0BD" w14:textId="0D8B0338" w:rsidR="007424E9" w:rsidRDefault="007424E9" w:rsidP="004F0F3B">
      <w:pPr>
        <w:pStyle w:val="Paragrafoelenco"/>
        <w:numPr>
          <w:ilvl w:val="0"/>
          <w:numId w:val="35"/>
        </w:numPr>
        <w:spacing w:beforeLines="40" w:before="96" w:afterLines="40" w:after="96" w:line="280" w:lineRule="exact"/>
        <w:rPr>
          <w:rFonts w:ascii="Segoe UI" w:hAnsi="Segoe UI" w:cs="Segoe UI"/>
          <w:lang w:val="it-IT"/>
        </w:rPr>
      </w:pPr>
      <w:r>
        <w:rPr>
          <w:rFonts w:ascii="Segoe UI" w:hAnsi="Segoe UI" w:cs="Segoe UI"/>
          <w:lang w:val="it-IT"/>
        </w:rPr>
        <w:t>Obiettivo</w:t>
      </w:r>
      <w:r w:rsidR="009B367C">
        <w:rPr>
          <w:rFonts w:ascii="Segoe UI" w:hAnsi="Segoe UI" w:cs="Segoe UI"/>
          <w:lang w:val="it-IT"/>
        </w:rPr>
        <w:t xml:space="preserve"> operativo</w:t>
      </w:r>
      <w:r>
        <w:rPr>
          <w:rFonts w:ascii="Segoe UI" w:hAnsi="Segoe UI" w:cs="Segoe UI"/>
          <w:lang w:val="it-IT"/>
        </w:rPr>
        <w:t xml:space="preserve"> annuale</w:t>
      </w:r>
    </w:p>
    <w:p w14:paraId="26EB8DBF" w14:textId="1764B546" w:rsidR="007424E9" w:rsidRPr="000020CD" w:rsidRDefault="007424E9" w:rsidP="007424E9">
      <w:pPr>
        <w:pStyle w:val="Paragrafoelenco"/>
        <w:numPr>
          <w:ilvl w:val="0"/>
          <w:numId w:val="35"/>
        </w:numPr>
        <w:spacing w:beforeLines="40" w:before="96" w:afterLines="40" w:after="96" w:line="280" w:lineRule="exact"/>
        <w:rPr>
          <w:rFonts w:ascii="Segoe UI" w:hAnsi="Segoe UI" w:cs="Segoe UI"/>
          <w:lang w:val="it-IT"/>
        </w:rPr>
      </w:pPr>
      <w:r w:rsidRPr="000020CD">
        <w:rPr>
          <w:rFonts w:ascii="Segoe UI" w:hAnsi="Segoe UI" w:cs="Segoe UI"/>
          <w:lang w:val="it-IT"/>
        </w:rPr>
        <w:t xml:space="preserve">Unità organizzative coinvolte </w:t>
      </w:r>
      <w:r w:rsidR="009B367C">
        <w:rPr>
          <w:rFonts w:ascii="Segoe UI" w:hAnsi="Segoe UI" w:cs="Segoe UI"/>
          <w:lang w:val="it-IT"/>
        </w:rPr>
        <w:t>nel raggiungimento dell’obiettivo</w:t>
      </w:r>
    </w:p>
    <w:p w14:paraId="01FF4E35" w14:textId="40DE854F" w:rsidR="004F0F3B" w:rsidRDefault="007424E9" w:rsidP="004F0F3B">
      <w:pPr>
        <w:pStyle w:val="Paragrafoelenco"/>
        <w:numPr>
          <w:ilvl w:val="0"/>
          <w:numId w:val="35"/>
        </w:numPr>
        <w:spacing w:beforeLines="40" w:before="96" w:afterLines="40" w:after="96" w:line="280" w:lineRule="exact"/>
        <w:rPr>
          <w:rFonts w:ascii="Segoe UI" w:hAnsi="Segoe UI" w:cs="Segoe UI"/>
          <w:lang w:val="it-IT"/>
        </w:rPr>
      </w:pPr>
      <w:r>
        <w:rPr>
          <w:rFonts w:ascii="Segoe UI" w:hAnsi="Segoe UI" w:cs="Segoe UI"/>
          <w:lang w:val="it-IT"/>
        </w:rPr>
        <w:t>Risultato misurato</w:t>
      </w:r>
      <w:r w:rsidR="004F0F3B" w:rsidRPr="004F0F3B">
        <w:rPr>
          <w:rFonts w:ascii="Segoe UI" w:hAnsi="Segoe UI" w:cs="Segoe UI"/>
          <w:lang w:val="it-IT"/>
        </w:rPr>
        <w:t xml:space="preserve"> dell’obiettivo</w:t>
      </w:r>
      <w:r w:rsidR="00AD31EA">
        <w:rPr>
          <w:rFonts w:ascii="Segoe UI" w:hAnsi="Segoe UI" w:cs="Segoe UI"/>
          <w:lang w:val="it-IT"/>
        </w:rPr>
        <w:t xml:space="preserve"> operativo</w:t>
      </w:r>
    </w:p>
    <w:p w14:paraId="29D49876" w14:textId="77777777" w:rsidR="007424E9" w:rsidRDefault="007424E9" w:rsidP="004F0F3B">
      <w:pPr>
        <w:pStyle w:val="Paragrafoelenco"/>
        <w:numPr>
          <w:ilvl w:val="0"/>
          <w:numId w:val="35"/>
        </w:numPr>
        <w:spacing w:beforeLines="40" w:before="96" w:afterLines="40" w:after="96" w:line="280" w:lineRule="exact"/>
        <w:rPr>
          <w:rFonts w:ascii="Segoe UI" w:hAnsi="Segoe UI" w:cs="Segoe UI"/>
          <w:lang w:val="it-IT"/>
        </w:rPr>
      </w:pPr>
      <w:r>
        <w:rPr>
          <w:rFonts w:ascii="Segoe UI" w:hAnsi="Segoe UI" w:cs="Segoe UI"/>
          <w:lang w:val="it-IT"/>
        </w:rPr>
        <w:t>Valutazione del raggiungimento dell’obiettivo</w:t>
      </w:r>
    </w:p>
    <w:p w14:paraId="0CB40352" w14:textId="122650C7" w:rsidR="007424E9" w:rsidRPr="000E4B71" w:rsidRDefault="007424E9" w:rsidP="007424E9">
      <w:pPr>
        <w:pStyle w:val="Paragrafoelenco"/>
        <w:numPr>
          <w:ilvl w:val="0"/>
          <w:numId w:val="35"/>
        </w:numPr>
        <w:spacing w:before="44"/>
        <w:jc w:val="both"/>
        <w:rPr>
          <w:rFonts w:ascii="Segoe UI" w:hAnsi="Segoe UI" w:cs="Segoe UI"/>
          <w:lang w:val="it-IT"/>
        </w:rPr>
      </w:pPr>
      <w:r w:rsidRPr="000E4B71">
        <w:rPr>
          <w:rFonts w:ascii="Segoe UI" w:hAnsi="Segoe UI" w:cs="Segoe UI"/>
          <w:lang w:val="it-IT"/>
        </w:rPr>
        <w:t>Indicatori</w:t>
      </w:r>
      <w:r>
        <w:rPr>
          <w:rFonts w:ascii="Segoe UI" w:hAnsi="Segoe UI" w:cs="Segoe UI"/>
          <w:lang w:val="it-IT"/>
        </w:rPr>
        <w:t xml:space="preserve"> associati all’obiettivo</w:t>
      </w:r>
      <w:r w:rsidR="009B367C">
        <w:rPr>
          <w:rFonts w:ascii="Segoe UI" w:hAnsi="Segoe UI" w:cs="Segoe UI"/>
          <w:lang w:val="it-IT"/>
        </w:rPr>
        <w:t>, con i relativi</w:t>
      </w:r>
    </w:p>
    <w:p w14:paraId="70F028CB" w14:textId="77777777" w:rsidR="007424E9" w:rsidRPr="000E4B71" w:rsidRDefault="007424E9" w:rsidP="007424E9">
      <w:pPr>
        <w:pStyle w:val="Paragrafoelenco"/>
        <w:widowControl/>
        <w:numPr>
          <w:ilvl w:val="1"/>
          <w:numId w:val="45"/>
        </w:numPr>
        <w:spacing w:before="44"/>
        <w:jc w:val="both"/>
        <w:rPr>
          <w:rFonts w:cstheme="minorHAnsi"/>
          <w:bCs/>
          <w:sz w:val="21"/>
          <w:szCs w:val="21"/>
        </w:rPr>
      </w:pPr>
      <w:r w:rsidRPr="000E4B71">
        <w:rPr>
          <w:rFonts w:cstheme="minorHAnsi"/>
          <w:sz w:val="21"/>
          <w:szCs w:val="21"/>
        </w:rPr>
        <w:t>Algoritmi</w:t>
      </w:r>
    </w:p>
    <w:p w14:paraId="4859E2F1" w14:textId="77777777" w:rsidR="007424E9" w:rsidRPr="000E4B71" w:rsidRDefault="007424E9" w:rsidP="007424E9">
      <w:pPr>
        <w:pStyle w:val="Paragrafoelenco"/>
        <w:widowControl/>
        <w:numPr>
          <w:ilvl w:val="1"/>
          <w:numId w:val="45"/>
        </w:numPr>
        <w:spacing w:before="44"/>
        <w:jc w:val="both"/>
        <w:rPr>
          <w:rFonts w:cstheme="minorHAnsi"/>
          <w:bCs/>
          <w:sz w:val="21"/>
          <w:szCs w:val="21"/>
        </w:rPr>
      </w:pPr>
      <w:r w:rsidRPr="000E4B71">
        <w:rPr>
          <w:rFonts w:cstheme="minorHAnsi"/>
          <w:bCs/>
          <w:sz w:val="21"/>
          <w:szCs w:val="21"/>
        </w:rPr>
        <w:t>Target</w:t>
      </w:r>
    </w:p>
    <w:p w14:paraId="3B64004F" w14:textId="77777777" w:rsidR="007424E9" w:rsidRPr="000E4B71" w:rsidRDefault="007424E9" w:rsidP="007424E9">
      <w:pPr>
        <w:pStyle w:val="Paragrafoelenco"/>
        <w:widowControl/>
        <w:numPr>
          <w:ilvl w:val="1"/>
          <w:numId w:val="45"/>
        </w:numPr>
        <w:spacing w:before="44"/>
        <w:jc w:val="both"/>
        <w:rPr>
          <w:rFonts w:cstheme="minorHAnsi"/>
          <w:bCs/>
          <w:sz w:val="21"/>
          <w:szCs w:val="21"/>
        </w:rPr>
      </w:pPr>
      <w:r w:rsidRPr="000E4B71">
        <w:rPr>
          <w:rFonts w:cstheme="minorHAnsi"/>
          <w:bCs/>
          <w:sz w:val="21"/>
          <w:szCs w:val="21"/>
        </w:rPr>
        <w:t>Consuntivo</w:t>
      </w:r>
    </w:p>
    <w:p w14:paraId="066C987D" w14:textId="77777777" w:rsidR="007424E9" w:rsidRPr="000E4B71" w:rsidRDefault="007424E9" w:rsidP="007424E9">
      <w:pPr>
        <w:pStyle w:val="Paragrafoelenco"/>
        <w:widowControl/>
        <w:numPr>
          <w:ilvl w:val="1"/>
          <w:numId w:val="45"/>
        </w:numPr>
        <w:spacing w:before="44"/>
        <w:jc w:val="both"/>
        <w:rPr>
          <w:rFonts w:cstheme="minorHAnsi"/>
          <w:bCs/>
          <w:sz w:val="21"/>
          <w:szCs w:val="21"/>
        </w:rPr>
      </w:pPr>
      <w:r w:rsidRPr="000E4B71">
        <w:rPr>
          <w:rFonts w:cstheme="minorHAnsi"/>
          <w:bCs/>
          <w:sz w:val="21"/>
          <w:szCs w:val="21"/>
        </w:rPr>
        <w:t>Scostamento rispetto al target</w:t>
      </w:r>
    </w:p>
    <w:p w14:paraId="0F22B952" w14:textId="77777777" w:rsidR="007424E9" w:rsidRPr="000E4B71" w:rsidRDefault="007424E9" w:rsidP="007424E9">
      <w:pPr>
        <w:pStyle w:val="Paragrafoelenco"/>
        <w:widowControl/>
        <w:numPr>
          <w:ilvl w:val="1"/>
          <w:numId w:val="45"/>
        </w:numPr>
        <w:spacing w:before="44"/>
        <w:jc w:val="both"/>
        <w:rPr>
          <w:rFonts w:cstheme="minorHAnsi"/>
          <w:bCs/>
        </w:rPr>
      </w:pPr>
      <w:r w:rsidRPr="000E4B71">
        <w:rPr>
          <w:rFonts w:cstheme="minorHAnsi"/>
          <w:bCs/>
          <w:sz w:val="21"/>
          <w:szCs w:val="21"/>
        </w:rPr>
        <w:t>Fonti dei dati</w:t>
      </w:r>
    </w:p>
    <w:p w14:paraId="5AD0A6BB" w14:textId="77777777" w:rsidR="00AF7CA3" w:rsidRDefault="00AF7CA3" w:rsidP="00AF7CA3">
      <w:pPr>
        <w:pStyle w:val="Paragrafoelenco"/>
        <w:ind w:left="360"/>
        <w:rPr>
          <w:rFonts w:ascii="Segoe UI" w:hAnsi="Segoe UI" w:cs="Segoe UI"/>
          <w:lang w:val="it-IT"/>
        </w:rPr>
      </w:pPr>
    </w:p>
    <w:p w14:paraId="4AB9BE09" w14:textId="23314758" w:rsidR="000F0F48" w:rsidRDefault="004F0F3B" w:rsidP="006C3303">
      <w:pPr>
        <w:shd w:val="clear" w:color="auto" w:fill="D9D9D9" w:themeFill="background1" w:themeFillShade="D9"/>
        <w:spacing w:after="0"/>
        <w:rPr>
          <w:rFonts w:ascii="Segoe UI" w:hAnsi="Segoe UI" w:cs="Segoe UI"/>
          <w:bCs/>
          <w:u w:val="single"/>
          <w:lang w:val="it-IT"/>
        </w:rPr>
      </w:pPr>
      <w:r>
        <w:rPr>
          <w:rFonts w:ascii="Segoe UI" w:hAnsi="Segoe UI" w:cs="Segoe UI"/>
          <w:bCs/>
          <w:u w:val="single"/>
          <w:lang w:val="it-IT"/>
        </w:rPr>
        <w:t>S</w:t>
      </w:r>
      <w:r w:rsidR="000F0F48" w:rsidRPr="006C3303">
        <w:rPr>
          <w:rFonts w:ascii="Segoe UI" w:hAnsi="Segoe UI" w:cs="Segoe UI"/>
          <w:bCs/>
          <w:u w:val="single"/>
          <w:lang w:val="it-IT"/>
        </w:rPr>
        <w:t>CHEDE DI DETTAGLIO</w:t>
      </w:r>
    </w:p>
    <w:p w14:paraId="22427B9A" w14:textId="77777777" w:rsidR="004F0F3B" w:rsidRDefault="004F0F3B" w:rsidP="006C3303">
      <w:pPr>
        <w:shd w:val="clear" w:color="auto" w:fill="D9D9D9" w:themeFill="background1" w:themeFillShade="D9"/>
        <w:spacing w:after="0"/>
        <w:rPr>
          <w:rFonts w:ascii="Segoe UI" w:hAnsi="Segoe UI" w:cs="Segoe UI"/>
          <w:bCs/>
          <w:lang w:val="it-IT"/>
        </w:rPr>
      </w:pPr>
    </w:p>
    <w:tbl>
      <w:tblPr>
        <w:tblW w:w="10080" w:type="dxa"/>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92"/>
        <w:gridCol w:w="1212"/>
        <w:gridCol w:w="1393"/>
        <w:gridCol w:w="1648"/>
        <w:gridCol w:w="2835"/>
      </w:tblGrid>
      <w:tr w:rsidR="00D93291" w:rsidRPr="00E12BD4" w14:paraId="61B378C2" w14:textId="77777777" w:rsidTr="00F825A1">
        <w:trPr>
          <w:trHeight w:val="491"/>
          <w:tblCellSpacing w:w="0" w:type="dxa"/>
        </w:trPr>
        <w:tc>
          <w:tcPr>
            <w:tcW w:w="10080" w:type="dxa"/>
            <w:gridSpan w:val="5"/>
            <w:tcBorders>
              <w:top w:val="single" w:sz="12" w:space="0" w:color="FFFFFF"/>
              <w:left w:val="single" w:sz="6" w:space="0" w:color="1F497D"/>
              <w:bottom w:val="single" w:sz="12" w:space="0" w:color="FFFFFF"/>
              <w:right w:val="nil"/>
            </w:tcBorders>
            <w:shd w:val="clear" w:color="auto" w:fill="1F497D"/>
            <w:vAlign w:val="center"/>
          </w:tcPr>
          <w:p w14:paraId="579DF456" w14:textId="77777777" w:rsidR="00D93291" w:rsidRPr="00E12BD4" w:rsidRDefault="00D93291" w:rsidP="00F825A1">
            <w:pPr>
              <w:shd w:val="clear" w:color="auto" w:fill="1F497D"/>
              <w:spacing w:after="0" w:line="240" w:lineRule="auto"/>
              <w:jc w:val="center"/>
              <w:rPr>
                <w:rFonts w:eastAsia="Times New Roman" w:cstheme="minorHAnsi"/>
                <w:b/>
                <w:bCs/>
                <w:color w:val="FFFFFF"/>
                <w:szCs w:val="24"/>
              </w:rPr>
            </w:pPr>
            <w:r>
              <w:rPr>
                <w:rFonts w:eastAsia="Times New Roman" w:cstheme="minorHAnsi"/>
                <w:b/>
                <w:bCs/>
                <w:color w:val="FFFFFF"/>
                <w:szCs w:val="24"/>
              </w:rPr>
              <w:t>Obiettivo</w:t>
            </w:r>
            <w:r w:rsidRPr="00E12BD4">
              <w:rPr>
                <w:rFonts w:eastAsia="Times New Roman" w:cstheme="minorHAnsi"/>
                <w:b/>
                <w:bCs/>
                <w:color w:val="FFFFFF"/>
                <w:szCs w:val="24"/>
              </w:rPr>
              <w:t xml:space="preserve"> strategico</w:t>
            </w:r>
          </w:p>
        </w:tc>
      </w:tr>
      <w:tr w:rsidR="00D93291" w:rsidRPr="00E12BD4" w14:paraId="75088915" w14:textId="77777777" w:rsidTr="00F825A1">
        <w:trPr>
          <w:trHeight w:val="262"/>
          <w:tblCellSpacing w:w="0" w:type="dxa"/>
        </w:trPr>
        <w:tc>
          <w:tcPr>
            <w:tcW w:w="2992" w:type="dxa"/>
            <w:tcBorders>
              <w:top w:val="single" w:sz="12" w:space="0" w:color="FFFFFF"/>
              <w:left w:val="single" w:sz="6" w:space="0" w:color="548DD4"/>
              <w:bottom w:val="single" w:sz="12" w:space="0" w:color="FFFFFF"/>
            </w:tcBorders>
            <w:shd w:val="clear" w:color="auto" w:fill="548DD4"/>
            <w:vAlign w:val="center"/>
          </w:tcPr>
          <w:p w14:paraId="3D2C8B6F" w14:textId="77777777" w:rsidR="00D93291" w:rsidRPr="00E12BD4" w:rsidRDefault="00D93291" w:rsidP="00F825A1">
            <w:pPr>
              <w:shd w:val="clear" w:color="auto" w:fill="548DD4"/>
              <w:spacing w:after="0" w:line="240" w:lineRule="auto"/>
              <w:rPr>
                <w:rFonts w:eastAsia="Times New Roman" w:cstheme="minorHAnsi"/>
                <w:szCs w:val="24"/>
              </w:rPr>
            </w:pPr>
            <w:r w:rsidRPr="00E12BD4">
              <w:rPr>
                <w:rFonts w:eastAsia="Times New Roman" w:cstheme="minorHAnsi"/>
                <w:b/>
                <w:bCs/>
                <w:color w:val="FFFFFF"/>
                <w:szCs w:val="24"/>
              </w:rPr>
              <w:t xml:space="preserve">Obiettivo </w:t>
            </w:r>
            <w:r>
              <w:rPr>
                <w:rFonts w:eastAsia="Times New Roman" w:cstheme="minorHAnsi"/>
                <w:b/>
                <w:bCs/>
                <w:color w:val="FFFFFF"/>
                <w:szCs w:val="24"/>
              </w:rPr>
              <w:t>operativo</w:t>
            </w:r>
          </w:p>
        </w:tc>
        <w:tc>
          <w:tcPr>
            <w:tcW w:w="7088" w:type="dxa"/>
            <w:gridSpan w:val="4"/>
            <w:tcBorders>
              <w:top w:val="single" w:sz="12" w:space="0" w:color="FFFFFF"/>
              <w:bottom w:val="single" w:sz="12" w:space="0" w:color="FFFFFF"/>
              <w:right w:val="single" w:sz="6" w:space="0" w:color="548DD4"/>
            </w:tcBorders>
            <w:shd w:val="clear" w:color="auto" w:fill="548DD4"/>
            <w:vAlign w:val="center"/>
          </w:tcPr>
          <w:p w14:paraId="70EDFCCF" w14:textId="77777777" w:rsidR="00D93291" w:rsidRPr="00E12BD4" w:rsidRDefault="00D93291" w:rsidP="00F825A1">
            <w:pPr>
              <w:shd w:val="clear" w:color="auto" w:fill="548DD4"/>
              <w:spacing w:after="0" w:line="240" w:lineRule="auto"/>
              <w:rPr>
                <w:rFonts w:eastAsia="Times New Roman" w:cstheme="minorHAnsi"/>
                <w:szCs w:val="24"/>
              </w:rPr>
            </w:pPr>
          </w:p>
        </w:tc>
      </w:tr>
      <w:tr w:rsidR="00D93291" w:rsidRPr="00E12BD4" w14:paraId="0EC1A3FB" w14:textId="77777777" w:rsidTr="00F825A1">
        <w:trPr>
          <w:trHeight w:val="374"/>
          <w:tblCellSpacing w:w="0" w:type="dxa"/>
        </w:trPr>
        <w:tc>
          <w:tcPr>
            <w:tcW w:w="2992" w:type="dxa"/>
            <w:tcBorders>
              <w:left w:val="single" w:sz="6" w:space="0" w:color="548DD4"/>
              <w:bottom w:val="single" w:sz="6" w:space="0" w:color="548DD4"/>
            </w:tcBorders>
            <w:vAlign w:val="center"/>
          </w:tcPr>
          <w:p w14:paraId="637FDC71" w14:textId="2FE1EEEB" w:rsidR="00D93291" w:rsidRPr="00E12BD4" w:rsidRDefault="007424E9" w:rsidP="00F825A1">
            <w:pPr>
              <w:spacing w:after="0" w:line="240" w:lineRule="auto"/>
              <w:rPr>
                <w:rFonts w:eastAsia="Times New Roman" w:cstheme="minorHAnsi"/>
                <w:b/>
                <w:bCs/>
                <w:color w:val="1F497D"/>
                <w:szCs w:val="24"/>
              </w:rPr>
            </w:pPr>
            <w:r>
              <w:rPr>
                <w:rFonts w:eastAsia="Times New Roman" w:cstheme="minorHAnsi"/>
                <w:b/>
                <w:bCs/>
                <w:color w:val="1F497D"/>
                <w:szCs w:val="24"/>
              </w:rPr>
              <w:t>Unità organizzative coinvolte</w:t>
            </w:r>
          </w:p>
        </w:tc>
        <w:tc>
          <w:tcPr>
            <w:tcW w:w="7088" w:type="dxa"/>
            <w:gridSpan w:val="4"/>
            <w:tcBorders>
              <w:left w:val="single" w:sz="6" w:space="0" w:color="548DD4"/>
              <w:bottom w:val="single" w:sz="6" w:space="0" w:color="548DD4"/>
              <w:right w:val="single" w:sz="6" w:space="0" w:color="548DD4"/>
            </w:tcBorders>
            <w:vAlign w:val="center"/>
          </w:tcPr>
          <w:p w14:paraId="3B38D7F5" w14:textId="00ECE981" w:rsidR="00D93291" w:rsidRPr="00E12BD4" w:rsidRDefault="007424E9" w:rsidP="00F825A1">
            <w:pPr>
              <w:spacing w:after="0" w:line="240" w:lineRule="auto"/>
              <w:rPr>
                <w:rFonts w:eastAsia="Times New Roman" w:cstheme="minorHAnsi"/>
                <w:szCs w:val="24"/>
              </w:rPr>
            </w:pPr>
            <w:r w:rsidRPr="007424E9">
              <w:rPr>
                <w:rFonts w:eastAsia="Times New Roman" w:cstheme="minorHAnsi"/>
                <w:szCs w:val="24"/>
                <w:highlight w:val="cyan"/>
              </w:rPr>
              <w:t>….</w:t>
            </w:r>
          </w:p>
        </w:tc>
      </w:tr>
      <w:tr w:rsidR="007424E9" w:rsidRPr="00E12BD4" w14:paraId="200872DA" w14:textId="77777777" w:rsidTr="00F825A1">
        <w:trPr>
          <w:trHeight w:val="374"/>
          <w:tblCellSpacing w:w="0" w:type="dxa"/>
        </w:trPr>
        <w:tc>
          <w:tcPr>
            <w:tcW w:w="2992" w:type="dxa"/>
            <w:tcBorders>
              <w:left w:val="single" w:sz="6" w:space="0" w:color="548DD4"/>
              <w:bottom w:val="single" w:sz="6" w:space="0" w:color="548DD4"/>
            </w:tcBorders>
            <w:vAlign w:val="center"/>
          </w:tcPr>
          <w:p w14:paraId="3A5FF551" w14:textId="359BCEE0" w:rsidR="007424E9" w:rsidRDefault="007424E9" w:rsidP="007424E9">
            <w:pPr>
              <w:spacing w:after="0" w:line="240" w:lineRule="auto"/>
              <w:rPr>
                <w:rFonts w:eastAsia="Times New Roman" w:cstheme="minorHAnsi"/>
                <w:b/>
                <w:bCs/>
                <w:color w:val="1F497D"/>
                <w:szCs w:val="24"/>
              </w:rPr>
            </w:pPr>
            <w:r>
              <w:rPr>
                <w:rFonts w:eastAsia="Times New Roman" w:cstheme="minorHAnsi"/>
                <w:b/>
                <w:bCs/>
                <w:color w:val="1F497D"/>
                <w:szCs w:val="24"/>
              </w:rPr>
              <w:t>Risultato misurato dell’Obiettivo</w:t>
            </w:r>
          </w:p>
        </w:tc>
        <w:tc>
          <w:tcPr>
            <w:tcW w:w="7088" w:type="dxa"/>
            <w:gridSpan w:val="4"/>
            <w:tcBorders>
              <w:left w:val="single" w:sz="6" w:space="0" w:color="548DD4"/>
              <w:bottom w:val="single" w:sz="6" w:space="0" w:color="548DD4"/>
              <w:right w:val="single" w:sz="6" w:space="0" w:color="548DD4"/>
            </w:tcBorders>
            <w:vAlign w:val="center"/>
          </w:tcPr>
          <w:p w14:paraId="0E52F833" w14:textId="1256F78B" w:rsidR="007424E9" w:rsidRPr="00E12BD4" w:rsidRDefault="007424E9" w:rsidP="007424E9">
            <w:pPr>
              <w:spacing w:after="0" w:line="240" w:lineRule="auto"/>
              <w:rPr>
                <w:rFonts w:eastAsia="Times New Roman" w:cstheme="minorHAnsi"/>
                <w:szCs w:val="24"/>
              </w:rPr>
            </w:pPr>
            <w:r w:rsidRPr="007424E9">
              <w:rPr>
                <w:rFonts w:eastAsia="Times New Roman" w:cstheme="minorHAnsi"/>
                <w:szCs w:val="24"/>
                <w:highlight w:val="cyan"/>
              </w:rPr>
              <w:t>…,..%</w:t>
            </w:r>
          </w:p>
        </w:tc>
      </w:tr>
      <w:tr w:rsidR="007424E9" w:rsidRPr="00E12BD4" w14:paraId="15818918" w14:textId="77777777" w:rsidTr="001F36B2">
        <w:trPr>
          <w:trHeight w:val="374"/>
          <w:tblCellSpacing w:w="0" w:type="dxa"/>
        </w:trPr>
        <w:tc>
          <w:tcPr>
            <w:tcW w:w="2992" w:type="dxa"/>
            <w:tcBorders>
              <w:left w:val="single" w:sz="6" w:space="0" w:color="548DD4"/>
              <w:bottom w:val="single" w:sz="6" w:space="0" w:color="548DD4"/>
            </w:tcBorders>
          </w:tcPr>
          <w:p w14:paraId="11A1CA22" w14:textId="1C4491DA" w:rsidR="007424E9" w:rsidRDefault="007424E9" w:rsidP="00F825A1">
            <w:pPr>
              <w:spacing w:after="0" w:line="240" w:lineRule="auto"/>
              <w:rPr>
                <w:rFonts w:eastAsia="Times New Roman" w:cstheme="minorHAnsi"/>
                <w:b/>
                <w:bCs/>
                <w:color w:val="1F497D"/>
                <w:szCs w:val="24"/>
              </w:rPr>
            </w:pPr>
            <w:r>
              <w:rPr>
                <w:rFonts w:eastAsia="Times New Roman" w:cstheme="minorHAnsi"/>
                <w:b/>
                <w:bCs/>
                <w:color w:val="1F497D"/>
                <w:szCs w:val="24"/>
              </w:rPr>
              <w:t>Valutazione Obiettivo</w:t>
            </w:r>
          </w:p>
        </w:tc>
        <w:tc>
          <w:tcPr>
            <w:tcW w:w="7088" w:type="dxa"/>
            <w:gridSpan w:val="4"/>
            <w:tcBorders>
              <w:left w:val="single" w:sz="6" w:space="0" w:color="548DD4"/>
              <w:bottom w:val="single" w:sz="6" w:space="0" w:color="548DD4"/>
              <w:right w:val="single" w:sz="6" w:space="0" w:color="548DD4"/>
            </w:tcBorders>
            <w:vAlign w:val="center"/>
          </w:tcPr>
          <w:p w14:paraId="626174A5" w14:textId="77777777" w:rsidR="007424E9" w:rsidRPr="000B6576" w:rsidRDefault="007424E9" w:rsidP="007424E9">
            <w:pPr>
              <w:spacing w:after="0" w:line="240" w:lineRule="auto"/>
              <w:rPr>
                <w:rFonts w:ascii="Webdings" w:eastAsia="Times New Roman" w:hAnsi="Webdings" w:cstheme="minorHAnsi"/>
                <w:szCs w:val="24"/>
              </w:rPr>
            </w:pPr>
            <w:r w:rsidRPr="000B6576">
              <w:rPr>
                <w:rFonts w:ascii="Webdings" w:eastAsia="Times New Roman" w:hAnsi="Webdings" w:cstheme="minorHAnsi"/>
                <w:color w:val="D9D9D9" w:themeColor="background1" w:themeShade="D9"/>
                <w:szCs w:val="24"/>
              </w:rPr>
              <w:t></w:t>
            </w:r>
            <w:r w:rsidRPr="000B6576">
              <w:rPr>
                <w:rFonts w:ascii="Webdings" w:eastAsia="Times New Roman" w:hAnsi="Webdings" w:cstheme="minorHAnsi"/>
                <w:color w:val="D9D9D9" w:themeColor="background1" w:themeShade="D9"/>
                <w:szCs w:val="24"/>
              </w:rPr>
              <w:t></w:t>
            </w:r>
            <w:r w:rsidRPr="004244B2">
              <w:rPr>
                <w:rFonts w:ascii="Webdings" w:eastAsia="Times New Roman" w:hAnsi="Webdings" w:cstheme="minorHAnsi"/>
                <w:color w:val="FFC000"/>
                <w:szCs w:val="24"/>
              </w:rPr>
              <w:t></w:t>
            </w:r>
            <w:r>
              <w:rPr>
                <w:rFonts w:ascii="Webdings" w:eastAsia="Times New Roman" w:hAnsi="Webdings" w:cstheme="minorHAnsi"/>
                <w:szCs w:val="24"/>
              </w:rPr>
              <w:t></w:t>
            </w:r>
            <w:r w:rsidRPr="004244B2">
              <w:rPr>
                <w:rFonts w:ascii="Webdings" w:eastAsia="Times New Roman" w:hAnsi="Webdings" w:cstheme="minorHAnsi"/>
                <w:color w:val="D9D9D9" w:themeColor="background1" w:themeShade="D9"/>
                <w:szCs w:val="24"/>
              </w:rPr>
              <w:t></w:t>
            </w:r>
            <w:r>
              <w:rPr>
                <w:rFonts w:ascii="Webdings" w:eastAsia="Times New Roman" w:hAnsi="Webdings" w:cstheme="minorHAnsi"/>
                <w:szCs w:val="24"/>
              </w:rPr>
              <w:t></w:t>
            </w:r>
            <w:r>
              <w:rPr>
                <w:rFonts w:ascii="Webdings" w:eastAsia="Times New Roman" w:hAnsi="Webdings" w:cstheme="minorHAnsi"/>
                <w:szCs w:val="24"/>
              </w:rPr>
              <w:t></w:t>
            </w:r>
            <w:r w:rsidRPr="004244B2">
              <w:rPr>
                <w:rFonts w:eastAsia="Times New Roman" w:cstheme="minorHAnsi"/>
                <w:b/>
                <w:bCs/>
                <w:szCs w:val="24"/>
              </w:rPr>
              <w:t>Parzialmente raggiunto</w:t>
            </w:r>
          </w:p>
          <w:p w14:paraId="06D431A7" w14:textId="5B41B7DD" w:rsidR="007424E9" w:rsidRPr="001F36B2" w:rsidRDefault="007424E9" w:rsidP="007424E9">
            <w:pPr>
              <w:spacing w:after="0" w:line="240" w:lineRule="auto"/>
              <w:rPr>
                <w:rFonts w:eastAsia="Times New Roman" w:cstheme="minorHAnsi"/>
                <w:szCs w:val="24"/>
              </w:rPr>
            </w:pPr>
            <w:r w:rsidRPr="007424E9">
              <w:rPr>
                <w:rFonts w:eastAsia="Times New Roman" w:cstheme="minorHAnsi"/>
                <w:i/>
                <w:iCs/>
                <w:szCs w:val="24"/>
                <w:highlight w:val="cyan"/>
              </w:rPr>
              <w:t>……..</w:t>
            </w:r>
            <w:r w:rsidR="001F36B2">
              <w:rPr>
                <w:rStyle w:val="Rimandonotaapidipagina"/>
                <w:rFonts w:eastAsia="Times New Roman" w:cstheme="minorHAnsi"/>
                <w:i/>
                <w:iCs/>
                <w:szCs w:val="24"/>
                <w:highlight w:val="cyan"/>
              </w:rPr>
              <w:footnoteReference w:id="3"/>
            </w:r>
          </w:p>
        </w:tc>
      </w:tr>
      <w:tr w:rsidR="007424E9" w:rsidRPr="00E12BD4" w14:paraId="6411801F" w14:textId="77777777" w:rsidTr="00F825A1">
        <w:trPr>
          <w:trHeight w:val="530"/>
          <w:tblCellSpacing w:w="0" w:type="dxa"/>
        </w:trPr>
        <w:tc>
          <w:tcPr>
            <w:tcW w:w="2992" w:type="dxa"/>
            <w:tcBorders>
              <w:top w:val="single" w:sz="12" w:space="0" w:color="548DD4"/>
              <w:left w:val="single" w:sz="6" w:space="0" w:color="548DD4"/>
              <w:bottom w:val="single" w:sz="6" w:space="0" w:color="548DD4"/>
            </w:tcBorders>
            <w:shd w:val="clear" w:color="auto" w:fill="DBE5F1"/>
            <w:vAlign w:val="center"/>
          </w:tcPr>
          <w:p w14:paraId="35BC7CB9" w14:textId="77777777" w:rsidR="007424E9" w:rsidRPr="00E12BD4" w:rsidRDefault="007424E9"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Indicatore</w:t>
            </w:r>
          </w:p>
        </w:tc>
        <w:tc>
          <w:tcPr>
            <w:tcW w:w="1212" w:type="dxa"/>
            <w:tcBorders>
              <w:top w:val="single" w:sz="12" w:space="0" w:color="548DD4"/>
              <w:left w:val="single" w:sz="6" w:space="0" w:color="548DD4"/>
              <w:bottom w:val="single" w:sz="6" w:space="0" w:color="548DD4"/>
            </w:tcBorders>
            <w:shd w:val="clear" w:color="auto" w:fill="DBE5F1"/>
            <w:vAlign w:val="center"/>
          </w:tcPr>
          <w:p w14:paraId="1B0982F3" w14:textId="77777777" w:rsidR="007424E9" w:rsidRPr="00E12BD4" w:rsidRDefault="007424E9"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Algoritmo</w:t>
            </w:r>
          </w:p>
        </w:tc>
        <w:tc>
          <w:tcPr>
            <w:tcW w:w="139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56F17187" w14:textId="77777777" w:rsidR="007424E9" w:rsidRPr="00E12BD4" w:rsidRDefault="007424E9"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 xml:space="preserve">Target </w:t>
            </w:r>
            <w:r>
              <w:rPr>
                <w:rFonts w:eastAsia="Times New Roman" w:cstheme="minorHAnsi"/>
                <w:b/>
                <w:bCs/>
                <w:color w:val="1F497D"/>
                <w:szCs w:val="24"/>
              </w:rPr>
              <w:t>anno X</w:t>
            </w:r>
          </w:p>
        </w:tc>
        <w:tc>
          <w:tcPr>
            <w:tcW w:w="1648" w:type="dxa"/>
            <w:tcBorders>
              <w:top w:val="single" w:sz="12" w:space="0" w:color="548DD4"/>
              <w:bottom w:val="single" w:sz="6" w:space="0" w:color="548DD4"/>
              <w:right w:val="single" w:sz="6" w:space="0" w:color="548DD4"/>
            </w:tcBorders>
            <w:shd w:val="clear" w:color="auto" w:fill="DBE5F1"/>
            <w:vAlign w:val="center"/>
          </w:tcPr>
          <w:p w14:paraId="079D2C4D" w14:textId="77777777" w:rsidR="007424E9" w:rsidRPr="00E12BD4" w:rsidRDefault="007424E9"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 xml:space="preserve">Consuntivo </w:t>
            </w:r>
            <w:r>
              <w:rPr>
                <w:rFonts w:eastAsia="Times New Roman" w:cstheme="minorHAnsi"/>
                <w:b/>
                <w:bCs/>
                <w:color w:val="1F497D"/>
                <w:szCs w:val="24"/>
              </w:rPr>
              <w:t>anno X</w:t>
            </w:r>
          </w:p>
        </w:tc>
        <w:tc>
          <w:tcPr>
            <w:tcW w:w="2835" w:type="dxa"/>
            <w:tcBorders>
              <w:top w:val="single" w:sz="12" w:space="0" w:color="548DD4"/>
              <w:bottom w:val="single" w:sz="6" w:space="0" w:color="548DD4"/>
              <w:right w:val="single" w:sz="6" w:space="0" w:color="548DD4"/>
            </w:tcBorders>
            <w:shd w:val="clear" w:color="auto" w:fill="DBE5F1"/>
            <w:vAlign w:val="center"/>
          </w:tcPr>
          <w:p w14:paraId="33B93ACC" w14:textId="77777777" w:rsidR="007424E9" w:rsidRPr="00E12BD4" w:rsidRDefault="007424E9" w:rsidP="00F825A1">
            <w:pPr>
              <w:shd w:val="clear" w:color="auto" w:fill="DBE5F1"/>
              <w:spacing w:after="0" w:line="240" w:lineRule="auto"/>
              <w:rPr>
                <w:rFonts w:eastAsia="Times New Roman" w:cstheme="minorHAnsi"/>
                <w:szCs w:val="24"/>
              </w:rPr>
            </w:pPr>
            <w:r w:rsidRPr="00E12BD4">
              <w:rPr>
                <w:rFonts w:eastAsia="Times New Roman" w:cstheme="minorHAnsi"/>
                <w:b/>
                <w:bCs/>
                <w:color w:val="1F497D"/>
                <w:szCs w:val="24"/>
              </w:rPr>
              <w:t>Scostamento rispetto al target</w:t>
            </w:r>
          </w:p>
        </w:tc>
      </w:tr>
      <w:tr w:rsidR="007424E9" w:rsidRPr="00E12BD4" w14:paraId="5A84161C" w14:textId="77777777" w:rsidTr="00F825A1">
        <w:trPr>
          <w:trHeight w:val="525"/>
          <w:tblCellSpacing w:w="0" w:type="dxa"/>
        </w:trPr>
        <w:tc>
          <w:tcPr>
            <w:tcW w:w="2992" w:type="dxa"/>
            <w:tcBorders>
              <w:left w:val="single" w:sz="6" w:space="0" w:color="548DD4"/>
              <w:bottom w:val="single" w:sz="6" w:space="0" w:color="548DD4"/>
            </w:tcBorders>
            <w:vAlign w:val="center"/>
          </w:tcPr>
          <w:p w14:paraId="0E6D0134" w14:textId="77777777" w:rsidR="007424E9" w:rsidRPr="005A26D0" w:rsidRDefault="007424E9" w:rsidP="00F825A1">
            <w:pPr>
              <w:spacing w:after="0" w:line="240" w:lineRule="auto"/>
              <w:rPr>
                <w:rFonts w:eastAsia="Times New Roman" w:cstheme="minorHAnsi"/>
                <w:szCs w:val="24"/>
                <w:highlight w:val="cyan"/>
              </w:rPr>
            </w:pPr>
            <w:r w:rsidRPr="005A26D0">
              <w:rPr>
                <w:rFonts w:eastAsia="Times New Roman" w:cstheme="minorHAnsi"/>
                <w:szCs w:val="24"/>
                <w:highlight w:val="cyan"/>
              </w:rPr>
              <w:t>….</w:t>
            </w:r>
          </w:p>
          <w:p w14:paraId="06D3D680" w14:textId="77777777" w:rsidR="007424E9" w:rsidRPr="005A26D0" w:rsidRDefault="007424E9" w:rsidP="00F825A1">
            <w:pPr>
              <w:spacing w:after="0" w:line="240" w:lineRule="auto"/>
              <w:rPr>
                <w:rFonts w:eastAsia="Times New Roman" w:cstheme="minorHAnsi"/>
                <w:szCs w:val="24"/>
                <w:highlight w:val="cyan"/>
              </w:rPr>
            </w:pPr>
            <w:r w:rsidRPr="005A26D0">
              <w:rPr>
                <w:rFonts w:eastAsia="Times New Roman" w:cstheme="minorHAnsi"/>
                <w:szCs w:val="24"/>
                <w:highlight w:val="cyan"/>
              </w:rPr>
              <w:t>(Fonte)</w:t>
            </w:r>
          </w:p>
        </w:tc>
        <w:tc>
          <w:tcPr>
            <w:tcW w:w="1212" w:type="dxa"/>
            <w:tcBorders>
              <w:left w:val="single" w:sz="6" w:space="0" w:color="548DD4"/>
              <w:bottom w:val="single" w:sz="6" w:space="0" w:color="548DD4"/>
            </w:tcBorders>
            <w:vAlign w:val="center"/>
          </w:tcPr>
          <w:p w14:paraId="07D89F3B" w14:textId="77777777" w:rsidR="007424E9" w:rsidRPr="00E12BD4" w:rsidRDefault="007424E9" w:rsidP="00F825A1">
            <w:pPr>
              <w:spacing w:after="0" w:line="240" w:lineRule="auto"/>
              <w:rPr>
                <w:rFonts w:eastAsia="Times New Roman" w:cstheme="minorHAnsi"/>
                <w:szCs w:val="24"/>
              </w:rPr>
            </w:pPr>
            <w:r w:rsidRPr="005A26D0">
              <w:rPr>
                <w:rFonts w:eastAsia="Times New Roman" w:cstheme="minorHAnsi"/>
                <w:szCs w:val="24"/>
                <w:highlight w:val="cyan"/>
              </w:rPr>
              <w:t>….</w:t>
            </w:r>
          </w:p>
        </w:tc>
        <w:tc>
          <w:tcPr>
            <w:tcW w:w="1393" w:type="dxa"/>
            <w:tcBorders>
              <w:left w:val="single" w:sz="6" w:space="0" w:color="548DD4"/>
              <w:bottom w:val="single" w:sz="6" w:space="0" w:color="548DD4"/>
              <w:right w:val="single" w:sz="6" w:space="0" w:color="548DD4"/>
            </w:tcBorders>
            <w:vAlign w:val="center"/>
          </w:tcPr>
          <w:p w14:paraId="1C614CCA" w14:textId="77777777" w:rsidR="007424E9" w:rsidRPr="00E12BD4" w:rsidRDefault="007424E9" w:rsidP="00F825A1">
            <w:pPr>
              <w:spacing w:after="0" w:line="240" w:lineRule="auto"/>
              <w:rPr>
                <w:rFonts w:eastAsia="Times New Roman" w:cstheme="minorHAnsi"/>
                <w:szCs w:val="24"/>
              </w:rPr>
            </w:pPr>
            <w:r w:rsidRPr="005A26D0">
              <w:rPr>
                <w:rFonts w:eastAsia="Times New Roman" w:cstheme="minorHAnsi"/>
                <w:szCs w:val="24"/>
                <w:highlight w:val="cyan"/>
              </w:rPr>
              <w:t>….</w:t>
            </w:r>
          </w:p>
        </w:tc>
        <w:tc>
          <w:tcPr>
            <w:tcW w:w="1648" w:type="dxa"/>
            <w:tcBorders>
              <w:bottom w:val="single" w:sz="6" w:space="0" w:color="548DD4"/>
              <w:right w:val="single" w:sz="6" w:space="0" w:color="548DD4"/>
            </w:tcBorders>
            <w:vAlign w:val="center"/>
          </w:tcPr>
          <w:p w14:paraId="5BCB9741" w14:textId="77777777" w:rsidR="007424E9" w:rsidRPr="00E12BD4" w:rsidRDefault="007424E9" w:rsidP="00F825A1">
            <w:pPr>
              <w:spacing w:after="0"/>
              <w:jc w:val="right"/>
              <w:rPr>
                <w:rFonts w:cstheme="minorHAnsi"/>
              </w:rPr>
            </w:pPr>
            <w:r w:rsidRPr="005A26D0">
              <w:rPr>
                <w:rFonts w:eastAsia="Times New Roman" w:cstheme="minorHAnsi"/>
                <w:szCs w:val="24"/>
                <w:highlight w:val="cyan"/>
              </w:rPr>
              <w:t>….</w:t>
            </w:r>
          </w:p>
        </w:tc>
        <w:tc>
          <w:tcPr>
            <w:tcW w:w="2835" w:type="dxa"/>
            <w:tcBorders>
              <w:bottom w:val="single" w:sz="6" w:space="0" w:color="548DD4"/>
              <w:right w:val="single" w:sz="6" w:space="0" w:color="548DD4"/>
            </w:tcBorders>
            <w:vAlign w:val="center"/>
          </w:tcPr>
          <w:p w14:paraId="2C768975" w14:textId="77777777" w:rsidR="007424E9" w:rsidRPr="00E12BD4" w:rsidRDefault="007424E9" w:rsidP="00F825A1">
            <w:pPr>
              <w:spacing w:after="0"/>
              <w:jc w:val="right"/>
              <w:rPr>
                <w:rFonts w:cstheme="minorHAnsi"/>
              </w:rPr>
            </w:pPr>
            <w:r w:rsidRPr="005A26D0">
              <w:rPr>
                <w:rFonts w:eastAsia="Times New Roman" w:cstheme="minorHAnsi"/>
                <w:szCs w:val="24"/>
                <w:highlight w:val="cyan"/>
              </w:rPr>
              <w:t>….</w:t>
            </w:r>
          </w:p>
        </w:tc>
      </w:tr>
      <w:tr w:rsidR="007424E9" w:rsidRPr="00E12BD4" w14:paraId="57B53D9B" w14:textId="77777777" w:rsidTr="00F825A1">
        <w:trPr>
          <w:trHeight w:val="525"/>
          <w:tblCellSpacing w:w="0" w:type="dxa"/>
        </w:trPr>
        <w:tc>
          <w:tcPr>
            <w:tcW w:w="2992" w:type="dxa"/>
            <w:tcBorders>
              <w:left w:val="single" w:sz="6" w:space="0" w:color="548DD4"/>
              <w:bottom w:val="single" w:sz="6" w:space="0" w:color="548DD4"/>
            </w:tcBorders>
            <w:vAlign w:val="center"/>
          </w:tcPr>
          <w:p w14:paraId="18510A63" w14:textId="77777777" w:rsidR="007424E9" w:rsidRPr="005A26D0" w:rsidRDefault="007424E9" w:rsidP="00F825A1">
            <w:pPr>
              <w:spacing w:after="0" w:line="240" w:lineRule="auto"/>
              <w:rPr>
                <w:rFonts w:eastAsia="Times New Roman" w:cstheme="minorHAnsi"/>
                <w:szCs w:val="24"/>
                <w:highlight w:val="cyan"/>
              </w:rPr>
            </w:pPr>
            <w:r w:rsidRPr="005A26D0">
              <w:rPr>
                <w:rFonts w:eastAsia="Times New Roman" w:cstheme="minorHAnsi"/>
                <w:szCs w:val="24"/>
                <w:highlight w:val="cyan"/>
              </w:rPr>
              <w:t>…</w:t>
            </w:r>
          </w:p>
          <w:p w14:paraId="7808461D" w14:textId="77777777" w:rsidR="007424E9" w:rsidRPr="005A26D0" w:rsidRDefault="007424E9" w:rsidP="00F825A1">
            <w:pPr>
              <w:spacing w:after="0" w:line="240" w:lineRule="auto"/>
              <w:rPr>
                <w:rFonts w:eastAsia="Times New Roman" w:cstheme="minorHAnsi"/>
                <w:szCs w:val="24"/>
                <w:highlight w:val="cyan"/>
              </w:rPr>
            </w:pPr>
            <w:r w:rsidRPr="005A26D0">
              <w:rPr>
                <w:rFonts w:eastAsia="Times New Roman" w:cstheme="minorHAnsi"/>
                <w:szCs w:val="24"/>
                <w:highlight w:val="cyan"/>
              </w:rPr>
              <w:t>(Fonte)</w:t>
            </w:r>
          </w:p>
        </w:tc>
        <w:tc>
          <w:tcPr>
            <w:tcW w:w="1212" w:type="dxa"/>
            <w:tcBorders>
              <w:left w:val="single" w:sz="6" w:space="0" w:color="548DD4"/>
              <w:bottom w:val="single" w:sz="6" w:space="0" w:color="548DD4"/>
            </w:tcBorders>
            <w:vAlign w:val="center"/>
          </w:tcPr>
          <w:p w14:paraId="7076B1AE" w14:textId="77777777" w:rsidR="007424E9" w:rsidRPr="00E12BD4" w:rsidRDefault="007424E9" w:rsidP="00F825A1">
            <w:pPr>
              <w:spacing w:after="0" w:line="240" w:lineRule="auto"/>
              <w:rPr>
                <w:rFonts w:eastAsia="Times New Roman" w:cstheme="minorHAnsi"/>
                <w:szCs w:val="24"/>
              </w:rPr>
            </w:pPr>
            <w:r w:rsidRPr="005A26D0">
              <w:rPr>
                <w:rFonts w:eastAsia="Times New Roman" w:cstheme="minorHAnsi"/>
                <w:szCs w:val="24"/>
                <w:highlight w:val="cyan"/>
              </w:rPr>
              <w:t>….</w:t>
            </w:r>
          </w:p>
        </w:tc>
        <w:tc>
          <w:tcPr>
            <w:tcW w:w="1393" w:type="dxa"/>
            <w:tcBorders>
              <w:left w:val="single" w:sz="6" w:space="0" w:color="548DD4"/>
              <w:bottom w:val="single" w:sz="6" w:space="0" w:color="548DD4"/>
              <w:right w:val="single" w:sz="6" w:space="0" w:color="548DD4"/>
            </w:tcBorders>
            <w:vAlign w:val="center"/>
          </w:tcPr>
          <w:p w14:paraId="148B56D3" w14:textId="77777777" w:rsidR="007424E9" w:rsidRPr="00E12BD4" w:rsidRDefault="007424E9" w:rsidP="00F825A1">
            <w:pPr>
              <w:spacing w:after="0" w:line="240" w:lineRule="auto"/>
              <w:rPr>
                <w:rFonts w:eastAsia="Times New Roman" w:cstheme="minorHAnsi"/>
                <w:szCs w:val="24"/>
              </w:rPr>
            </w:pPr>
            <w:r w:rsidRPr="005A26D0">
              <w:rPr>
                <w:rFonts w:eastAsia="Times New Roman" w:cstheme="minorHAnsi"/>
                <w:szCs w:val="24"/>
                <w:highlight w:val="cyan"/>
              </w:rPr>
              <w:t>….</w:t>
            </w:r>
          </w:p>
        </w:tc>
        <w:tc>
          <w:tcPr>
            <w:tcW w:w="1648" w:type="dxa"/>
            <w:tcBorders>
              <w:bottom w:val="single" w:sz="6" w:space="0" w:color="548DD4"/>
              <w:right w:val="single" w:sz="6" w:space="0" w:color="548DD4"/>
            </w:tcBorders>
            <w:vAlign w:val="center"/>
          </w:tcPr>
          <w:p w14:paraId="408EA4CF" w14:textId="77777777" w:rsidR="007424E9" w:rsidRPr="00E12BD4" w:rsidRDefault="007424E9" w:rsidP="00F825A1">
            <w:pPr>
              <w:spacing w:after="0"/>
              <w:jc w:val="right"/>
              <w:rPr>
                <w:rFonts w:cstheme="minorHAnsi"/>
              </w:rPr>
            </w:pPr>
            <w:r w:rsidRPr="005A26D0">
              <w:rPr>
                <w:rFonts w:eastAsia="Times New Roman" w:cstheme="minorHAnsi"/>
                <w:szCs w:val="24"/>
                <w:highlight w:val="cyan"/>
              </w:rPr>
              <w:t>….</w:t>
            </w:r>
          </w:p>
        </w:tc>
        <w:tc>
          <w:tcPr>
            <w:tcW w:w="2835" w:type="dxa"/>
            <w:tcBorders>
              <w:bottom w:val="single" w:sz="6" w:space="0" w:color="548DD4"/>
              <w:right w:val="single" w:sz="6" w:space="0" w:color="548DD4"/>
            </w:tcBorders>
            <w:vAlign w:val="center"/>
          </w:tcPr>
          <w:p w14:paraId="3B556FF7" w14:textId="77777777" w:rsidR="007424E9" w:rsidRPr="00E12BD4" w:rsidRDefault="007424E9" w:rsidP="00F825A1">
            <w:pPr>
              <w:spacing w:after="0"/>
              <w:jc w:val="right"/>
              <w:rPr>
                <w:rFonts w:cstheme="minorHAnsi"/>
              </w:rPr>
            </w:pPr>
            <w:r w:rsidRPr="005A26D0">
              <w:rPr>
                <w:rFonts w:eastAsia="Times New Roman" w:cstheme="minorHAnsi"/>
                <w:szCs w:val="24"/>
                <w:highlight w:val="cyan"/>
              </w:rPr>
              <w:t>….</w:t>
            </w:r>
          </w:p>
        </w:tc>
      </w:tr>
    </w:tbl>
    <w:p w14:paraId="3DC5D384" w14:textId="77777777" w:rsidR="00074316" w:rsidRDefault="00074316" w:rsidP="003C7403">
      <w:pPr>
        <w:rPr>
          <w:rFonts w:ascii="Segoe UI" w:eastAsiaTheme="minorEastAsia" w:hAnsi="Segoe UI" w:cs="Segoe UI"/>
          <w:sz w:val="24"/>
          <w:szCs w:val="20"/>
          <w:lang w:val="it-IT" w:eastAsia="zh-CN"/>
        </w:rPr>
      </w:pPr>
    </w:p>
    <w:p w14:paraId="45CC3F06" w14:textId="77777777" w:rsidR="00074316" w:rsidRDefault="00074316" w:rsidP="003C7403">
      <w:pPr>
        <w:rPr>
          <w:rFonts w:ascii="Segoe UI" w:eastAsiaTheme="minorEastAsia" w:hAnsi="Segoe UI" w:cs="Segoe UI"/>
          <w:sz w:val="24"/>
          <w:szCs w:val="20"/>
          <w:lang w:val="it-IT" w:eastAsia="zh-CN"/>
        </w:rPr>
      </w:pPr>
    </w:p>
    <w:p w14:paraId="13E8376C" w14:textId="77777777" w:rsidR="00074316" w:rsidRDefault="00074316" w:rsidP="003C7403">
      <w:pPr>
        <w:rPr>
          <w:rFonts w:ascii="Segoe UI" w:eastAsiaTheme="minorEastAsia" w:hAnsi="Segoe UI" w:cs="Segoe UI"/>
          <w:sz w:val="24"/>
          <w:szCs w:val="20"/>
          <w:lang w:val="it-IT" w:eastAsia="zh-CN"/>
        </w:rPr>
      </w:pPr>
    </w:p>
    <w:p w14:paraId="5806AD76" w14:textId="4B9F5A98" w:rsidR="002D5DF2" w:rsidRDefault="002D5DF2" w:rsidP="003C7403">
      <w:pPr>
        <w:rPr>
          <w:rFonts w:ascii="Segoe UI" w:eastAsiaTheme="minorEastAsia" w:hAnsi="Segoe UI" w:cs="Segoe UI"/>
          <w:sz w:val="24"/>
          <w:szCs w:val="20"/>
          <w:lang w:val="it-IT" w:eastAsia="zh-CN"/>
        </w:rPr>
      </w:pPr>
      <w:r>
        <w:rPr>
          <w:rFonts w:ascii="Segoe UI" w:eastAsiaTheme="minorEastAsia" w:hAnsi="Segoe UI" w:cs="Segoe UI"/>
          <w:sz w:val="24"/>
          <w:szCs w:val="20"/>
          <w:lang w:val="it-IT" w:eastAsia="zh-CN"/>
        </w:rPr>
        <w:br w:type="page"/>
      </w:r>
    </w:p>
    <w:p w14:paraId="1A9F304E" w14:textId="77777777" w:rsidR="005E387D" w:rsidRDefault="005E387D" w:rsidP="005E387D">
      <w:pPr>
        <w:pStyle w:val="Titolo2"/>
      </w:pPr>
      <w:bookmarkStart w:id="10" w:name="_Toc39746227"/>
      <w:r w:rsidRPr="00051A0C">
        <w:lastRenderedPageBreak/>
        <w:t>3.</w:t>
      </w:r>
      <w:r>
        <w:t>3 - V</w:t>
      </w:r>
      <w:r w:rsidRPr="005E387D">
        <w:t>alutazione complessiva della performance organizzativa</w:t>
      </w:r>
      <w:bookmarkEnd w:id="10"/>
      <w:r w:rsidRPr="005E387D">
        <w:t xml:space="preserve"> </w:t>
      </w:r>
    </w:p>
    <w:p w14:paraId="526DFE78" w14:textId="77777777" w:rsidR="005E387D" w:rsidRDefault="005E387D" w:rsidP="005E387D"/>
    <w:p w14:paraId="60C83342" w14:textId="77777777" w:rsidR="005E387D" w:rsidRPr="00051A0C" w:rsidRDefault="005E387D" w:rsidP="005E387D">
      <w:pPr>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7B6359DE" w14:textId="77777777" w:rsidR="005E387D" w:rsidRPr="00EF47C7" w:rsidRDefault="005E387D" w:rsidP="005E387D">
      <w:pPr>
        <w:jc w:val="both"/>
        <w:rPr>
          <w:rFonts w:ascii="Segoe UI" w:hAnsi="Segoe UI" w:cs="Segoe UI"/>
          <w:lang w:val="it-IT"/>
        </w:rPr>
      </w:pPr>
      <w:r w:rsidRPr="00EF47C7">
        <w:rPr>
          <w:rFonts w:ascii="Segoe UI" w:hAnsi="Segoe UI" w:cs="Segoe UI"/>
          <w:lang w:val="it-IT"/>
        </w:rPr>
        <w:t>In questa sezione la CCIAA riporta gli esiti del processo di misurazione e valutazione effettuato dall’OIV, secondo le modalità indicate nel SMVP nel quale si specifica quale sia “la performance organizzativa dell’amministrazione nel suo complesso” che dovrà essere misurata e valutata.</w:t>
      </w:r>
    </w:p>
    <w:p w14:paraId="2D7B9342" w14:textId="1CFD3940" w:rsidR="005E387D" w:rsidRPr="009B367C" w:rsidRDefault="005E387D" w:rsidP="008144C1">
      <w:pPr>
        <w:jc w:val="both"/>
        <w:rPr>
          <w:rFonts w:ascii="Segoe UI" w:hAnsi="Segoe UI" w:cs="Segoe UI"/>
          <w:lang w:val="it-IT"/>
        </w:rPr>
      </w:pPr>
      <w:r w:rsidRPr="00EF47C7">
        <w:rPr>
          <w:rFonts w:ascii="Segoe UI" w:hAnsi="Segoe UI" w:cs="Segoe UI"/>
          <w:lang w:val="it-IT"/>
        </w:rPr>
        <w:t xml:space="preserve">L’OIV effettua la valutazione della performance organizzativa complessiva annuale, tenendo conto </w:t>
      </w:r>
      <w:r>
        <w:rPr>
          <w:rFonts w:ascii="Segoe UI" w:hAnsi="Segoe UI" w:cs="Segoe UI"/>
          <w:lang w:val="it-IT"/>
        </w:rPr>
        <w:t>di una serie di</w:t>
      </w:r>
      <w:r w:rsidRPr="00EF47C7">
        <w:rPr>
          <w:rFonts w:ascii="Segoe UI" w:hAnsi="Segoe UI" w:cs="Segoe UI"/>
          <w:lang w:val="it-IT"/>
        </w:rPr>
        <w:t xml:space="preserve"> elementi:</w:t>
      </w:r>
      <w:r>
        <w:rPr>
          <w:rFonts w:ascii="Segoe UI" w:hAnsi="Segoe UI" w:cs="Segoe UI"/>
          <w:lang w:val="it-IT"/>
        </w:rPr>
        <w:t xml:space="preserve"> </w:t>
      </w:r>
      <w:r w:rsidRPr="008144C1">
        <w:rPr>
          <w:rFonts w:ascii="Segoe UI" w:hAnsi="Segoe UI" w:cs="Segoe UI"/>
          <w:lang w:val="it-IT"/>
        </w:rPr>
        <w:t xml:space="preserve">misurazioni del grado di raggiungimento dei target associati agli obiettivi strategici triennali e degli obiettivi annuali effettuate dalla CCIAA; </w:t>
      </w:r>
      <w:r w:rsidRPr="009B367C">
        <w:rPr>
          <w:rFonts w:ascii="Segoe UI" w:hAnsi="Segoe UI" w:cs="Segoe UI"/>
          <w:lang w:val="it-IT"/>
        </w:rPr>
        <w:t>verifica della effettiva coerenza degli obiettivi annuali al perseguimento degli obiettivi strategici triennali;</w:t>
      </w:r>
      <w:r w:rsidR="008144C1">
        <w:rPr>
          <w:rFonts w:ascii="Segoe UI" w:hAnsi="Segoe UI" w:cs="Segoe UI"/>
          <w:lang w:val="it-IT"/>
        </w:rPr>
        <w:t xml:space="preserve"> </w:t>
      </w:r>
      <w:r w:rsidRPr="009B367C">
        <w:rPr>
          <w:rFonts w:ascii="Segoe UI" w:hAnsi="Segoe UI" w:cs="Segoe UI"/>
          <w:lang w:val="it-IT"/>
        </w:rPr>
        <w:t>sintesi degli esiti delle indagini condotte dall’ente con i sistemi di rilevazione del grado di soddisfazione degli utenti, nonché le informazioni eventualmente ricavate dalle comunicazioni degli utenti inviate direttamente all’OIV stesso; multidimensionalità della performance organizzativa (in coerenza con i contenuti del Piano); eventuali mutamenti del contesto interno ed esterno in cui la CCIAA ha operato nell’anno di riferimento.</w:t>
      </w:r>
    </w:p>
    <w:p w14:paraId="741709FF" w14:textId="6B604304" w:rsidR="008144C1" w:rsidRDefault="008144C1" w:rsidP="008144C1">
      <w:pPr>
        <w:shd w:val="clear" w:color="auto" w:fill="D9D9D9" w:themeFill="background1" w:themeFillShade="D9"/>
        <w:jc w:val="both"/>
        <w:rPr>
          <w:rFonts w:ascii="Segoe UI" w:hAnsi="Segoe UI" w:cs="Segoe UI"/>
        </w:rPr>
      </w:pPr>
      <w:r>
        <w:rPr>
          <w:rFonts w:ascii="Segoe UI" w:hAnsi="Segoe UI" w:cs="Segoe UI"/>
        </w:rPr>
        <w:t>In</w:t>
      </w:r>
      <w:r w:rsidR="001F36B2" w:rsidRPr="001F36B2">
        <w:rPr>
          <w:rFonts w:ascii="Segoe UI" w:hAnsi="Segoe UI" w:cs="Segoe UI"/>
        </w:rPr>
        <w:t xml:space="preserve"> questa sezione della Relazione si riportano gli esiti del processo di misurazione e valutazione della performance organizzativa dell’amministrazione nel suo complesso, come previsto dalle Linee Guida </w:t>
      </w:r>
      <w:r>
        <w:rPr>
          <w:rFonts w:ascii="Segoe UI" w:hAnsi="Segoe UI" w:cs="Segoe UI"/>
        </w:rPr>
        <w:t xml:space="preserve">di Unioncamere, che specificano </w:t>
      </w:r>
      <w:r w:rsidR="001F36B2" w:rsidRPr="001F36B2">
        <w:rPr>
          <w:rFonts w:ascii="Segoe UI" w:hAnsi="Segoe UI" w:cs="Segoe UI"/>
        </w:rPr>
        <w:t>qu</w:t>
      </w:r>
      <w:r>
        <w:rPr>
          <w:rFonts w:ascii="Segoe UI" w:hAnsi="Segoe UI" w:cs="Segoe UI"/>
        </w:rPr>
        <w:t>anto disposto dall’articolo 7, comma 2,</w:t>
      </w:r>
      <w:r w:rsidR="001F36B2" w:rsidRPr="001F36B2">
        <w:rPr>
          <w:rFonts w:ascii="Segoe UI" w:hAnsi="Segoe UI" w:cs="Segoe UI"/>
        </w:rPr>
        <w:t xml:space="preserve"> lettera a), del Decreto Legislativo 27 ottobre 2009, n. 150.</w:t>
      </w:r>
    </w:p>
    <w:p w14:paraId="37DDE5D8" w14:textId="77777777" w:rsidR="008144C1" w:rsidRDefault="001F36B2" w:rsidP="008144C1">
      <w:pPr>
        <w:shd w:val="clear" w:color="auto" w:fill="D9D9D9" w:themeFill="background1" w:themeFillShade="D9"/>
        <w:jc w:val="both"/>
        <w:rPr>
          <w:rFonts w:ascii="Segoe UI" w:hAnsi="Segoe UI" w:cs="Segoe UI"/>
        </w:rPr>
      </w:pPr>
      <w:r w:rsidRPr="001F36B2">
        <w:rPr>
          <w:rFonts w:ascii="Segoe UI" w:hAnsi="Segoe UI" w:cs="Segoe UI"/>
        </w:rPr>
        <w:t xml:space="preserve">Come </w:t>
      </w:r>
      <w:r w:rsidR="008144C1">
        <w:rPr>
          <w:rFonts w:ascii="Segoe UI" w:hAnsi="Segoe UI" w:cs="Segoe UI"/>
        </w:rPr>
        <w:t>specificato dalle predette Linee Guida, la misurazione e valutazione della</w:t>
      </w:r>
      <w:r w:rsidRPr="001F36B2">
        <w:rPr>
          <w:rFonts w:ascii="Segoe UI" w:hAnsi="Segoe UI" w:cs="Segoe UI"/>
        </w:rPr>
        <w:t xml:space="preserve"> performance organizzativa dell’amministrazione nel suo complesso deve essere effettuata secondo le modalità definite nel Sistema di Misurazione e Valutazione della Performance</w:t>
      </w:r>
      <w:r w:rsidR="008144C1">
        <w:rPr>
          <w:rFonts w:ascii="Segoe UI" w:hAnsi="Segoe UI" w:cs="Segoe UI"/>
        </w:rPr>
        <w:t xml:space="preserve"> (SMVP) dell’ente</w:t>
      </w:r>
      <w:r w:rsidRPr="001F36B2">
        <w:rPr>
          <w:rFonts w:ascii="Segoe UI" w:hAnsi="Segoe UI" w:cs="Segoe UI"/>
        </w:rPr>
        <w:t>,</w:t>
      </w:r>
      <w:r w:rsidR="008144C1">
        <w:rPr>
          <w:rFonts w:ascii="Segoe UI" w:hAnsi="Segoe UI" w:cs="Segoe UI"/>
        </w:rPr>
        <w:t xml:space="preserve"> </w:t>
      </w:r>
      <w:r w:rsidRPr="001F36B2">
        <w:rPr>
          <w:rFonts w:ascii="Segoe UI" w:hAnsi="Segoe UI" w:cs="Segoe UI"/>
        </w:rPr>
        <w:t>tenen</w:t>
      </w:r>
      <w:r w:rsidR="008144C1">
        <w:rPr>
          <w:rFonts w:ascii="Segoe UI" w:hAnsi="Segoe UI" w:cs="Segoe UI"/>
        </w:rPr>
        <w:t>do conto dei seguenti elementi</w:t>
      </w:r>
      <w:r w:rsidRPr="001F36B2">
        <w:rPr>
          <w:rFonts w:ascii="Segoe UI" w:hAnsi="Segoe UI" w:cs="Segoe UI"/>
        </w:rPr>
        <w:t>:</w:t>
      </w:r>
    </w:p>
    <w:p w14:paraId="18FA4924" w14:textId="56C75B5F" w:rsidR="008144C1" w:rsidRPr="008144C1" w:rsidRDefault="008144C1" w:rsidP="008144C1">
      <w:pPr>
        <w:pStyle w:val="Paragrafoelenco"/>
        <w:numPr>
          <w:ilvl w:val="0"/>
          <w:numId w:val="47"/>
        </w:numPr>
        <w:shd w:val="clear" w:color="auto" w:fill="D9D9D9" w:themeFill="background1" w:themeFillShade="D9"/>
        <w:jc w:val="both"/>
        <w:rPr>
          <w:rFonts w:ascii="Segoe UI" w:eastAsiaTheme="majorEastAsia" w:hAnsi="Segoe UI" w:cs="Segoe UI"/>
          <w:b/>
          <w:bCs/>
          <w:color w:val="FFFFFF" w:themeColor="background1"/>
          <w:spacing w:val="1"/>
          <w:sz w:val="32"/>
          <w:szCs w:val="32"/>
          <w:lang w:val="it-IT"/>
        </w:rPr>
      </w:pPr>
      <w:r w:rsidRPr="008144C1">
        <w:rPr>
          <w:rFonts w:ascii="Segoe UI" w:hAnsi="Segoe UI" w:cs="Segoe UI"/>
        </w:rPr>
        <w:t>misurazioni del grado di raggiungimento degli obiettivi annuali e dei target associati agli</w:t>
      </w:r>
      <w:r w:rsidR="001F36B2" w:rsidRPr="008144C1">
        <w:rPr>
          <w:rFonts w:ascii="Segoe UI" w:hAnsi="Segoe UI" w:cs="Segoe UI"/>
        </w:rPr>
        <w:t xml:space="preserve"> obiettivi specifici triennali effettuate dai d</w:t>
      </w:r>
      <w:r w:rsidRPr="008144C1">
        <w:rPr>
          <w:rFonts w:ascii="Segoe UI" w:hAnsi="Segoe UI" w:cs="Segoe UI"/>
        </w:rPr>
        <w:t>irigenti dell’Amministrazione;</w:t>
      </w:r>
    </w:p>
    <w:p w14:paraId="1B0F401E" w14:textId="56BB54D0" w:rsidR="008144C1" w:rsidRPr="008144C1" w:rsidRDefault="008144C1" w:rsidP="008144C1">
      <w:pPr>
        <w:pStyle w:val="Paragrafoelenco"/>
        <w:numPr>
          <w:ilvl w:val="0"/>
          <w:numId w:val="47"/>
        </w:numPr>
        <w:shd w:val="clear" w:color="auto" w:fill="D9D9D9" w:themeFill="background1" w:themeFillShade="D9"/>
        <w:jc w:val="both"/>
        <w:rPr>
          <w:rFonts w:ascii="Segoe UI" w:eastAsiaTheme="majorEastAsia" w:hAnsi="Segoe UI" w:cs="Segoe UI"/>
          <w:b/>
          <w:bCs/>
          <w:color w:val="FFFFFF" w:themeColor="background1"/>
          <w:spacing w:val="1"/>
          <w:sz w:val="32"/>
          <w:szCs w:val="32"/>
          <w:lang w:val="it-IT"/>
        </w:rPr>
      </w:pPr>
      <w:r>
        <w:rPr>
          <w:rFonts w:ascii="Segoe UI" w:hAnsi="Segoe UI" w:cs="Segoe UI"/>
        </w:rPr>
        <w:t>verifica della effettiva funzionalità degli obiettivi</w:t>
      </w:r>
      <w:r w:rsidR="001F36B2" w:rsidRPr="008144C1">
        <w:rPr>
          <w:rFonts w:ascii="Segoe UI" w:hAnsi="Segoe UI" w:cs="Segoe UI"/>
        </w:rPr>
        <w:t xml:space="preserve"> annuali</w:t>
      </w:r>
      <w:r>
        <w:rPr>
          <w:rFonts w:ascii="Segoe UI" w:hAnsi="Segoe UI" w:cs="Segoe UI"/>
        </w:rPr>
        <w:t xml:space="preserve"> al</w:t>
      </w:r>
      <w:r w:rsidR="001F36B2" w:rsidRPr="008144C1">
        <w:rPr>
          <w:rFonts w:ascii="Segoe UI" w:hAnsi="Segoe UI" w:cs="Segoe UI"/>
        </w:rPr>
        <w:t xml:space="preserve"> perseguimento degli o</w:t>
      </w:r>
      <w:r>
        <w:rPr>
          <w:rFonts w:ascii="Segoe UI" w:hAnsi="Segoe UI" w:cs="Segoe UI"/>
        </w:rPr>
        <w:t>biettivi specifici triennali;</w:t>
      </w:r>
    </w:p>
    <w:p w14:paraId="3B1823C9" w14:textId="139EC214" w:rsidR="008144C1" w:rsidRPr="008144C1" w:rsidRDefault="008144C1" w:rsidP="008144C1">
      <w:pPr>
        <w:pStyle w:val="Paragrafoelenco"/>
        <w:numPr>
          <w:ilvl w:val="0"/>
          <w:numId w:val="47"/>
        </w:numPr>
        <w:shd w:val="clear" w:color="auto" w:fill="D9D9D9" w:themeFill="background1" w:themeFillShade="D9"/>
        <w:jc w:val="both"/>
        <w:rPr>
          <w:rFonts w:ascii="Segoe UI" w:eastAsiaTheme="majorEastAsia" w:hAnsi="Segoe UI" w:cs="Segoe UI"/>
          <w:b/>
          <w:bCs/>
          <w:color w:val="FFFFFF" w:themeColor="background1"/>
          <w:spacing w:val="1"/>
          <w:sz w:val="32"/>
          <w:szCs w:val="32"/>
          <w:lang w:val="it-IT"/>
        </w:rPr>
      </w:pPr>
      <w:r>
        <w:rPr>
          <w:rFonts w:ascii="Segoe UI" w:hAnsi="Segoe UI" w:cs="Segoe UI"/>
        </w:rPr>
        <w:t>esiti delle indagini condotte</w:t>
      </w:r>
      <w:r w:rsidR="001F36B2" w:rsidRPr="008144C1">
        <w:rPr>
          <w:rFonts w:ascii="Segoe UI" w:hAnsi="Segoe UI" w:cs="Segoe UI"/>
        </w:rPr>
        <w:t xml:space="preserve"> dall’amministrazione con i sistemi di rilevazione </w:t>
      </w:r>
      <w:r>
        <w:rPr>
          <w:rFonts w:ascii="Segoe UI" w:hAnsi="Segoe UI" w:cs="Segoe UI"/>
        </w:rPr>
        <w:t xml:space="preserve">del grado di </w:t>
      </w:r>
      <w:r w:rsidR="001F36B2" w:rsidRPr="008144C1">
        <w:rPr>
          <w:rFonts w:ascii="Segoe UI" w:hAnsi="Segoe UI" w:cs="Segoe UI"/>
        </w:rPr>
        <w:t>soddisfazione degli utenti e dei cittadini, nonché le infor</w:t>
      </w:r>
      <w:r>
        <w:rPr>
          <w:rFonts w:ascii="Segoe UI" w:hAnsi="Segoe UI" w:cs="Segoe UI"/>
        </w:rPr>
        <w:t>mazioni eventualmente ricavate dalle</w:t>
      </w:r>
      <w:r w:rsidR="001F36B2" w:rsidRPr="008144C1">
        <w:rPr>
          <w:rFonts w:ascii="Segoe UI" w:hAnsi="Segoe UI" w:cs="Segoe UI"/>
        </w:rPr>
        <w:t xml:space="preserve"> comunicazioni degli utenti inviat</w:t>
      </w:r>
      <w:r>
        <w:rPr>
          <w:rFonts w:ascii="Segoe UI" w:hAnsi="Segoe UI" w:cs="Segoe UI"/>
        </w:rPr>
        <w:t>e direttamente all’OIV stesso;</w:t>
      </w:r>
    </w:p>
    <w:p w14:paraId="7477E558" w14:textId="200F3C5A" w:rsidR="008144C1" w:rsidRPr="008144C1" w:rsidRDefault="001F36B2" w:rsidP="008144C1">
      <w:pPr>
        <w:pStyle w:val="Paragrafoelenco"/>
        <w:numPr>
          <w:ilvl w:val="0"/>
          <w:numId w:val="47"/>
        </w:numPr>
        <w:shd w:val="clear" w:color="auto" w:fill="D9D9D9" w:themeFill="background1" w:themeFillShade="D9"/>
        <w:jc w:val="both"/>
        <w:rPr>
          <w:rFonts w:ascii="Segoe UI" w:eastAsiaTheme="majorEastAsia" w:hAnsi="Segoe UI" w:cs="Segoe UI"/>
          <w:b/>
          <w:bCs/>
          <w:color w:val="FFFFFF" w:themeColor="background1"/>
          <w:spacing w:val="1"/>
          <w:sz w:val="32"/>
          <w:szCs w:val="32"/>
          <w:lang w:val="it-IT"/>
        </w:rPr>
      </w:pPr>
      <w:r w:rsidRPr="008144C1">
        <w:rPr>
          <w:rFonts w:ascii="Segoe UI" w:hAnsi="Segoe UI" w:cs="Segoe UI"/>
        </w:rPr>
        <w:t>multidi</w:t>
      </w:r>
      <w:r w:rsidR="008144C1">
        <w:rPr>
          <w:rFonts w:ascii="Segoe UI" w:hAnsi="Segoe UI" w:cs="Segoe UI"/>
        </w:rPr>
        <w:t xml:space="preserve">mensionalità della performance </w:t>
      </w:r>
      <w:r w:rsidRPr="008144C1">
        <w:rPr>
          <w:rFonts w:ascii="Segoe UI" w:hAnsi="Segoe UI" w:cs="Segoe UI"/>
        </w:rPr>
        <w:t>organizzativa (in coeren</w:t>
      </w:r>
      <w:r w:rsidR="008144C1">
        <w:rPr>
          <w:rFonts w:ascii="Segoe UI" w:hAnsi="Segoe UI" w:cs="Segoe UI"/>
        </w:rPr>
        <w:t>za con i contenuti del Piano);</w:t>
      </w:r>
    </w:p>
    <w:p w14:paraId="3F9300EA" w14:textId="5D3C1366" w:rsidR="008144C1" w:rsidRPr="008144C1" w:rsidRDefault="008144C1" w:rsidP="008144C1">
      <w:pPr>
        <w:pStyle w:val="Paragrafoelenco"/>
        <w:numPr>
          <w:ilvl w:val="0"/>
          <w:numId w:val="47"/>
        </w:numPr>
        <w:shd w:val="clear" w:color="auto" w:fill="D9D9D9" w:themeFill="background1" w:themeFillShade="D9"/>
        <w:jc w:val="both"/>
        <w:rPr>
          <w:rFonts w:ascii="Segoe UI" w:eastAsiaTheme="majorEastAsia" w:hAnsi="Segoe UI" w:cs="Segoe UI"/>
          <w:b/>
          <w:bCs/>
          <w:color w:val="FFFFFF" w:themeColor="background1"/>
          <w:spacing w:val="1"/>
          <w:sz w:val="32"/>
          <w:szCs w:val="32"/>
          <w:lang w:val="it-IT"/>
        </w:rPr>
      </w:pPr>
      <w:r>
        <w:rPr>
          <w:rFonts w:ascii="Segoe UI" w:hAnsi="Segoe UI" w:cs="Segoe UI"/>
        </w:rPr>
        <w:t>eventuali mutamenti del</w:t>
      </w:r>
      <w:r w:rsidR="001F36B2" w:rsidRPr="008144C1">
        <w:rPr>
          <w:rFonts w:ascii="Segoe UI" w:hAnsi="Segoe UI" w:cs="Segoe UI"/>
        </w:rPr>
        <w:t xml:space="preserve"> contesto</w:t>
      </w:r>
      <w:r>
        <w:rPr>
          <w:rFonts w:ascii="Segoe UI" w:hAnsi="Segoe UI" w:cs="Segoe UI"/>
        </w:rPr>
        <w:t xml:space="preserve"> interno ed esterno in cui l’amministrazione ha </w:t>
      </w:r>
      <w:r w:rsidR="001F36B2" w:rsidRPr="008144C1">
        <w:rPr>
          <w:rFonts w:ascii="Segoe UI" w:hAnsi="Segoe UI" w:cs="Segoe UI"/>
        </w:rPr>
        <w:t>operato nell’anno di riferimento.</w:t>
      </w:r>
    </w:p>
    <w:p w14:paraId="64C1137C" w14:textId="77E231A1" w:rsidR="008144C1" w:rsidRDefault="008144C1" w:rsidP="008144C1">
      <w:pPr>
        <w:shd w:val="clear" w:color="auto" w:fill="D9D9D9" w:themeFill="background1" w:themeFillShade="D9"/>
        <w:jc w:val="both"/>
        <w:rPr>
          <w:rFonts w:ascii="Segoe UI" w:hAnsi="Segoe UI" w:cs="Segoe UI"/>
        </w:rPr>
      </w:pPr>
      <w:r w:rsidRPr="008144C1">
        <w:rPr>
          <w:rFonts w:ascii="Segoe UI" w:hAnsi="Segoe UI" w:cs="Segoe UI"/>
        </w:rPr>
        <w:t xml:space="preserve">Con  riferimento  a quanto  previsto  dal  SMVP  </w:t>
      </w:r>
      <w:r>
        <w:rPr>
          <w:rFonts w:ascii="Segoe UI" w:hAnsi="Segoe UI" w:cs="Segoe UI"/>
        </w:rPr>
        <w:t>della CCIAA</w:t>
      </w:r>
      <w:r w:rsidRPr="008144C1">
        <w:rPr>
          <w:rFonts w:ascii="Segoe UI" w:hAnsi="Segoe UI" w:cs="Segoe UI"/>
        </w:rPr>
        <w:t>, esso stabilisce che “la  performance organizzativa è</w:t>
      </w:r>
      <w:r>
        <w:rPr>
          <w:rFonts w:ascii="Segoe UI" w:hAnsi="Segoe UI" w:cs="Segoe UI"/>
        </w:rPr>
        <w:t xml:space="preserve"> </w:t>
      </w:r>
      <w:r w:rsidRPr="008144C1">
        <w:rPr>
          <w:rFonts w:ascii="Segoe UI" w:hAnsi="Segoe UI" w:cs="Segoe UI"/>
        </w:rPr>
        <w:t xml:space="preserve">intesa </w:t>
      </w:r>
      <w:r>
        <w:rPr>
          <w:rFonts w:ascii="Segoe UI" w:hAnsi="Segoe UI" w:cs="Segoe UI"/>
        </w:rPr>
        <w:t xml:space="preserve">come </w:t>
      </w:r>
      <w:r w:rsidRPr="008144C1">
        <w:rPr>
          <w:rFonts w:ascii="Segoe UI" w:hAnsi="Segoe UI" w:cs="Segoe UI"/>
          <w:highlight w:val="cyan"/>
        </w:rPr>
        <w:t>………..</w:t>
      </w:r>
      <w:r>
        <w:rPr>
          <w:rFonts w:ascii="Segoe UI" w:hAnsi="Segoe UI" w:cs="Segoe UI"/>
        </w:rPr>
        <w:t xml:space="preserve"> e viene calcolata come segue: </w:t>
      </w:r>
      <w:r w:rsidRPr="008144C1">
        <w:rPr>
          <w:rFonts w:ascii="Segoe UI" w:hAnsi="Segoe UI" w:cs="Segoe UI"/>
          <w:highlight w:val="cyan"/>
        </w:rPr>
        <w:t>……………………..</w:t>
      </w:r>
    </w:p>
    <w:p w14:paraId="73CE8356" w14:textId="7BD99F36" w:rsidR="008D707D" w:rsidRPr="008D707D" w:rsidRDefault="008D707D" w:rsidP="008D707D">
      <w:pPr>
        <w:shd w:val="clear" w:color="auto" w:fill="D9D9D9" w:themeFill="background1" w:themeFillShade="D9"/>
        <w:jc w:val="both"/>
        <w:rPr>
          <w:rFonts w:ascii="Segoe UI" w:hAnsi="Segoe UI" w:cs="Segoe UI"/>
        </w:rPr>
      </w:pPr>
      <w:r w:rsidRPr="008D707D">
        <w:rPr>
          <w:rFonts w:ascii="Segoe UI" w:hAnsi="Segoe UI" w:cs="Segoe UI"/>
        </w:rPr>
        <w:t xml:space="preserve">La misurazione relativa </w:t>
      </w:r>
      <w:r>
        <w:rPr>
          <w:rFonts w:ascii="Segoe UI" w:hAnsi="Segoe UI" w:cs="Segoe UI"/>
        </w:rPr>
        <w:t xml:space="preserve">all’anno </w:t>
      </w:r>
      <w:r w:rsidRPr="008D707D">
        <w:rPr>
          <w:rFonts w:ascii="Segoe UI" w:hAnsi="Segoe UI" w:cs="Segoe UI"/>
          <w:highlight w:val="cyan"/>
        </w:rPr>
        <w:t>….</w:t>
      </w:r>
      <w:r w:rsidRPr="008D707D">
        <w:rPr>
          <w:rFonts w:ascii="Segoe UI" w:hAnsi="Segoe UI" w:cs="Segoe UI"/>
        </w:rPr>
        <w:t xml:space="preserve"> è stata effettuata nel mese di </w:t>
      </w:r>
      <w:r w:rsidRPr="008D707D">
        <w:rPr>
          <w:rFonts w:ascii="Segoe UI" w:hAnsi="Segoe UI" w:cs="Segoe UI"/>
          <w:highlight w:val="cyan"/>
        </w:rPr>
        <w:t>…..</w:t>
      </w:r>
      <w:r w:rsidRPr="008D707D">
        <w:rPr>
          <w:rFonts w:ascii="Segoe UI" w:hAnsi="Segoe UI" w:cs="Segoe UI"/>
        </w:rPr>
        <w:t xml:space="preserve">; nel mese </w:t>
      </w:r>
      <w:r w:rsidRPr="008D707D">
        <w:rPr>
          <w:rFonts w:ascii="Segoe UI" w:hAnsi="Segoe UI" w:cs="Segoe UI"/>
          <w:highlight w:val="cyan"/>
        </w:rPr>
        <w:t>successivo</w:t>
      </w:r>
      <w:r w:rsidRPr="008D707D">
        <w:rPr>
          <w:rFonts w:ascii="Segoe UI" w:hAnsi="Segoe UI" w:cs="Segoe UI"/>
        </w:rPr>
        <w:t xml:space="preserve"> lo scrivente OIV ha ricevuto dalla </w:t>
      </w:r>
      <w:r w:rsidRPr="008D707D">
        <w:rPr>
          <w:rFonts w:ascii="Segoe UI" w:hAnsi="Segoe UI" w:cs="Segoe UI"/>
          <w:highlight w:val="cyan"/>
        </w:rPr>
        <w:t>Struttura Tecnica di Supporto</w:t>
      </w:r>
      <w:r w:rsidRPr="008D707D">
        <w:rPr>
          <w:rFonts w:ascii="Segoe UI" w:hAnsi="Segoe UI" w:cs="Segoe UI"/>
        </w:rPr>
        <w:t xml:space="preserve"> il report di monitoraggio della performance organizzativa di Ente, per monitorare </w:t>
      </w:r>
      <w:r w:rsidRPr="008D707D">
        <w:rPr>
          <w:rFonts w:ascii="Segoe UI" w:hAnsi="Segoe UI" w:cs="Segoe UI"/>
        </w:rPr>
        <w:lastRenderedPageBreak/>
        <w:t>l’andamento degli obiettivi della Camera nel suo complesso, e il report di Area (Dirigenziale ed Organizzativa), che consente di monitorare l’andamento degli obiettivi assegnati alle corrispondenti Aree.</w:t>
      </w:r>
    </w:p>
    <w:p w14:paraId="54917BB8" w14:textId="77777777" w:rsidR="008D707D" w:rsidRPr="008D707D" w:rsidRDefault="008D707D" w:rsidP="008D707D">
      <w:pPr>
        <w:shd w:val="clear" w:color="auto" w:fill="D9D9D9" w:themeFill="background1" w:themeFillShade="D9"/>
        <w:jc w:val="both"/>
        <w:rPr>
          <w:rFonts w:ascii="Segoe UI" w:hAnsi="Segoe UI" w:cs="Segoe UI"/>
        </w:rPr>
      </w:pPr>
      <w:r w:rsidRPr="008D707D">
        <w:rPr>
          <w:rFonts w:ascii="Segoe UI" w:hAnsi="Segoe UI" w:cs="Segoe UI"/>
        </w:rPr>
        <w:t>Di conseguenza l’OIV:</w:t>
      </w:r>
    </w:p>
    <w:p w14:paraId="48981370" w14:textId="3C577099" w:rsidR="008D707D" w:rsidRDefault="008D707D" w:rsidP="00DA7F2F">
      <w:pPr>
        <w:pStyle w:val="Paragrafoelenco"/>
        <w:numPr>
          <w:ilvl w:val="0"/>
          <w:numId w:val="48"/>
        </w:numPr>
        <w:shd w:val="clear" w:color="auto" w:fill="D9D9D9" w:themeFill="background1" w:themeFillShade="D9"/>
        <w:ind w:left="360"/>
        <w:jc w:val="both"/>
        <w:rPr>
          <w:rFonts w:ascii="Segoe UI" w:hAnsi="Segoe UI" w:cs="Segoe UI"/>
        </w:rPr>
      </w:pPr>
      <w:r w:rsidRPr="008D707D">
        <w:rPr>
          <w:rFonts w:ascii="Segoe UI" w:hAnsi="Segoe UI" w:cs="Segoe UI"/>
        </w:rPr>
        <w:t>ha analizzato nel merito le risultanze dei report formalizzati; la valutazione di tutti gli elementi considerati (il meta-indicatore sintetico del grado di raggiungimento degli obiettivi</w:t>
      </w:r>
      <w:r w:rsidR="0091673A">
        <w:rPr>
          <w:rFonts w:ascii="Segoe UI" w:hAnsi="Segoe UI" w:cs="Segoe UI"/>
        </w:rPr>
        <w:t xml:space="preserve"> </w:t>
      </w:r>
      <w:r w:rsidR="0091673A" w:rsidRPr="0091673A">
        <w:rPr>
          <w:rFonts w:ascii="Segoe UI" w:hAnsi="Segoe UI" w:cs="Segoe UI"/>
        </w:rPr>
        <w:sym w:font="Wingdings" w:char="F0E0"/>
      </w:r>
      <w:r w:rsidR="0091673A">
        <w:rPr>
          <w:rFonts w:ascii="Segoe UI" w:hAnsi="Segoe UI" w:cs="Segoe UI"/>
        </w:rPr>
        <w:t xml:space="preserve"> performance di ente</w:t>
      </w:r>
      <w:r w:rsidR="00F77DD1">
        <w:rPr>
          <w:rFonts w:ascii="Segoe UI" w:hAnsi="Segoe UI" w:cs="Segoe UI"/>
        </w:rPr>
        <w:t>, già riportata nel capitol 1.1</w:t>
      </w:r>
      <w:r w:rsidR="0091673A">
        <w:rPr>
          <w:rFonts w:ascii="Segoe UI" w:hAnsi="Segoe UI" w:cs="Segoe UI"/>
        </w:rPr>
        <w:t>,</w:t>
      </w:r>
      <w:r w:rsidRPr="008D707D">
        <w:rPr>
          <w:rFonts w:ascii="Segoe UI" w:hAnsi="Segoe UI" w:cs="Segoe UI"/>
        </w:rPr>
        <w:t xml:space="preserve"> si attesta su un punteggio complessivo pari al </w:t>
      </w:r>
      <w:r w:rsidR="0091673A" w:rsidRPr="0091673A">
        <w:rPr>
          <w:rFonts w:ascii="Segoe UI" w:hAnsi="Segoe UI" w:cs="Segoe UI"/>
          <w:highlight w:val="cyan"/>
        </w:rPr>
        <w:t>----</w:t>
      </w:r>
      <w:r w:rsidRPr="0091673A">
        <w:rPr>
          <w:rFonts w:ascii="Segoe UI" w:hAnsi="Segoe UI" w:cs="Segoe UI"/>
          <w:highlight w:val="cyan"/>
        </w:rPr>
        <w:t>%</w:t>
      </w:r>
      <w:r w:rsidRPr="008D707D">
        <w:rPr>
          <w:rFonts w:ascii="Segoe UI" w:hAnsi="Segoe UI" w:cs="Segoe UI"/>
        </w:rPr>
        <w:t xml:space="preserve">) consente di esprimere un giudizio </w:t>
      </w:r>
      <w:r w:rsidRPr="0091673A">
        <w:rPr>
          <w:rFonts w:ascii="Segoe UI" w:hAnsi="Segoe UI" w:cs="Segoe UI"/>
          <w:highlight w:val="cyan"/>
        </w:rPr>
        <w:t>complessivamente buono</w:t>
      </w:r>
      <w:r w:rsidR="0091673A">
        <w:rPr>
          <w:rFonts w:ascii="Segoe UI" w:hAnsi="Segoe UI" w:cs="Segoe UI"/>
        </w:rPr>
        <w:t>.</w:t>
      </w:r>
    </w:p>
    <w:p w14:paraId="427D773B" w14:textId="0A73D2F9" w:rsidR="00832163" w:rsidRDefault="008D707D" w:rsidP="00DA7F2F">
      <w:pPr>
        <w:pStyle w:val="Paragrafoelenco"/>
        <w:numPr>
          <w:ilvl w:val="0"/>
          <w:numId w:val="48"/>
        </w:numPr>
        <w:shd w:val="clear" w:color="auto" w:fill="D9D9D9" w:themeFill="background1" w:themeFillShade="D9"/>
        <w:ind w:left="360"/>
        <w:jc w:val="both"/>
        <w:rPr>
          <w:rFonts w:ascii="Segoe UI" w:hAnsi="Segoe UI" w:cs="Segoe UI"/>
        </w:rPr>
      </w:pPr>
      <w:r w:rsidRPr="008D707D">
        <w:rPr>
          <w:rFonts w:ascii="Segoe UI" w:hAnsi="Segoe UI" w:cs="Segoe UI"/>
        </w:rPr>
        <w:t xml:space="preserve">ha avviato – in relazione </w:t>
      </w:r>
      <w:r w:rsidR="0091673A">
        <w:rPr>
          <w:rFonts w:ascii="Segoe UI" w:hAnsi="Segoe UI" w:cs="Segoe UI"/>
        </w:rPr>
        <w:t>agli</w:t>
      </w:r>
      <w:r w:rsidRPr="008D707D">
        <w:rPr>
          <w:rFonts w:ascii="Segoe UI" w:hAnsi="Segoe UI" w:cs="Segoe UI"/>
        </w:rPr>
        <w:t xml:space="preserve"> obiettivi </w:t>
      </w:r>
      <w:r w:rsidR="00832163">
        <w:rPr>
          <w:rFonts w:ascii="Segoe UI" w:hAnsi="Segoe UI" w:cs="Segoe UI"/>
        </w:rPr>
        <w:t xml:space="preserve">con una percentuale di raggiungimento </w:t>
      </w:r>
      <w:r w:rsidR="00DF0ECD">
        <w:rPr>
          <w:rFonts w:ascii="Segoe UI" w:hAnsi="Segoe UI" w:cs="Segoe UI"/>
        </w:rPr>
        <w:t>inferiore</w:t>
      </w:r>
      <w:r w:rsidR="00832163">
        <w:rPr>
          <w:rFonts w:ascii="Segoe UI" w:hAnsi="Segoe UI" w:cs="Segoe UI"/>
        </w:rPr>
        <w:t xml:space="preserve"> al </w:t>
      </w:r>
      <w:r w:rsidR="00832163" w:rsidRPr="00832163">
        <w:rPr>
          <w:rFonts w:ascii="Segoe UI" w:hAnsi="Segoe UI" w:cs="Segoe UI"/>
          <w:highlight w:val="cyan"/>
        </w:rPr>
        <w:t>---</w:t>
      </w:r>
      <w:r w:rsidR="0091673A" w:rsidRPr="00832163">
        <w:rPr>
          <w:rFonts w:ascii="Segoe UI" w:hAnsi="Segoe UI" w:cs="Segoe UI"/>
          <w:highlight w:val="cyan"/>
        </w:rPr>
        <w:t>%</w:t>
      </w:r>
      <w:r w:rsidRPr="008D707D">
        <w:rPr>
          <w:rFonts w:ascii="Segoe UI" w:hAnsi="Segoe UI" w:cs="Segoe UI"/>
        </w:rPr>
        <w:t xml:space="preserve"> – i necessari approfondimenti con la </w:t>
      </w:r>
      <w:r w:rsidRPr="00DF0ECD">
        <w:rPr>
          <w:rFonts w:ascii="Segoe UI" w:hAnsi="Segoe UI" w:cs="Segoe UI"/>
          <w:highlight w:val="cyan"/>
        </w:rPr>
        <w:t>Struttura Tecnica di Supporto</w:t>
      </w:r>
      <w:r w:rsidRPr="008D707D">
        <w:rPr>
          <w:rFonts w:ascii="Segoe UI" w:hAnsi="Segoe UI" w:cs="Segoe UI"/>
        </w:rPr>
        <w:t xml:space="preserve"> e con i dirigenti dell’Ente, nell’ambito dei quali emerge:</w:t>
      </w:r>
    </w:p>
    <w:p w14:paraId="61F5F0C1" w14:textId="77777777" w:rsidR="00832163" w:rsidRDefault="008D707D" w:rsidP="00DA7F2F">
      <w:pPr>
        <w:pStyle w:val="Paragrafoelenco"/>
        <w:numPr>
          <w:ilvl w:val="0"/>
          <w:numId w:val="49"/>
        </w:numPr>
        <w:shd w:val="clear" w:color="auto" w:fill="D9D9D9" w:themeFill="background1" w:themeFillShade="D9"/>
        <w:ind w:left="720"/>
        <w:jc w:val="both"/>
        <w:rPr>
          <w:rFonts w:ascii="Segoe UI" w:hAnsi="Segoe UI" w:cs="Segoe UI"/>
        </w:rPr>
      </w:pPr>
      <w:r w:rsidRPr="00832163">
        <w:rPr>
          <w:rFonts w:ascii="Segoe UI" w:hAnsi="Segoe UI" w:cs="Segoe UI"/>
        </w:rPr>
        <w:t xml:space="preserve">che alcuni obiettivi non risultano conseguiti in quanto </w:t>
      </w:r>
      <w:r w:rsidR="00832163" w:rsidRPr="00832163">
        <w:rPr>
          <w:rFonts w:ascii="Segoe UI" w:hAnsi="Segoe UI" w:cs="Segoe UI"/>
          <w:highlight w:val="cyan"/>
        </w:rPr>
        <w:t>…..</w:t>
      </w:r>
    </w:p>
    <w:p w14:paraId="1CF9E2AA" w14:textId="0B3E209D" w:rsidR="008D707D" w:rsidRDefault="00832163" w:rsidP="00DA7F2F">
      <w:pPr>
        <w:pStyle w:val="Paragrafoelenco"/>
        <w:numPr>
          <w:ilvl w:val="0"/>
          <w:numId w:val="49"/>
        </w:numPr>
        <w:shd w:val="clear" w:color="auto" w:fill="D9D9D9" w:themeFill="background1" w:themeFillShade="D9"/>
        <w:ind w:left="720"/>
        <w:jc w:val="both"/>
        <w:rPr>
          <w:rFonts w:ascii="Segoe UI" w:hAnsi="Segoe UI" w:cs="Segoe UI"/>
          <w:highlight w:val="cyan"/>
        </w:rPr>
      </w:pPr>
      <w:r w:rsidRPr="00832163">
        <w:rPr>
          <w:rFonts w:ascii="Segoe UI" w:hAnsi="Segoe UI" w:cs="Segoe UI"/>
          <w:highlight w:val="cyan"/>
        </w:rPr>
        <w:t>…………….</w:t>
      </w:r>
    </w:p>
    <w:p w14:paraId="786D7E13" w14:textId="7D3F8F92" w:rsidR="00DF0ECD" w:rsidRPr="00832163" w:rsidRDefault="00DF0ECD" w:rsidP="00DA7F2F">
      <w:pPr>
        <w:pStyle w:val="Paragrafoelenco"/>
        <w:numPr>
          <w:ilvl w:val="0"/>
          <w:numId w:val="49"/>
        </w:numPr>
        <w:shd w:val="clear" w:color="auto" w:fill="D9D9D9" w:themeFill="background1" w:themeFillShade="D9"/>
        <w:ind w:left="720"/>
        <w:jc w:val="both"/>
        <w:rPr>
          <w:rFonts w:ascii="Segoe UI" w:hAnsi="Segoe UI" w:cs="Segoe UI"/>
          <w:highlight w:val="cyan"/>
        </w:rPr>
      </w:pPr>
      <w:r>
        <w:rPr>
          <w:rFonts w:ascii="Segoe UI" w:hAnsi="Segoe UI" w:cs="Segoe UI"/>
          <w:highlight w:val="cyan"/>
        </w:rPr>
        <w:t>…………….</w:t>
      </w:r>
    </w:p>
    <w:p w14:paraId="147BC58D" w14:textId="77777777" w:rsidR="008144C1" w:rsidRDefault="008144C1">
      <w:pPr>
        <w:rPr>
          <w:rFonts w:ascii="Segoe UI" w:eastAsiaTheme="majorEastAsia" w:hAnsi="Segoe UI" w:cs="Segoe UI"/>
          <w:b/>
          <w:bCs/>
          <w:color w:val="FFFFFF" w:themeColor="background1"/>
          <w:spacing w:val="1"/>
          <w:sz w:val="32"/>
          <w:szCs w:val="32"/>
          <w:lang w:val="it-IT"/>
        </w:rPr>
      </w:pPr>
      <w:r>
        <w:br w:type="page"/>
      </w:r>
    </w:p>
    <w:p w14:paraId="6DA9CA48" w14:textId="135E7EA1" w:rsidR="002D5DF2" w:rsidRPr="00051A0C" w:rsidRDefault="002D5DF2" w:rsidP="002D5DF2">
      <w:pPr>
        <w:pStyle w:val="Titolo2"/>
      </w:pPr>
      <w:bookmarkStart w:id="11" w:name="_Toc39746228"/>
      <w:r w:rsidRPr="00051A0C">
        <w:lastRenderedPageBreak/>
        <w:t>3.</w:t>
      </w:r>
      <w:r w:rsidR="005E387D">
        <w:t>4</w:t>
      </w:r>
      <w:r>
        <w:t xml:space="preserve"> </w:t>
      </w:r>
      <w:r w:rsidR="0003455A">
        <w:t>-</w:t>
      </w:r>
      <w:r>
        <w:t xml:space="preserve"> </w:t>
      </w:r>
      <w:r w:rsidR="00592295">
        <w:t>B</w:t>
      </w:r>
      <w:r w:rsidR="00592295" w:rsidRPr="00592295">
        <w:t>ilancio di genere</w:t>
      </w:r>
      <w:bookmarkEnd w:id="11"/>
      <w:r w:rsidR="00890E47">
        <w:t xml:space="preserve"> </w:t>
      </w:r>
    </w:p>
    <w:p w14:paraId="25C218F4" w14:textId="77777777" w:rsidR="002D5DF2" w:rsidRPr="00051A0C" w:rsidRDefault="002D5DF2" w:rsidP="002D5DF2">
      <w:pPr>
        <w:spacing w:after="0" w:line="200" w:lineRule="exact"/>
        <w:rPr>
          <w:rFonts w:ascii="Segoe UI" w:hAnsi="Segoe UI" w:cs="Segoe UI"/>
          <w:szCs w:val="20"/>
          <w:highlight w:val="yellow"/>
          <w:lang w:val="it-IT"/>
        </w:rPr>
      </w:pPr>
    </w:p>
    <w:p w14:paraId="22441897" w14:textId="77777777" w:rsidR="002D5DF2" w:rsidRPr="00051A0C" w:rsidRDefault="002D5DF2" w:rsidP="002D5DF2">
      <w:pPr>
        <w:rPr>
          <w:rFonts w:ascii="Segoe U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7B723AAA" w14:textId="77777777" w:rsidR="00DF0ECD" w:rsidRPr="00DF0ECD" w:rsidRDefault="00DF0ECD" w:rsidP="00DF0ECD">
      <w:pPr>
        <w:spacing w:after="0"/>
        <w:rPr>
          <w:rFonts w:ascii="Segoe UI" w:hAnsi="Segoe UI" w:cs="Segoe UI"/>
          <w:lang w:val="it-IT"/>
        </w:rPr>
      </w:pPr>
      <w:r w:rsidRPr="00DF0ECD">
        <w:rPr>
          <w:rFonts w:ascii="Segoe UI" w:hAnsi="Segoe UI" w:cs="Segoe UI"/>
          <w:lang w:val="it-IT"/>
        </w:rPr>
        <w:t>In questo paragrafo andrebbero rendicontati gli obiettivi cd “gender sensitive”, ossia che hanno una rilevanza, in quanto non sono neutri, nell’ottica di genere. In tal caso, si possono percorrere due strade:</w:t>
      </w:r>
    </w:p>
    <w:p w14:paraId="684191F4" w14:textId="77777777" w:rsidR="00DF0ECD" w:rsidRPr="00DF0ECD" w:rsidRDefault="00DF0ECD" w:rsidP="00DF0ECD">
      <w:pPr>
        <w:numPr>
          <w:ilvl w:val="0"/>
          <w:numId w:val="43"/>
        </w:numPr>
        <w:spacing w:after="0"/>
        <w:contextualSpacing/>
        <w:jc w:val="both"/>
        <w:rPr>
          <w:rFonts w:ascii="Segoe UI" w:hAnsi="Segoe UI" w:cs="Segoe UI"/>
          <w:lang w:val="it-IT"/>
        </w:rPr>
      </w:pPr>
      <w:r w:rsidRPr="00DF0ECD">
        <w:rPr>
          <w:rFonts w:ascii="Segoe UI" w:hAnsi="Segoe UI" w:cs="Segoe UI"/>
          <w:lang w:val="it-IT"/>
        </w:rPr>
        <w:t>contrassegnare appositamente (anche con segni grafici) gli obiettivi rilevanti in ottica di genere all’interno del reporting di cui ai paragrafi 3.1 e 3.2 della Relazione;</w:t>
      </w:r>
    </w:p>
    <w:p w14:paraId="368923C5" w14:textId="77777777" w:rsidR="00DF0ECD" w:rsidRPr="00DF0ECD" w:rsidRDefault="00DF0ECD" w:rsidP="001F0696">
      <w:pPr>
        <w:numPr>
          <w:ilvl w:val="0"/>
          <w:numId w:val="43"/>
        </w:numPr>
        <w:spacing w:after="0"/>
        <w:contextualSpacing/>
        <w:jc w:val="both"/>
        <w:rPr>
          <w:rFonts w:ascii="Segoe UI" w:hAnsi="Segoe UI" w:cs="Segoe UI"/>
          <w:lang w:val="it-IT"/>
        </w:rPr>
      </w:pPr>
      <w:r w:rsidRPr="00DF0ECD">
        <w:rPr>
          <w:rFonts w:ascii="Segoe UI" w:hAnsi="Segoe UI" w:cs="Segoe UI"/>
          <w:lang w:val="it-IT"/>
        </w:rPr>
        <w:t>riportare (e ridondare) in questo paragrafo tutti quegli obiettivi, tra quelli strategici e operativi, che risultino rilevanti in ottica di genere.</w:t>
      </w:r>
    </w:p>
    <w:p w14:paraId="462E0625" w14:textId="77777777" w:rsidR="00DF0ECD" w:rsidRPr="00DF0ECD" w:rsidRDefault="00DF0ECD" w:rsidP="00DF0ECD">
      <w:pPr>
        <w:spacing w:after="0"/>
        <w:rPr>
          <w:rFonts w:ascii="Segoe UI" w:hAnsi="Segoe UI" w:cs="Segoe UI"/>
          <w:lang w:val="it-IT"/>
        </w:rPr>
      </w:pPr>
      <w:r w:rsidRPr="00DF0ECD">
        <w:rPr>
          <w:rFonts w:ascii="Segoe UI" w:hAnsi="Segoe UI" w:cs="Segoe UI"/>
          <w:lang w:val="it-IT"/>
        </w:rPr>
        <w:t>Nel caso si persegua la prima ipotesi, dunque, questo paragrafo può essere omesso.</w:t>
      </w:r>
    </w:p>
    <w:p w14:paraId="6EAEA184" w14:textId="77777777" w:rsidR="00DF0ECD" w:rsidRPr="00DF0ECD" w:rsidRDefault="00DF0ECD" w:rsidP="00DF0ECD">
      <w:pPr>
        <w:spacing w:after="0"/>
        <w:rPr>
          <w:rFonts w:ascii="Segoe UI" w:hAnsi="Segoe UI" w:cs="Segoe UI"/>
          <w:lang w:val="it-IT"/>
        </w:rPr>
      </w:pPr>
    </w:p>
    <w:p w14:paraId="3C772A42" w14:textId="77777777" w:rsidR="00DF0ECD" w:rsidRPr="00DF0ECD" w:rsidRDefault="00DF0ECD" w:rsidP="00DF0ECD">
      <w:pPr>
        <w:spacing w:after="0"/>
        <w:rPr>
          <w:rFonts w:ascii="Segoe UI" w:hAnsi="Segoe UI" w:cs="Segoe UI"/>
          <w:lang w:val="it-IT"/>
        </w:rPr>
      </w:pPr>
    </w:p>
    <w:p w14:paraId="429CEFA2" w14:textId="77777777" w:rsidR="00DF0ECD" w:rsidRPr="00DF0ECD" w:rsidRDefault="00DF0ECD" w:rsidP="00DF0ECD">
      <w:pPr>
        <w:spacing w:after="0"/>
        <w:jc w:val="center"/>
        <w:rPr>
          <w:rFonts w:ascii="Segoe UI" w:hAnsi="Segoe UI" w:cs="Segoe UI"/>
          <w:lang w:val="it-IT"/>
        </w:rPr>
      </w:pPr>
      <w:r w:rsidRPr="00DF0ECD">
        <w:rPr>
          <w:rFonts w:ascii="Segoe UI" w:hAnsi="Segoe UI" w:cs="Segoe UI"/>
          <w:lang w:val="it-IT"/>
        </w:rPr>
        <w:t>***</w:t>
      </w:r>
    </w:p>
    <w:p w14:paraId="19A1E289" w14:textId="77777777" w:rsidR="00DF0ECD" w:rsidRPr="00DF0ECD" w:rsidRDefault="00DF0ECD" w:rsidP="00DF0ECD">
      <w:pPr>
        <w:shd w:val="clear" w:color="auto" w:fill="D9D9D9" w:themeFill="background1" w:themeFillShade="D9"/>
        <w:spacing w:after="0"/>
        <w:rPr>
          <w:rFonts w:ascii="Segoe UI" w:hAnsi="Segoe UI" w:cs="Segoe UI"/>
          <w:lang w:val="it-IT"/>
        </w:rPr>
      </w:pPr>
      <w:r w:rsidRPr="00DF0ECD">
        <w:rPr>
          <w:rFonts w:ascii="Segoe UI" w:hAnsi="Segoe UI" w:cs="Segoe UI"/>
          <w:lang w:val="it-IT"/>
        </w:rPr>
        <w:t>Di seguito, si riportano gli obiettivi rilevanti nell’ottica del Bilancio di genere.</w:t>
      </w:r>
    </w:p>
    <w:p w14:paraId="727C5C96" w14:textId="77777777" w:rsidR="00DF0ECD" w:rsidRPr="00DF0ECD" w:rsidRDefault="00DF0ECD" w:rsidP="00DF0ECD">
      <w:pPr>
        <w:shd w:val="clear" w:color="auto" w:fill="D9D9D9" w:themeFill="background1" w:themeFillShade="D9"/>
        <w:spacing w:after="0"/>
        <w:rPr>
          <w:rFonts w:ascii="Segoe UI" w:hAnsi="Segoe UI" w:cs="Segoe UI"/>
          <w:lang w:val="it-IT"/>
        </w:rPr>
      </w:pPr>
    </w:p>
    <w:tbl>
      <w:tblPr>
        <w:tblW w:w="10080" w:type="dxa"/>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92"/>
        <w:gridCol w:w="1212"/>
        <w:gridCol w:w="1393"/>
        <w:gridCol w:w="1648"/>
        <w:gridCol w:w="2835"/>
      </w:tblGrid>
      <w:tr w:rsidR="00DF0ECD" w:rsidRPr="00DF0ECD" w14:paraId="5008C129" w14:textId="77777777" w:rsidTr="00EC72A8">
        <w:trPr>
          <w:trHeight w:val="262"/>
          <w:tblCellSpacing w:w="0" w:type="dxa"/>
        </w:trPr>
        <w:tc>
          <w:tcPr>
            <w:tcW w:w="2992" w:type="dxa"/>
            <w:tcBorders>
              <w:top w:val="single" w:sz="12" w:space="0" w:color="FFFFFF"/>
              <w:left w:val="single" w:sz="6" w:space="0" w:color="548DD4"/>
              <w:bottom w:val="single" w:sz="12" w:space="0" w:color="FFFFFF"/>
            </w:tcBorders>
            <w:shd w:val="clear" w:color="auto" w:fill="548DD4"/>
            <w:vAlign w:val="center"/>
          </w:tcPr>
          <w:p w14:paraId="27F8D6E3"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b/>
                <w:bCs/>
                <w:noProof/>
                <w:color w:val="1F497D"/>
                <w:szCs w:val="24"/>
                <w:lang w:val="it-IT" w:eastAsia="it-IT"/>
              </w:rPr>
              <mc:AlternateContent>
                <mc:Choice Requires="wpg">
                  <w:drawing>
                    <wp:anchor distT="0" distB="0" distL="114300" distR="114300" simplePos="0" relativeHeight="251659264" behindDoc="0" locked="0" layoutInCell="1" allowOverlap="1" wp14:anchorId="5AA91161" wp14:editId="230CAE0D">
                      <wp:simplePos x="0" y="0"/>
                      <wp:positionH relativeFrom="column">
                        <wp:posOffset>0</wp:posOffset>
                      </wp:positionH>
                      <wp:positionV relativeFrom="paragraph">
                        <wp:posOffset>185420</wp:posOffset>
                      </wp:positionV>
                      <wp:extent cx="541655" cy="287655"/>
                      <wp:effectExtent l="0" t="0" r="0" b="0"/>
                      <wp:wrapSquare wrapText="bothSides"/>
                      <wp:docPr id="1" name="Gruppo 1"/>
                      <wp:cNvGraphicFramePr/>
                      <a:graphic xmlns:a="http://schemas.openxmlformats.org/drawingml/2006/main">
                        <a:graphicData uri="http://schemas.microsoft.com/office/word/2010/wordprocessingGroup">
                          <wpg:wgp>
                            <wpg:cNvGrpSpPr/>
                            <wpg:grpSpPr>
                              <a:xfrm>
                                <a:off x="0" y="0"/>
                                <a:ext cx="541655" cy="287655"/>
                                <a:chOff x="0" y="0"/>
                                <a:chExt cx="541655" cy="287655"/>
                              </a:xfrm>
                            </wpg:grpSpPr>
                            <pic:pic xmlns:pic="http://schemas.openxmlformats.org/drawingml/2006/picture">
                              <pic:nvPicPr>
                                <pic:cNvPr id="7" name="Elemento grafico 4" descr="Femmina"/>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287655" cy="287655"/>
                                </a:xfrm>
                                <a:prstGeom prst="rect">
                                  <a:avLst/>
                                </a:prstGeom>
                              </pic:spPr>
                            </pic:pic>
                            <pic:pic xmlns:pic="http://schemas.openxmlformats.org/drawingml/2006/picture">
                              <pic:nvPicPr>
                                <pic:cNvPr id="9" name="Elemento grafico 5" descr="Maschio"/>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254000" y="0"/>
                                  <a:ext cx="287655" cy="287655"/>
                                </a:xfrm>
                                <a:prstGeom prst="rect">
                                  <a:avLst/>
                                </a:prstGeom>
                              </pic:spPr>
                            </pic:pic>
                          </wpg:wgp>
                        </a:graphicData>
                      </a:graphic>
                    </wp:anchor>
                  </w:drawing>
                </mc:Choice>
                <mc:Fallback>
                  <w:pict>
                    <v:group id="Gruppo 6" o:spid="_x0000_s1026" style="position:absolute;margin-left:0;margin-top:14.6pt;width:42.65pt;height:22.65pt;z-index:251659264" coordsize="5416,2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mento grafico 4" o:spid="_x0000_s1027" type="#_x0000_t75" alt="Femmina" style="position:absolute;width:2876;height:2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d2d/AAAAA2gAAAA8AAABkcnMvZG93bnJldi54bWxEj0FrwkAUhO9C/8PyCr3pphKqpK4SAgXB&#10;U2zx/Mg+k7TZt+nuU9N/3y0UPA4z8w2z2U1uUFcKsfds4HmRgSJuvO25NfDx/jZfg4qCbHHwTAZ+&#10;KMJu+zDbYGH9jWu6HqVVCcKxQAOdyFhoHZuOHMaFH4mTd/bBoSQZWm0D3hLcDXqZZS/aYc9pocOR&#10;qo6ar+PFGVgd6uo7o0BUfuYyeH+SNZ2MeXqcyldQQpPcw//tvTWQw9+VdAP09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3Z38AAAADaAAAADwAAAAAAAAAAAAAAAACfAgAA&#10;ZHJzL2Rvd25yZXYueG1sUEsFBgAAAAAEAAQA9wAAAIwDAAAAAA==&#10;">
                        <v:imagedata r:id="rId17" o:title="Femmina"/>
                        <v:path arrowok="t"/>
                      </v:shape>
                      <v:shape id="Elemento grafico 5" o:spid="_x0000_s1028" type="#_x0000_t75" alt="Maschio" style="position:absolute;left:2540;width:2876;height:2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XB/fEAAAA2gAAAA8AAABkcnMvZG93bnJldi54bWxEj8FuwjAQRO9I/QdrK3GpiNOqFEgxiFZQ&#10;euAAgQ9Yxds4aryOYhPC39dIlTiOZuaNZr7sbS06an3lWMFzkoIgLpyuuFRwOm5GUxA+IGusHZOC&#10;K3lYLh4Gc8y0u/CBujyUIkLYZ6jAhNBkUvrCkEWfuIY4ej+utRiibEupW7xEuK3lS5q+SYsVxwWD&#10;DX0aKn7zs1Xw9bQ+rfVqutua/aTc84d2r91MqeFjv3oHEagP9/B/+1srGMPtSrwB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XB/fEAAAA2gAAAA8AAAAAAAAAAAAAAAAA&#10;nwIAAGRycy9kb3ducmV2LnhtbFBLBQYAAAAABAAEAPcAAACQAwAAAAA=&#10;">
                        <v:imagedata r:id="rId18" o:title="Maschio"/>
                        <v:path arrowok="t"/>
                      </v:shape>
                      <w10:wrap type="square"/>
                    </v:group>
                  </w:pict>
                </mc:Fallback>
              </mc:AlternateContent>
            </w:r>
            <w:r w:rsidRPr="00DF0ECD">
              <w:rPr>
                <w:rFonts w:eastAsia="Times New Roman" w:cstheme="minorHAnsi"/>
                <w:b/>
                <w:bCs/>
                <w:color w:val="1F497D"/>
                <w:szCs w:val="24"/>
              </w:rPr>
              <w:t>Obiettivo ……………………………</w:t>
            </w:r>
            <w:r w:rsidRPr="00DF0ECD">
              <w:rPr>
                <w:rFonts w:eastAsia="Times New Roman" w:cstheme="minorHAnsi"/>
                <w:b/>
                <w:bCs/>
                <w:color w:val="FFFFFF"/>
                <w:szCs w:val="24"/>
              </w:rPr>
              <w:t xml:space="preserve">    </w:t>
            </w:r>
          </w:p>
        </w:tc>
        <w:tc>
          <w:tcPr>
            <w:tcW w:w="7088" w:type="dxa"/>
            <w:gridSpan w:val="4"/>
            <w:tcBorders>
              <w:top w:val="single" w:sz="12" w:space="0" w:color="FFFFFF"/>
              <w:bottom w:val="single" w:sz="12" w:space="0" w:color="FFFFFF"/>
              <w:right w:val="single" w:sz="6" w:space="0" w:color="548DD4"/>
            </w:tcBorders>
            <w:shd w:val="clear" w:color="auto" w:fill="548DD4"/>
            <w:vAlign w:val="center"/>
          </w:tcPr>
          <w:p w14:paraId="105887A0"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p>
          <w:p w14:paraId="2F57D1B4"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p>
          <w:p w14:paraId="5714B24B"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p>
        </w:tc>
      </w:tr>
      <w:tr w:rsidR="00DF0ECD" w:rsidRPr="00DF0ECD" w14:paraId="6DA08161" w14:textId="77777777" w:rsidTr="00EC72A8">
        <w:trPr>
          <w:trHeight w:val="374"/>
          <w:tblCellSpacing w:w="0" w:type="dxa"/>
        </w:trPr>
        <w:tc>
          <w:tcPr>
            <w:tcW w:w="2992" w:type="dxa"/>
            <w:tcBorders>
              <w:left w:val="single" w:sz="6" w:space="0" w:color="548DD4"/>
              <w:bottom w:val="single" w:sz="6" w:space="0" w:color="548DD4"/>
            </w:tcBorders>
            <w:vAlign w:val="center"/>
          </w:tcPr>
          <w:p w14:paraId="7AE71A88" w14:textId="77777777" w:rsidR="00DF0ECD" w:rsidRPr="00DF0ECD" w:rsidRDefault="00DF0ECD" w:rsidP="00DF0ECD">
            <w:pPr>
              <w:shd w:val="clear" w:color="auto" w:fill="D9D9D9" w:themeFill="background1" w:themeFillShade="D9"/>
              <w:spacing w:after="0" w:line="240" w:lineRule="auto"/>
              <w:rPr>
                <w:rFonts w:eastAsia="Times New Roman" w:cstheme="minorHAnsi"/>
                <w:b/>
                <w:bCs/>
                <w:color w:val="1F497D"/>
                <w:szCs w:val="24"/>
              </w:rPr>
            </w:pPr>
            <w:r w:rsidRPr="00DF0ECD">
              <w:rPr>
                <w:rFonts w:eastAsia="Times New Roman" w:cstheme="minorHAnsi"/>
                <w:b/>
                <w:bCs/>
                <w:color w:val="1F497D"/>
                <w:szCs w:val="24"/>
              </w:rPr>
              <w:t>Unità organizzative coinvolte</w:t>
            </w:r>
          </w:p>
        </w:tc>
        <w:tc>
          <w:tcPr>
            <w:tcW w:w="7088" w:type="dxa"/>
            <w:gridSpan w:val="4"/>
            <w:tcBorders>
              <w:left w:val="single" w:sz="6" w:space="0" w:color="548DD4"/>
              <w:bottom w:val="single" w:sz="6" w:space="0" w:color="548DD4"/>
              <w:right w:val="single" w:sz="6" w:space="0" w:color="548DD4"/>
            </w:tcBorders>
            <w:vAlign w:val="center"/>
          </w:tcPr>
          <w:p w14:paraId="0EF1CF0B"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szCs w:val="24"/>
                <w:highlight w:val="cyan"/>
              </w:rPr>
              <w:t>….</w:t>
            </w:r>
          </w:p>
        </w:tc>
      </w:tr>
      <w:tr w:rsidR="00DF0ECD" w:rsidRPr="00DF0ECD" w14:paraId="73B0E3B1" w14:textId="77777777" w:rsidTr="00EC72A8">
        <w:trPr>
          <w:trHeight w:val="374"/>
          <w:tblCellSpacing w:w="0" w:type="dxa"/>
        </w:trPr>
        <w:tc>
          <w:tcPr>
            <w:tcW w:w="2992" w:type="dxa"/>
            <w:tcBorders>
              <w:left w:val="single" w:sz="6" w:space="0" w:color="548DD4"/>
              <w:bottom w:val="single" w:sz="6" w:space="0" w:color="548DD4"/>
            </w:tcBorders>
            <w:vAlign w:val="center"/>
          </w:tcPr>
          <w:p w14:paraId="419062C5" w14:textId="77777777" w:rsidR="00DF0ECD" w:rsidRPr="00DF0ECD" w:rsidRDefault="00DF0ECD" w:rsidP="00DF0ECD">
            <w:pPr>
              <w:shd w:val="clear" w:color="auto" w:fill="D9D9D9" w:themeFill="background1" w:themeFillShade="D9"/>
              <w:spacing w:after="0" w:line="240" w:lineRule="auto"/>
              <w:rPr>
                <w:rFonts w:eastAsia="Times New Roman" w:cstheme="minorHAnsi"/>
                <w:b/>
                <w:bCs/>
                <w:color w:val="1F497D"/>
                <w:szCs w:val="24"/>
              </w:rPr>
            </w:pPr>
            <w:r w:rsidRPr="00DF0ECD">
              <w:rPr>
                <w:rFonts w:eastAsia="Times New Roman" w:cstheme="minorHAnsi"/>
                <w:b/>
                <w:bCs/>
                <w:color w:val="1F497D"/>
                <w:szCs w:val="24"/>
              </w:rPr>
              <w:t>Risultato misurato dell’Obiettivo</w:t>
            </w:r>
          </w:p>
        </w:tc>
        <w:tc>
          <w:tcPr>
            <w:tcW w:w="7088" w:type="dxa"/>
            <w:gridSpan w:val="4"/>
            <w:tcBorders>
              <w:left w:val="single" w:sz="6" w:space="0" w:color="548DD4"/>
              <w:bottom w:val="single" w:sz="6" w:space="0" w:color="548DD4"/>
              <w:right w:val="single" w:sz="6" w:space="0" w:color="548DD4"/>
            </w:tcBorders>
            <w:vAlign w:val="center"/>
          </w:tcPr>
          <w:p w14:paraId="5B29F535"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szCs w:val="24"/>
                <w:highlight w:val="cyan"/>
              </w:rPr>
              <w:t>…,..%</w:t>
            </w:r>
          </w:p>
        </w:tc>
      </w:tr>
      <w:tr w:rsidR="00DF0ECD" w:rsidRPr="00DF0ECD" w14:paraId="1AF8016B" w14:textId="77777777" w:rsidTr="00EC72A8">
        <w:trPr>
          <w:trHeight w:val="374"/>
          <w:tblCellSpacing w:w="0" w:type="dxa"/>
        </w:trPr>
        <w:tc>
          <w:tcPr>
            <w:tcW w:w="2992" w:type="dxa"/>
            <w:tcBorders>
              <w:left w:val="single" w:sz="6" w:space="0" w:color="548DD4"/>
              <w:bottom w:val="single" w:sz="6" w:space="0" w:color="548DD4"/>
            </w:tcBorders>
          </w:tcPr>
          <w:p w14:paraId="641BFDA7" w14:textId="77777777" w:rsidR="00DF0ECD" w:rsidRPr="00DF0ECD" w:rsidRDefault="00DF0ECD" w:rsidP="00DF0ECD">
            <w:pPr>
              <w:shd w:val="clear" w:color="auto" w:fill="D9D9D9" w:themeFill="background1" w:themeFillShade="D9"/>
              <w:spacing w:after="0" w:line="240" w:lineRule="auto"/>
              <w:rPr>
                <w:rFonts w:eastAsia="Times New Roman" w:cstheme="minorHAnsi"/>
                <w:b/>
                <w:bCs/>
                <w:color w:val="1F497D"/>
                <w:szCs w:val="24"/>
              </w:rPr>
            </w:pPr>
            <w:r w:rsidRPr="00DF0ECD">
              <w:rPr>
                <w:rFonts w:eastAsia="Times New Roman" w:cstheme="minorHAnsi"/>
                <w:b/>
                <w:bCs/>
                <w:color w:val="1F497D"/>
                <w:szCs w:val="24"/>
              </w:rPr>
              <w:t>Valutazione Obiettivo</w:t>
            </w:r>
          </w:p>
        </w:tc>
        <w:tc>
          <w:tcPr>
            <w:tcW w:w="7088" w:type="dxa"/>
            <w:gridSpan w:val="4"/>
            <w:tcBorders>
              <w:left w:val="single" w:sz="6" w:space="0" w:color="548DD4"/>
              <w:bottom w:val="single" w:sz="6" w:space="0" w:color="548DD4"/>
              <w:right w:val="single" w:sz="6" w:space="0" w:color="548DD4"/>
            </w:tcBorders>
            <w:vAlign w:val="center"/>
          </w:tcPr>
          <w:p w14:paraId="20DECF5B" w14:textId="77777777" w:rsidR="00DF0ECD" w:rsidRPr="00DF0ECD" w:rsidRDefault="00DF0ECD" w:rsidP="00DF0ECD">
            <w:pPr>
              <w:shd w:val="clear" w:color="auto" w:fill="D9D9D9" w:themeFill="background1" w:themeFillShade="D9"/>
              <w:spacing w:after="0" w:line="240" w:lineRule="auto"/>
              <w:rPr>
                <w:rFonts w:ascii="Webdings" w:eastAsia="Times New Roman" w:hAnsi="Webdings" w:cstheme="minorHAnsi"/>
                <w:szCs w:val="24"/>
              </w:rPr>
            </w:pPr>
            <w:r w:rsidRPr="00DF0ECD">
              <w:rPr>
                <w:rFonts w:ascii="Webdings" w:eastAsia="Times New Roman" w:hAnsi="Webdings" w:cstheme="minorHAnsi"/>
                <w:color w:val="D9D9D9" w:themeColor="background1" w:themeShade="D9"/>
                <w:szCs w:val="24"/>
              </w:rPr>
              <w:t></w:t>
            </w:r>
            <w:r w:rsidRPr="00DF0ECD">
              <w:rPr>
                <w:rFonts w:ascii="Webdings" w:eastAsia="Times New Roman" w:hAnsi="Webdings" w:cstheme="minorHAnsi"/>
                <w:color w:val="D9D9D9" w:themeColor="background1" w:themeShade="D9"/>
                <w:szCs w:val="24"/>
              </w:rPr>
              <w:t></w:t>
            </w:r>
            <w:r w:rsidRPr="00DF0ECD">
              <w:rPr>
                <w:rFonts w:ascii="Webdings" w:eastAsia="Times New Roman" w:hAnsi="Webdings" w:cstheme="minorHAnsi"/>
                <w:color w:val="FFC000"/>
                <w:szCs w:val="24"/>
              </w:rPr>
              <w:t></w:t>
            </w:r>
            <w:r w:rsidRPr="00DF0ECD">
              <w:rPr>
                <w:rFonts w:ascii="Webdings" w:eastAsia="Times New Roman" w:hAnsi="Webdings" w:cstheme="minorHAnsi"/>
                <w:szCs w:val="24"/>
              </w:rPr>
              <w:t></w:t>
            </w:r>
            <w:r w:rsidRPr="00DF0ECD">
              <w:rPr>
                <w:rFonts w:ascii="Webdings" w:eastAsia="Times New Roman" w:hAnsi="Webdings" w:cstheme="minorHAnsi"/>
                <w:color w:val="D9D9D9" w:themeColor="background1" w:themeShade="D9"/>
                <w:szCs w:val="24"/>
              </w:rPr>
              <w:t></w:t>
            </w:r>
            <w:r w:rsidRPr="00DF0ECD">
              <w:rPr>
                <w:rFonts w:ascii="Webdings" w:eastAsia="Times New Roman" w:hAnsi="Webdings" w:cstheme="minorHAnsi"/>
                <w:szCs w:val="24"/>
              </w:rPr>
              <w:t></w:t>
            </w:r>
            <w:r w:rsidRPr="00DF0ECD">
              <w:rPr>
                <w:rFonts w:ascii="Webdings" w:eastAsia="Times New Roman" w:hAnsi="Webdings" w:cstheme="minorHAnsi"/>
                <w:szCs w:val="24"/>
              </w:rPr>
              <w:t></w:t>
            </w:r>
            <w:r w:rsidRPr="00DF0ECD">
              <w:rPr>
                <w:rFonts w:eastAsia="Times New Roman" w:cstheme="minorHAnsi"/>
                <w:b/>
                <w:bCs/>
                <w:szCs w:val="24"/>
              </w:rPr>
              <w:t>Parzialmente raggiunto</w:t>
            </w:r>
          </w:p>
          <w:p w14:paraId="1EC587D0"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i/>
                <w:iCs/>
                <w:szCs w:val="24"/>
                <w:highlight w:val="cyan"/>
              </w:rPr>
              <w:t>……..</w:t>
            </w:r>
          </w:p>
        </w:tc>
      </w:tr>
      <w:tr w:rsidR="00DF0ECD" w:rsidRPr="00DF0ECD" w14:paraId="4CB01348" w14:textId="77777777" w:rsidTr="00EC72A8">
        <w:trPr>
          <w:trHeight w:val="530"/>
          <w:tblCellSpacing w:w="0" w:type="dxa"/>
        </w:trPr>
        <w:tc>
          <w:tcPr>
            <w:tcW w:w="2992" w:type="dxa"/>
            <w:tcBorders>
              <w:top w:val="single" w:sz="12" w:space="0" w:color="548DD4"/>
              <w:left w:val="single" w:sz="6" w:space="0" w:color="548DD4"/>
              <w:bottom w:val="single" w:sz="6" w:space="0" w:color="548DD4"/>
            </w:tcBorders>
            <w:shd w:val="clear" w:color="auto" w:fill="DBE5F1"/>
            <w:vAlign w:val="center"/>
          </w:tcPr>
          <w:p w14:paraId="375B2AF5"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b/>
                <w:bCs/>
                <w:color w:val="1F497D"/>
                <w:szCs w:val="24"/>
              </w:rPr>
              <w:t>Indicatore</w:t>
            </w:r>
          </w:p>
        </w:tc>
        <w:tc>
          <w:tcPr>
            <w:tcW w:w="1212" w:type="dxa"/>
            <w:tcBorders>
              <w:top w:val="single" w:sz="12" w:space="0" w:color="548DD4"/>
              <w:left w:val="single" w:sz="6" w:space="0" w:color="548DD4"/>
              <w:bottom w:val="single" w:sz="6" w:space="0" w:color="548DD4"/>
            </w:tcBorders>
            <w:shd w:val="clear" w:color="auto" w:fill="DBE5F1"/>
            <w:vAlign w:val="center"/>
          </w:tcPr>
          <w:p w14:paraId="3F8BBE9D"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b/>
                <w:bCs/>
                <w:color w:val="1F497D"/>
                <w:szCs w:val="24"/>
              </w:rPr>
              <w:t>Algoritmo</w:t>
            </w:r>
          </w:p>
        </w:tc>
        <w:tc>
          <w:tcPr>
            <w:tcW w:w="139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6F1C5D0E"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b/>
                <w:bCs/>
                <w:color w:val="1F497D"/>
                <w:szCs w:val="24"/>
              </w:rPr>
              <w:t>Target anno X</w:t>
            </w:r>
          </w:p>
        </w:tc>
        <w:tc>
          <w:tcPr>
            <w:tcW w:w="1648" w:type="dxa"/>
            <w:tcBorders>
              <w:top w:val="single" w:sz="12" w:space="0" w:color="548DD4"/>
              <w:bottom w:val="single" w:sz="6" w:space="0" w:color="548DD4"/>
              <w:right w:val="single" w:sz="6" w:space="0" w:color="548DD4"/>
            </w:tcBorders>
            <w:shd w:val="clear" w:color="auto" w:fill="DBE5F1"/>
            <w:vAlign w:val="center"/>
          </w:tcPr>
          <w:p w14:paraId="2E2AE1FD"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b/>
                <w:bCs/>
                <w:color w:val="1F497D"/>
                <w:szCs w:val="24"/>
              </w:rPr>
              <w:t>Consuntivo anno X</w:t>
            </w:r>
          </w:p>
        </w:tc>
        <w:tc>
          <w:tcPr>
            <w:tcW w:w="2835" w:type="dxa"/>
            <w:tcBorders>
              <w:top w:val="single" w:sz="12" w:space="0" w:color="548DD4"/>
              <w:bottom w:val="single" w:sz="6" w:space="0" w:color="548DD4"/>
              <w:right w:val="single" w:sz="6" w:space="0" w:color="548DD4"/>
            </w:tcBorders>
            <w:shd w:val="clear" w:color="auto" w:fill="DBE5F1"/>
            <w:vAlign w:val="center"/>
          </w:tcPr>
          <w:p w14:paraId="3E2C8326"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b/>
                <w:bCs/>
                <w:color w:val="1F497D"/>
                <w:szCs w:val="24"/>
              </w:rPr>
              <w:t>Scostamento rispetto al target</w:t>
            </w:r>
          </w:p>
        </w:tc>
      </w:tr>
      <w:tr w:rsidR="00DF0ECD" w:rsidRPr="00DF0ECD" w14:paraId="230676B5" w14:textId="77777777" w:rsidTr="00EC72A8">
        <w:trPr>
          <w:trHeight w:val="525"/>
          <w:tblCellSpacing w:w="0" w:type="dxa"/>
        </w:trPr>
        <w:tc>
          <w:tcPr>
            <w:tcW w:w="2992" w:type="dxa"/>
            <w:tcBorders>
              <w:left w:val="single" w:sz="6" w:space="0" w:color="548DD4"/>
              <w:bottom w:val="single" w:sz="6" w:space="0" w:color="548DD4"/>
            </w:tcBorders>
            <w:vAlign w:val="center"/>
          </w:tcPr>
          <w:p w14:paraId="19E0A021"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highlight w:val="cyan"/>
              </w:rPr>
            </w:pPr>
            <w:r w:rsidRPr="00DF0ECD">
              <w:rPr>
                <w:rFonts w:eastAsia="Times New Roman" w:cstheme="minorHAnsi"/>
                <w:szCs w:val="24"/>
                <w:highlight w:val="cyan"/>
              </w:rPr>
              <w:t>….</w:t>
            </w:r>
          </w:p>
          <w:p w14:paraId="596BC5D6"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highlight w:val="cyan"/>
              </w:rPr>
            </w:pPr>
            <w:r w:rsidRPr="00DF0ECD">
              <w:rPr>
                <w:rFonts w:eastAsia="Times New Roman" w:cstheme="minorHAnsi"/>
                <w:szCs w:val="24"/>
                <w:highlight w:val="cyan"/>
              </w:rPr>
              <w:t>(Fonte)</w:t>
            </w:r>
          </w:p>
        </w:tc>
        <w:tc>
          <w:tcPr>
            <w:tcW w:w="1212" w:type="dxa"/>
            <w:tcBorders>
              <w:left w:val="single" w:sz="6" w:space="0" w:color="548DD4"/>
              <w:bottom w:val="single" w:sz="6" w:space="0" w:color="548DD4"/>
            </w:tcBorders>
            <w:vAlign w:val="center"/>
          </w:tcPr>
          <w:p w14:paraId="16919742"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szCs w:val="24"/>
                <w:highlight w:val="cyan"/>
              </w:rPr>
              <w:t>….</w:t>
            </w:r>
          </w:p>
        </w:tc>
        <w:tc>
          <w:tcPr>
            <w:tcW w:w="1393" w:type="dxa"/>
            <w:tcBorders>
              <w:left w:val="single" w:sz="6" w:space="0" w:color="548DD4"/>
              <w:bottom w:val="single" w:sz="6" w:space="0" w:color="548DD4"/>
              <w:right w:val="single" w:sz="6" w:space="0" w:color="548DD4"/>
            </w:tcBorders>
            <w:vAlign w:val="center"/>
          </w:tcPr>
          <w:p w14:paraId="6A6483C2"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szCs w:val="24"/>
                <w:highlight w:val="cyan"/>
              </w:rPr>
              <w:t>….</w:t>
            </w:r>
          </w:p>
        </w:tc>
        <w:tc>
          <w:tcPr>
            <w:tcW w:w="1648" w:type="dxa"/>
            <w:tcBorders>
              <w:bottom w:val="single" w:sz="6" w:space="0" w:color="548DD4"/>
              <w:right w:val="single" w:sz="6" w:space="0" w:color="548DD4"/>
            </w:tcBorders>
            <w:vAlign w:val="center"/>
          </w:tcPr>
          <w:p w14:paraId="2D1F9FF1" w14:textId="77777777" w:rsidR="00DF0ECD" w:rsidRPr="00DF0ECD" w:rsidRDefault="00DF0ECD" w:rsidP="00DF0ECD">
            <w:pPr>
              <w:shd w:val="clear" w:color="auto" w:fill="D9D9D9" w:themeFill="background1" w:themeFillShade="D9"/>
              <w:spacing w:after="0"/>
              <w:jc w:val="right"/>
              <w:rPr>
                <w:rFonts w:cstheme="minorHAnsi"/>
              </w:rPr>
            </w:pPr>
            <w:r w:rsidRPr="00DF0ECD">
              <w:rPr>
                <w:rFonts w:eastAsia="Times New Roman" w:cstheme="minorHAnsi"/>
                <w:szCs w:val="24"/>
                <w:highlight w:val="cyan"/>
              </w:rPr>
              <w:t>….</w:t>
            </w:r>
          </w:p>
        </w:tc>
        <w:tc>
          <w:tcPr>
            <w:tcW w:w="2835" w:type="dxa"/>
            <w:tcBorders>
              <w:bottom w:val="single" w:sz="6" w:space="0" w:color="548DD4"/>
              <w:right w:val="single" w:sz="6" w:space="0" w:color="548DD4"/>
            </w:tcBorders>
            <w:vAlign w:val="center"/>
          </w:tcPr>
          <w:p w14:paraId="31479AB2" w14:textId="77777777" w:rsidR="00DF0ECD" w:rsidRPr="00DF0ECD" w:rsidRDefault="00DF0ECD" w:rsidP="00DF0ECD">
            <w:pPr>
              <w:shd w:val="clear" w:color="auto" w:fill="D9D9D9" w:themeFill="background1" w:themeFillShade="D9"/>
              <w:spacing w:after="0"/>
              <w:jc w:val="right"/>
              <w:rPr>
                <w:rFonts w:cstheme="minorHAnsi"/>
              </w:rPr>
            </w:pPr>
            <w:r w:rsidRPr="00DF0ECD">
              <w:rPr>
                <w:rFonts w:eastAsia="Times New Roman" w:cstheme="minorHAnsi"/>
                <w:szCs w:val="24"/>
                <w:highlight w:val="cyan"/>
              </w:rPr>
              <w:t>….</w:t>
            </w:r>
          </w:p>
        </w:tc>
      </w:tr>
      <w:tr w:rsidR="00DF0ECD" w:rsidRPr="00DF0ECD" w14:paraId="18AFA8D6" w14:textId="77777777" w:rsidTr="00EC72A8">
        <w:trPr>
          <w:trHeight w:val="525"/>
          <w:tblCellSpacing w:w="0" w:type="dxa"/>
        </w:trPr>
        <w:tc>
          <w:tcPr>
            <w:tcW w:w="2992" w:type="dxa"/>
            <w:tcBorders>
              <w:left w:val="single" w:sz="6" w:space="0" w:color="548DD4"/>
              <w:bottom w:val="single" w:sz="6" w:space="0" w:color="548DD4"/>
            </w:tcBorders>
            <w:vAlign w:val="center"/>
          </w:tcPr>
          <w:p w14:paraId="4A04C1A3"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highlight w:val="cyan"/>
              </w:rPr>
            </w:pPr>
            <w:r w:rsidRPr="00DF0ECD">
              <w:rPr>
                <w:rFonts w:eastAsia="Times New Roman" w:cstheme="minorHAnsi"/>
                <w:szCs w:val="24"/>
                <w:highlight w:val="cyan"/>
              </w:rPr>
              <w:t>…</w:t>
            </w:r>
          </w:p>
          <w:p w14:paraId="338579C9"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highlight w:val="cyan"/>
              </w:rPr>
            </w:pPr>
            <w:r w:rsidRPr="00DF0ECD">
              <w:rPr>
                <w:rFonts w:eastAsia="Times New Roman" w:cstheme="minorHAnsi"/>
                <w:szCs w:val="24"/>
                <w:highlight w:val="cyan"/>
              </w:rPr>
              <w:t>(Fonte)</w:t>
            </w:r>
          </w:p>
        </w:tc>
        <w:tc>
          <w:tcPr>
            <w:tcW w:w="1212" w:type="dxa"/>
            <w:tcBorders>
              <w:left w:val="single" w:sz="6" w:space="0" w:color="548DD4"/>
              <w:bottom w:val="single" w:sz="6" w:space="0" w:color="548DD4"/>
            </w:tcBorders>
            <w:vAlign w:val="center"/>
          </w:tcPr>
          <w:p w14:paraId="229DD941"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szCs w:val="24"/>
                <w:highlight w:val="cyan"/>
              </w:rPr>
              <w:t>….</w:t>
            </w:r>
          </w:p>
        </w:tc>
        <w:tc>
          <w:tcPr>
            <w:tcW w:w="1393" w:type="dxa"/>
            <w:tcBorders>
              <w:left w:val="single" w:sz="6" w:space="0" w:color="548DD4"/>
              <w:bottom w:val="single" w:sz="6" w:space="0" w:color="548DD4"/>
              <w:right w:val="single" w:sz="6" w:space="0" w:color="548DD4"/>
            </w:tcBorders>
            <w:vAlign w:val="center"/>
          </w:tcPr>
          <w:p w14:paraId="1CA46629" w14:textId="77777777" w:rsidR="00DF0ECD" w:rsidRPr="00DF0ECD" w:rsidRDefault="00DF0ECD" w:rsidP="00DF0ECD">
            <w:pPr>
              <w:shd w:val="clear" w:color="auto" w:fill="D9D9D9" w:themeFill="background1" w:themeFillShade="D9"/>
              <w:spacing w:after="0" w:line="240" w:lineRule="auto"/>
              <w:rPr>
                <w:rFonts w:eastAsia="Times New Roman" w:cstheme="minorHAnsi"/>
                <w:szCs w:val="24"/>
              </w:rPr>
            </w:pPr>
            <w:r w:rsidRPr="00DF0ECD">
              <w:rPr>
                <w:rFonts w:eastAsia="Times New Roman" w:cstheme="minorHAnsi"/>
                <w:szCs w:val="24"/>
                <w:highlight w:val="cyan"/>
              </w:rPr>
              <w:t>….</w:t>
            </w:r>
          </w:p>
        </w:tc>
        <w:tc>
          <w:tcPr>
            <w:tcW w:w="1648" w:type="dxa"/>
            <w:tcBorders>
              <w:bottom w:val="single" w:sz="6" w:space="0" w:color="548DD4"/>
              <w:right w:val="single" w:sz="6" w:space="0" w:color="548DD4"/>
            </w:tcBorders>
            <w:vAlign w:val="center"/>
          </w:tcPr>
          <w:p w14:paraId="69EFFAAC" w14:textId="77777777" w:rsidR="00DF0ECD" w:rsidRPr="00DF0ECD" w:rsidRDefault="00DF0ECD" w:rsidP="00DF0ECD">
            <w:pPr>
              <w:shd w:val="clear" w:color="auto" w:fill="D9D9D9" w:themeFill="background1" w:themeFillShade="D9"/>
              <w:spacing w:after="0"/>
              <w:jc w:val="right"/>
              <w:rPr>
                <w:rFonts w:cstheme="minorHAnsi"/>
              </w:rPr>
            </w:pPr>
            <w:r w:rsidRPr="00DF0ECD">
              <w:rPr>
                <w:rFonts w:eastAsia="Times New Roman" w:cstheme="minorHAnsi"/>
                <w:szCs w:val="24"/>
                <w:highlight w:val="cyan"/>
              </w:rPr>
              <w:t>….</w:t>
            </w:r>
          </w:p>
        </w:tc>
        <w:tc>
          <w:tcPr>
            <w:tcW w:w="2835" w:type="dxa"/>
            <w:tcBorders>
              <w:bottom w:val="single" w:sz="6" w:space="0" w:color="548DD4"/>
              <w:right w:val="single" w:sz="6" w:space="0" w:color="548DD4"/>
            </w:tcBorders>
            <w:vAlign w:val="center"/>
          </w:tcPr>
          <w:p w14:paraId="36709923" w14:textId="77777777" w:rsidR="00DF0ECD" w:rsidRPr="00DF0ECD" w:rsidRDefault="00DF0ECD" w:rsidP="00DF0ECD">
            <w:pPr>
              <w:shd w:val="clear" w:color="auto" w:fill="D9D9D9" w:themeFill="background1" w:themeFillShade="D9"/>
              <w:spacing w:after="0"/>
              <w:jc w:val="right"/>
              <w:rPr>
                <w:rFonts w:cstheme="minorHAnsi"/>
              </w:rPr>
            </w:pPr>
            <w:r w:rsidRPr="00DF0ECD">
              <w:rPr>
                <w:rFonts w:eastAsia="Times New Roman" w:cstheme="minorHAnsi"/>
                <w:szCs w:val="24"/>
                <w:highlight w:val="cyan"/>
              </w:rPr>
              <w:t>….</w:t>
            </w:r>
          </w:p>
        </w:tc>
      </w:tr>
    </w:tbl>
    <w:p w14:paraId="25ECDA68" w14:textId="77777777" w:rsidR="00DF0ECD" w:rsidRPr="00DF0ECD" w:rsidRDefault="00DF0ECD" w:rsidP="00DF0ECD">
      <w:pPr>
        <w:shd w:val="clear" w:color="auto" w:fill="D9D9D9" w:themeFill="background1" w:themeFillShade="D9"/>
        <w:spacing w:after="0"/>
        <w:rPr>
          <w:rFonts w:ascii="Segoe UI" w:hAnsi="Segoe UI" w:cs="Segoe UI"/>
          <w:lang w:val="it-IT"/>
        </w:rPr>
      </w:pPr>
    </w:p>
    <w:p w14:paraId="0A839842" w14:textId="77777777" w:rsidR="00DF0ECD" w:rsidRPr="00DF0ECD" w:rsidRDefault="00DF0ECD" w:rsidP="00DF0ECD">
      <w:pPr>
        <w:spacing w:after="0"/>
        <w:rPr>
          <w:rFonts w:ascii="Segoe UI" w:hAnsi="Segoe UI" w:cs="Segoe UI"/>
          <w:highlight w:val="yellow"/>
          <w:lang w:val="it-IT"/>
        </w:rPr>
      </w:pPr>
    </w:p>
    <w:p w14:paraId="7574D299" w14:textId="77777777" w:rsidR="00DF0ECD" w:rsidRPr="00DF0ECD" w:rsidRDefault="00DF0ECD" w:rsidP="00DF0ECD">
      <w:pPr>
        <w:spacing w:after="0"/>
        <w:rPr>
          <w:rFonts w:ascii="Segoe UI" w:hAnsi="Segoe UI" w:cs="Segoe UI"/>
          <w:highlight w:val="yellow"/>
          <w:lang w:val="it-IT"/>
        </w:rPr>
      </w:pPr>
    </w:p>
    <w:p w14:paraId="1DC02162" w14:textId="5F07182D" w:rsidR="001F0696" w:rsidRDefault="001F0696">
      <w:pPr>
        <w:rPr>
          <w:rFonts w:ascii="Segoe UI" w:hAnsi="Segoe UI" w:cs="Segoe UI"/>
          <w:bCs/>
          <w:u w:val="single"/>
          <w:lang w:val="it-IT"/>
        </w:rPr>
      </w:pPr>
      <w:r>
        <w:rPr>
          <w:rFonts w:ascii="Segoe UI" w:hAnsi="Segoe UI" w:cs="Segoe UI"/>
          <w:bCs/>
          <w:u w:val="single"/>
          <w:lang w:val="it-IT"/>
        </w:rPr>
        <w:br w:type="page"/>
      </w:r>
    </w:p>
    <w:p w14:paraId="5401D828" w14:textId="1C56A43D" w:rsidR="00E334BF" w:rsidRDefault="00D9742C" w:rsidP="00DF0ECD">
      <w:pPr>
        <w:pStyle w:val="Titolo1"/>
      </w:pPr>
      <w:bookmarkStart w:id="12" w:name="_Toc39746229"/>
      <w:r w:rsidRPr="00B66C4E">
        <w:lastRenderedPageBreak/>
        <w:t>4</w:t>
      </w:r>
      <w:r w:rsidR="00E334BF" w:rsidRPr="00B66C4E">
        <w:t xml:space="preserve">. </w:t>
      </w:r>
      <w:r w:rsidR="006F6FA9">
        <w:t>RENDICONTAZIONE DEGLI OBIETTIVI INDIVIDUALI</w:t>
      </w:r>
      <w:bookmarkEnd w:id="12"/>
    </w:p>
    <w:p w14:paraId="63CBEBE5" w14:textId="77777777" w:rsidR="003C7403" w:rsidRPr="00051A0C" w:rsidRDefault="003C7403" w:rsidP="003C7403">
      <w:pPr>
        <w:spacing w:after="0" w:line="200" w:lineRule="exact"/>
        <w:rPr>
          <w:rFonts w:ascii="Segoe UI" w:hAnsi="Segoe UI" w:cs="Segoe UI"/>
          <w:szCs w:val="20"/>
          <w:lang w:val="it-IT"/>
        </w:rPr>
      </w:pPr>
    </w:p>
    <w:p w14:paraId="3873F73E" w14:textId="53E0CC7B" w:rsidR="006C3303" w:rsidRPr="00051A0C" w:rsidRDefault="006C3303" w:rsidP="003C7403">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5E9A4D65" w14:textId="77777777" w:rsidR="006C3303" w:rsidRDefault="006C3303" w:rsidP="00074316">
      <w:pPr>
        <w:spacing w:after="0"/>
        <w:jc w:val="both"/>
        <w:rPr>
          <w:rFonts w:ascii="Segoe UI" w:hAnsi="Segoe UI" w:cs="Segoe UI"/>
          <w:lang w:val="it-IT"/>
        </w:rPr>
      </w:pPr>
    </w:p>
    <w:p w14:paraId="31078BD0" w14:textId="77777777" w:rsidR="006F6FA9" w:rsidRPr="006F6FA9" w:rsidRDefault="006F6FA9" w:rsidP="006F6FA9">
      <w:pPr>
        <w:jc w:val="both"/>
        <w:rPr>
          <w:rFonts w:ascii="Segoe UI" w:hAnsi="Segoe UI" w:cs="Segoe UI"/>
          <w:lang w:val="it-IT"/>
        </w:rPr>
      </w:pPr>
      <w:r w:rsidRPr="006F6FA9">
        <w:rPr>
          <w:rFonts w:ascii="Segoe UI" w:hAnsi="Segoe UI" w:cs="Segoe UI"/>
          <w:lang w:val="it-IT"/>
        </w:rPr>
        <w:t>In questa sezione si rendicontano gli obiettivi individuali assegnati al Segretario generale e ai dirigenti (e, eventualmente, alle P.O), inseriti nel Piano della performance.</w:t>
      </w:r>
    </w:p>
    <w:p w14:paraId="76F20150" w14:textId="0E398B6B" w:rsidR="00446BDA" w:rsidRDefault="006F6FA9" w:rsidP="00446BDA">
      <w:pPr>
        <w:spacing w:beforeLines="40" w:before="96" w:afterLines="40" w:after="96" w:line="280" w:lineRule="exact"/>
        <w:jc w:val="both"/>
        <w:rPr>
          <w:rFonts w:ascii="Segoe UI" w:hAnsi="Segoe UI" w:cs="Segoe UI"/>
          <w:lang w:val="it-IT"/>
        </w:rPr>
      </w:pPr>
      <w:r w:rsidRPr="006F6FA9">
        <w:rPr>
          <w:rFonts w:ascii="Segoe UI" w:hAnsi="Segoe UI" w:cs="Segoe UI"/>
          <w:lang w:val="it-IT"/>
        </w:rPr>
        <w:t>Può essere utilizzata una tabella come quella che si ri</w:t>
      </w:r>
      <w:r w:rsidR="00446BDA">
        <w:rPr>
          <w:rFonts w:ascii="Segoe UI" w:hAnsi="Segoe UI" w:cs="Segoe UI"/>
          <w:lang w:val="it-IT"/>
        </w:rPr>
        <w:t xml:space="preserve">porta di seguito </w:t>
      </w:r>
      <w:r w:rsidR="00446BDA" w:rsidRPr="004F0F3B">
        <w:rPr>
          <w:rFonts w:ascii="Segoe UI" w:hAnsi="Segoe UI" w:cs="Segoe UI"/>
          <w:lang w:val="it-IT"/>
        </w:rPr>
        <w:t>in cui</w:t>
      </w:r>
      <w:r w:rsidR="00C06CEF">
        <w:rPr>
          <w:rFonts w:ascii="Segoe UI" w:hAnsi="Segoe UI" w:cs="Segoe UI"/>
          <w:lang w:val="it-IT"/>
        </w:rPr>
        <w:t>, per ogni soggetto valutato,</w:t>
      </w:r>
      <w:r w:rsidR="00446BDA" w:rsidRPr="004F0F3B">
        <w:rPr>
          <w:rFonts w:ascii="Segoe UI" w:hAnsi="Segoe UI" w:cs="Segoe UI"/>
          <w:lang w:val="it-IT"/>
        </w:rPr>
        <w:t xml:space="preserve"> si evidenziano le seguenti informazioni: </w:t>
      </w:r>
    </w:p>
    <w:p w14:paraId="1ED4AEA6" w14:textId="77777777" w:rsidR="00446BDA" w:rsidRDefault="00446BDA" w:rsidP="00446BDA">
      <w:pPr>
        <w:pStyle w:val="Paragrafoelenco"/>
        <w:numPr>
          <w:ilvl w:val="0"/>
          <w:numId w:val="37"/>
        </w:numPr>
        <w:spacing w:beforeLines="40" w:before="96" w:afterLines="40" w:after="96" w:line="280" w:lineRule="exact"/>
        <w:jc w:val="both"/>
        <w:rPr>
          <w:rFonts w:ascii="Segoe UI" w:hAnsi="Segoe UI" w:cs="Segoe UI"/>
          <w:lang w:val="it-IT"/>
        </w:rPr>
      </w:pPr>
      <w:r w:rsidRPr="00446BDA">
        <w:rPr>
          <w:rFonts w:ascii="Segoe UI" w:hAnsi="Segoe UI" w:cs="Segoe UI"/>
          <w:lang w:val="it-IT"/>
        </w:rPr>
        <w:t>Obiettivo individuale</w:t>
      </w:r>
    </w:p>
    <w:p w14:paraId="6217D78D" w14:textId="6874A314" w:rsidR="001F0696" w:rsidRDefault="001F0696" w:rsidP="00446BDA">
      <w:pPr>
        <w:pStyle w:val="Paragrafoelenco"/>
        <w:numPr>
          <w:ilvl w:val="0"/>
          <w:numId w:val="37"/>
        </w:numPr>
        <w:spacing w:beforeLines="40" w:before="96" w:afterLines="40" w:after="96" w:line="280" w:lineRule="exact"/>
        <w:jc w:val="both"/>
        <w:rPr>
          <w:rFonts w:ascii="Segoe UI" w:hAnsi="Segoe UI" w:cs="Segoe UI"/>
          <w:lang w:val="it-IT"/>
        </w:rPr>
      </w:pPr>
      <w:r>
        <w:rPr>
          <w:rFonts w:ascii="Segoe UI" w:hAnsi="Segoe UI" w:cs="Segoe UI"/>
          <w:lang w:val="it-IT"/>
        </w:rPr>
        <w:t>Risultato misurato dell’obiettivo</w:t>
      </w:r>
    </w:p>
    <w:p w14:paraId="15879A13" w14:textId="77777777" w:rsidR="001F0696" w:rsidRPr="000E4B71" w:rsidRDefault="001F0696" w:rsidP="001F0696">
      <w:pPr>
        <w:pStyle w:val="Paragrafoelenco"/>
        <w:numPr>
          <w:ilvl w:val="0"/>
          <w:numId w:val="35"/>
        </w:numPr>
        <w:spacing w:before="44"/>
        <w:jc w:val="both"/>
        <w:rPr>
          <w:rFonts w:ascii="Segoe UI" w:hAnsi="Segoe UI" w:cs="Segoe UI"/>
          <w:lang w:val="it-IT"/>
        </w:rPr>
      </w:pPr>
      <w:r w:rsidRPr="000E4B71">
        <w:rPr>
          <w:rFonts w:ascii="Segoe UI" w:hAnsi="Segoe UI" w:cs="Segoe UI"/>
          <w:lang w:val="it-IT"/>
        </w:rPr>
        <w:t>Indicatori</w:t>
      </w:r>
      <w:r>
        <w:rPr>
          <w:rFonts w:ascii="Segoe UI" w:hAnsi="Segoe UI" w:cs="Segoe UI"/>
          <w:lang w:val="it-IT"/>
        </w:rPr>
        <w:t xml:space="preserve"> associati all’obiettivo, con i relativi</w:t>
      </w:r>
    </w:p>
    <w:p w14:paraId="0E2E972F" w14:textId="77777777" w:rsidR="001F0696" w:rsidRPr="000E4B71" w:rsidRDefault="001F0696" w:rsidP="001F0696">
      <w:pPr>
        <w:pStyle w:val="Paragrafoelenco"/>
        <w:widowControl/>
        <w:numPr>
          <w:ilvl w:val="1"/>
          <w:numId w:val="45"/>
        </w:numPr>
        <w:spacing w:before="44"/>
        <w:jc w:val="both"/>
        <w:rPr>
          <w:rFonts w:cstheme="minorHAnsi"/>
          <w:bCs/>
          <w:sz w:val="21"/>
          <w:szCs w:val="21"/>
        </w:rPr>
      </w:pPr>
      <w:r w:rsidRPr="000E4B71">
        <w:rPr>
          <w:rFonts w:cstheme="minorHAnsi"/>
          <w:sz w:val="21"/>
          <w:szCs w:val="21"/>
        </w:rPr>
        <w:t>Algoritmi</w:t>
      </w:r>
    </w:p>
    <w:p w14:paraId="2C6A961B" w14:textId="77777777" w:rsidR="001F0696" w:rsidRPr="000E4B71" w:rsidRDefault="001F0696" w:rsidP="001F0696">
      <w:pPr>
        <w:pStyle w:val="Paragrafoelenco"/>
        <w:widowControl/>
        <w:numPr>
          <w:ilvl w:val="1"/>
          <w:numId w:val="45"/>
        </w:numPr>
        <w:spacing w:before="44"/>
        <w:jc w:val="both"/>
        <w:rPr>
          <w:rFonts w:cstheme="minorHAnsi"/>
          <w:bCs/>
          <w:sz w:val="21"/>
          <w:szCs w:val="21"/>
        </w:rPr>
      </w:pPr>
      <w:r w:rsidRPr="000E4B71">
        <w:rPr>
          <w:rFonts w:cstheme="minorHAnsi"/>
          <w:bCs/>
          <w:sz w:val="21"/>
          <w:szCs w:val="21"/>
        </w:rPr>
        <w:t>Target</w:t>
      </w:r>
    </w:p>
    <w:p w14:paraId="100D4DD9" w14:textId="77777777" w:rsidR="001F0696" w:rsidRPr="000E4B71" w:rsidRDefault="001F0696" w:rsidP="001F0696">
      <w:pPr>
        <w:pStyle w:val="Paragrafoelenco"/>
        <w:widowControl/>
        <w:numPr>
          <w:ilvl w:val="1"/>
          <w:numId w:val="45"/>
        </w:numPr>
        <w:spacing w:before="44"/>
        <w:jc w:val="both"/>
        <w:rPr>
          <w:rFonts w:cstheme="minorHAnsi"/>
          <w:bCs/>
          <w:sz w:val="21"/>
          <w:szCs w:val="21"/>
        </w:rPr>
      </w:pPr>
      <w:r w:rsidRPr="000E4B71">
        <w:rPr>
          <w:rFonts w:cstheme="minorHAnsi"/>
          <w:bCs/>
          <w:sz w:val="21"/>
          <w:szCs w:val="21"/>
        </w:rPr>
        <w:t>Consuntivo</w:t>
      </w:r>
    </w:p>
    <w:p w14:paraId="0FB8FA08" w14:textId="77777777" w:rsidR="001F0696" w:rsidRPr="000E4B71" w:rsidRDefault="001F0696" w:rsidP="001F0696">
      <w:pPr>
        <w:pStyle w:val="Paragrafoelenco"/>
        <w:widowControl/>
        <w:numPr>
          <w:ilvl w:val="1"/>
          <w:numId w:val="45"/>
        </w:numPr>
        <w:spacing w:before="44"/>
        <w:jc w:val="both"/>
        <w:rPr>
          <w:rFonts w:cstheme="minorHAnsi"/>
          <w:bCs/>
        </w:rPr>
      </w:pPr>
      <w:r w:rsidRPr="000E4B71">
        <w:rPr>
          <w:rFonts w:cstheme="minorHAnsi"/>
          <w:bCs/>
          <w:sz w:val="21"/>
          <w:szCs w:val="21"/>
        </w:rPr>
        <w:t>Fonti dei dati</w:t>
      </w:r>
    </w:p>
    <w:p w14:paraId="64F13225" w14:textId="244684F0" w:rsidR="006B24F9" w:rsidRPr="00D030C7" w:rsidRDefault="006B24F9" w:rsidP="006C3303">
      <w:pPr>
        <w:shd w:val="clear" w:color="auto" w:fill="D9D9D9" w:themeFill="background1" w:themeFillShade="D9"/>
        <w:spacing w:after="0"/>
        <w:rPr>
          <w:rFonts w:ascii="Segoe UI" w:hAnsi="Segoe UI" w:cs="Segoe UI"/>
          <w:b/>
          <w:bCs/>
          <w:i/>
          <w:iCs/>
          <w:sz w:val="18"/>
          <w:szCs w:val="20"/>
        </w:rPr>
      </w:pPr>
      <w:r w:rsidRPr="00D030C7">
        <w:rPr>
          <w:rFonts w:ascii="Segoe UI" w:hAnsi="Segoe UI" w:cs="Segoe UI"/>
          <w:b/>
          <w:bCs/>
          <w:color w:val="365F91"/>
          <w:sz w:val="24"/>
          <w:szCs w:val="24"/>
        </w:rPr>
        <w:t xml:space="preserve">SEGRETARIO GENERALE </w:t>
      </w:r>
      <w:r w:rsidR="00684344" w:rsidRPr="00D030C7">
        <w:rPr>
          <w:rFonts w:ascii="Segoe UI" w:hAnsi="Segoe UI" w:cs="Segoe UI"/>
          <w:b/>
          <w:bCs/>
          <w:color w:val="365F91"/>
          <w:sz w:val="24"/>
          <w:szCs w:val="24"/>
        </w:rPr>
        <w:t>–</w:t>
      </w:r>
      <w:r w:rsidRPr="00D030C7">
        <w:rPr>
          <w:rFonts w:ascii="Segoe UI" w:hAnsi="Segoe UI" w:cs="Segoe UI"/>
          <w:b/>
          <w:bCs/>
          <w:color w:val="365F91"/>
          <w:sz w:val="24"/>
          <w:szCs w:val="24"/>
        </w:rPr>
        <w:t xml:space="preserve"> </w:t>
      </w:r>
      <w:bookmarkStart w:id="13" w:name="_Hlk22911938"/>
      <w:r w:rsidR="00684344" w:rsidRPr="00D030C7">
        <w:rPr>
          <w:rFonts w:ascii="Segoe UI" w:hAnsi="Segoe UI" w:cs="Segoe UI"/>
          <w:b/>
          <w:bCs/>
          <w:i/>
          <w:iCs/>
          <w:color w:val="365F91"/>
          <w:sz w:val="22"/>
          <w:highlight w:val="cyan"/>
        </w:rPr>
        <w:t>Nome e cognome</w:t>
      </w:r>
      <w:bookmarkEnd w:id="13"/>
    </w:p>
    <w:tbl>
      <w:tblPr>
        <w:tblW w:w="50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58"/>
        <w:gridCol w:w="4112"/>
        <w:gridCol w:w="1842"/>
        <w:gridCol w:w="2222"/>
      </w:tblGrid>
      <w:tr w:rsidR="006B24F9" w:rsidRPr="00051A0C" w14:paraId="346815D5" w14:textId="77777777" w:rsidTr="006F6FA9">
        <w:trPr>
          <w:tblCellSpacing w:w="0" w:type="dxa"/>
        </w:trPr>
        <w:tc>
          <w:tcPr>
            <w:tcW w:w="926" w:type="pct"/>
            <w:tcBorders>
              <w:top w:val="single" w:sz="12" w:space="0" w:color="FFFFFF"/>
              <w:left w:val="single" w:sz="6" w:space="0" w:color="548DD4"/>
              <w:bottom w:val="single" w:sz="12" w:space="0" w:color="FFFFFF"/>
            </w:tcBorders>
            <w:shd w:val="clear" w:color="auto" w:fill="548DD4"/>
            <w:vAlign w:val="center"/>
          </w:tcPr>
          <w:p w14:paraId="141DA038" w14:textId="77777777" w:rsidR="006B24F9" w:rsidRPr="004153BF" w:rsidRDefault="006B24F9" w:rsidP="006B24F9">
            <w:pPr>
              <w:shd w:val="clear" w:color="auto" w:fill="548DD4"/>
              <w:spacing w:after="0" w:line="240" w:lineRule="auto"/>
              <w:rPr>
                <w:rFonts w:eastAsia="Times New Roman" w:cstheme="minorHAnsi"/>
                <w:szCs w:val="20"/>
              </w:rPr>
            </w:pPr>
            <w:r w:rsidRPr="004153BF">
              <w:rPr>
                <w:rFonts w:eastAsia="Times New Roman" w:cstheme="minorHAnsi"/>
                <w:b/>
                <w:bCs/>
                <w:color w:val="FFFFFF"/>
                <w:szCs w:val="20"/>
              </w:rPr>
              <w:t>Obiettivo individuale</w:t>
            </w:r>
          </w:p>
        </w:tc>
        <w:tc>
          <w:tcPr>
            <w:tcW w:w="2967" w:type="pct"/>
            <w:gridSpan w:val="2"/>
            <w:tcBorders>
              <w:top w:val="single" w:sz="12" w:space="0" w:color="FFFFFF"/>
              <w:bottom w:val="single" w:sz="12" w:space="0" w:color="FFFFFF"/>
              <w:right w:val="single" w:sz="6" w:space="0" w:color="548DD4"/>
            </w:tcBorders>
            <w:shd w:val="clear" w:color="auto" w:fill="548DD4"/>
            <w:vAlign w:val="center"/>
          </w:tcPr>
          <w:p w14:paraId="4F98319A" w14:textId="0DAF39B3" w:rsidR="006B24F9" w:rsidRPr="00051A0C" w:rsidRDefault="006B24F9" w:rsidP="006B24F9">
            <w:pPr>
              <w:shd w:val="clear" w:color="auto" w:fill="548DD4"/>
              <w:spacing w:after="0" w:line="240" w:lineRule="auto"/>
              <w:rPr>
                <w:rFonts w:ascii="Segoe UI" w:eastAsia="Times New Roman" w:hAnsi="Segoe UI" w:cs="Segoe UI"/>
                <w:color w:val="FFFFFF" w:themeColor="background1"/>
                <w:szCs w:val="20"/>
              </w:rPr>
            </w:pPr>
            <w:r w:rsidRPr="00684344">
              <w:rPr>
                <w:rFonts w:ascii="Segoe UI" w:eastAsia="Times New Roman" w:hAnsi="Segoe UI" w:cs="Segoe UI"/>
                <w:color w:val="FFFFFF" w:themeColor="background1"/>
                <w:szCs w:val="20"/>
                <w:highlight w:val="cyan"/>
              </w:rPr>
              <w:t>………………….</w:t>
            </w:r>
          </w:p>
        </w:tc>
        <w:tc>
          <w:tcPr>
            <w:tcW w:w="1107" w:type="pct"/>
            <w:tcBorders>
              <w:top w:val="single" w:sz="12" w:space="0" w:color="FFFFFF"/>
              <w:bottom w:val="single" w:sz="12" w:space="0" w:color="FFFFFF"/>
              <w:right w:val="single" w:sz="6" w:space="0" w:color="548DD4"/>
            </w:tcBorders>
            <w:shd w:val="clear" w:color="auto" w:fill="548DD4"/>
            <w:vAlign w:val="center"/>
          </w:tcPr>
          <w:p w14:paraId="1CB3AFB3" w14:textId="77777777" w:rsidR="006B24F9" w:rsidRPr="00051A0C" w:rsidRDefault="006B24F9" w:rsidP="006B24F9">
            <w:pPr>
              <w:shd w:val="clear" w:color="auto" w:fill="548DD4"/>
              <w:spacing w:after="0" w:line="240" w:lineRule="auto"/>
              <w:jc w:val="right"/>
              <w:rPr>
                <w:rFonts w:ascii="Segoe UI" w:eastAsia="Times New Roman" w:hAnsi="Segoe UI" w:cs="Segoe UI"/>
                <w:color w:val="FFFFFF" w:themeColor="background1"/>
                <w:szCs w:val="20"/>
              </w:rPr>
            </w:pPr>
            <w:r w:rsidRPr="00051A0C">
              <w:rPr>
                <w:rFonts w:ascii="Segoe UI" w:eastAsia="Times New Roman" w:hAnsi="Segoe UI" w:cs="Segoe UI"/>
                <w:color w:val="FFFFFF" w:themeColor="background1"/>
                <w:szCs w:val="20"/>
              </w:rPr>
              <w:t>33%</w:t>
            </w:r>
          </w:p>
        </w:tc>
      </w:tr>
      <w:tr w:rsidR="00C8370F" w:rsidRPr="00051A0C" w14:paraId="62817BFE" w14:textId="77777777" w:rsidTr="006F6FA9">
        <w:trPr>
          <w:tblCellSpacing w:w="0" w:type="dxa"/>
        </w:trPr>
        <w:tc>
          <w:tcPr>
            <w:tcW w:w="926" w:type="pct"/>
            <w:tcBorders>
              <w:top w:val="single" w:sz="12" w:space="0" w:color="FFFFFF"/>
              <w:left w:val="single" w:sz="6" w:space="0" w:color="548DD4"/>
              <w:bottom w:val="single" w:sz="12" w:space="0" w:color="FFFFFF"/>
            </w:tcBorders>
            <w:shd w:val="clear" w:color="auto" w:fill="548DD4"/>
            <w:vAlign w:val="center"/>
          </w:tcPr>
          <w:p w14:paraId="4DC5A251" w14:textId="181A6699" w:rsidR="00C8370F" w:rsidRPr="004153BF" w:rsidRDefault="00C8370F" w:rsidP="006B24F9">
            <w:pPr>
              <w:shd w:val="clear" w:color="auto" w:fill="548DD4"/>
              <w:spacing w:after="0" w:line="240" w:lineRule="auto"/>
              <w:rPr>
                <w:rFonts w:eastAsia="Times New Roman" w:cstheme="minorHAnsi"/>
                <w:b/>
                <w:bCs/>
                <w:color w:val="FFFFFF"/>
                <w:szCs w:val="20"/>
              </w:rPr>
            </w:pPr>
            <w:r w:rsidRPr="004153BF">
              <w:rPr>
                <w:rFonts w:eastAsia="Times New Roman" w:cstheme="minorHAnsi"/>
                <w:b/>
                <w:bCs/>
                <w:color w:val="FFFFFF"/>
                <w:szCs w:val="20"/>
              </w:rPr>
              <w:t>Risultato misurato dell’Obiettivo</w:t>
            </w:r>
          </w:p>
        </w:tc>
        <w:tc>
          <w:tcPr>
            <w:tcW w:w="2967" w:type="pct"/>
            <w:gridSpan w:val="2"/>
            <w:tcBorders>
              <w:top w:val="single" w:sz="12" w:space="0" w:color="FFFFFF"/>
              <w:bottom w:val="single" w:sz="12" w:space="0" w:color="FFFFFF"/>
              <w:right w:val="single" w:sz="6" w:space="0" w:color="548DD4"/>
            </w:tcBorders>
            <w:shd w:val="clear" w:color="auto" w:fill="548DD4"/>
            <w:vAlign w:val="center"/>
          </w:tcPr>
          <w:p w14:paraId="31F0CBCD" w14:textId="7EA94BC9" w:rsidR="00C8370F" w:rsidRPr="00684344" w:rsidRDefault="00C8370F" w:rsidP="006B24F9">
            <w:pPr>
              <w:shd w:val="clear" w:color="auto" w:fill="548DD4"/>
              <w:spacing w:after="0" w:line="240" w:lineRule="auto"/>
              <w:rPr>
                <w:rFonts w:ascii="Segoe UI" w:eastAsia="Times New Roman" w:hAnsi="Segoe UI" w:cs="Segoe UI"/>
                <w:color w:val="FFFFFF" w:themeColor="background1"/>
                <w:szCs w:val="20"/>
                <w:highlight w:val="cyan"/>
              </w:rPr>
            </w:pPr>
            <w:r>
              <w:rPr>
                <w:rFonts w:ascii="Segoe UI" w:eastAsia="Times New Roman" w:hAnsi="Segoe UI" w:cs="Segoe UI"/>
                <w:color w:val="FFFFFF" w:themeColor="background1"/>
                <w:szCs w:val="20"/>
                <w:highlight w:val="cyan"/>
              </w:rPr>
              <w:t>…;...%</w:t>
            </w:r>
          </w:p>
        </w:tc>
        <w:tc>
          <w:tcPr>
            <w:tcW w:w="1107" w:type="pct"/>
            <w:tcBorders>
              <w:top w:val="single" w:sz="12" w:space="0" w:color="FFFFFF"/>
              <w:bottom w:val="single" w:sz="12" w:space="0" w:color="FFFFFF"/>
              <w:right w:val="single" w:sz="6" w:space="0" w:color="548DD4"/>
            </w:tcBorders>
            <w:shd w:val="clear" w:color="auto" w:fill="548DD4"/>
            <w:vAlign w:val="center"/>
          </w:tcPr>
          <w:p w14:paraId="7DC75129" w14:textId="77777777" w:rsidR="00C8370F" w:rsidRPr="00051A0C" w:rsidRDefault="00C8370F" w:rsidP="006B24F9">
            <w:pPr>
              <w:shd w:val="clear" w:color="auto" w:fill="548DD4"/>
              <w:spacing w:after="0" w:line="240" w:lineRule="auto"/>
              <w:jc w:val="right"/>
              <w:rPr>
                <w:rFonts w:ascii="Segoe UI" w:eastAsia="Times New Roman" w:hAnsi="Segoe UI" w:cs="Segoe UI"/>
                <w:color w:val="FFFFFF" w:themeColor="background1"/>
                <w:szCs w:val="20"/>
              </w:rPr>
            </w:pPr>
          </w:p>
        </w:tc>
      </w:tr>
      <w:tr w:rsidR="006B24F9" w:rsidRPr="00051A0C" w14:paraId="0F917F05" w14:textId="77777777" w:rsidTr="006F6FA9">
        <w:trPr>
          <w:tblCellSpacing w:w="0" w:type="dxa"/>
        </w:trPr>
        <w:tc>
          <w:tcPr>
            <w:tcW w:w="926" w:type="pct"/>
            <w:tcBorders>
              <w:top w:val="single" w:sz="12" w:space="0" w:color="548DD4"/>
              <w:left w:val="single" w:sz="6" w:space="0" w:color="548DD4"/>
              <w:bottom w:val="single" w:sz="6" w:space="0" w:color="548DD4"/>
            </w:tcBorders>
            <w:shd w:val="clear" w:color="auto" w:fill="DBE5F1"/>
            <w:vAlign w:val="center"/>
          </w:tcPr>
          <w:p w14:paraId="181A61E0" w14:textId="77777777" w:rsidR="006B24F9" w:rsidRPr="00F22C62" w:rsidRDefault="006B24F9"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Indicatore</w:t>
            </w:r>
          </w:p>
        </w:tc>
        <w:tc>
          <w:tcPr>
            <w:tcW w:w="2049" w:type="pct"/>
            <w:tcBorders>
              <w:top w:val="single" w:sz="12" w:space="0" w:color="548DD4"/>
              <w:left w:val="single" w:sz="6" w:space="0" w:color="548DD4"/>
              <w:bottom w:val="single" w:sz="6" w:space="0" w:color="548DD4"/>
            </w:tcBorders>
            <w:shd w:val="clear" w:color="auto" w:fill="DBE5F1"/>
            <w:vAlign w:val="center"/>
          </w:tcPr>
          <w:p w14:paraId="47298B84" w14:textId="77777777" w:rsidR="006B24F9" w:rsidRPr="00F22C62" w:rsidRDefault="006B24F9"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Algoritmo</w:t>
            </w:r>
          </w:p>
        </w:tc>
        <w:tc>
          <w:tcPr>
            <w:tcW w:w="918" w:type="pct"/>
            <w:tcBorders>
              <w:top w:val="single" w:sz="12" w:space="0" w:color="548DD4"/>
              <w:left w:val="single" w:sz="6" w:space="0" w:color="548DD4"/>
              <w:bottom w:val="single" w:sz="6" w:space="0" w:color="548DD4"/>
              <w:right w:val="single" w:sz="6" w:space="0" w:color="548DD4"/>
            </w:tcBorders>
            <w:shd w:val="clear" w:color="auto" w:fill="DBE5F1"/>
            <w:vAlign w:val="center"/>
          </w:tcPr>
          <w:p w14:paraId="1FDA2930" w14:textId="359C00F8" w:rsidR="006B24F9" w:rsidRPr="00F22C62" w:rsidRDefault="00F22C6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Target anno n+1</w:t>
            </w:r>
          </w:p>
        </w:tc>
        <w:tc>
          <w:tcPr>
            <w:tcW w:w="1107" w:type="pct"/>
            <w:tcBorders>
              <w:top w:val="single" w:sz="12" w:space="0" w:color="548DD4"/>
              <w:left w:val="single" w:sz="6" w:space="0" w:color="548DD4"/>
              <w:bottom w:val="single" w:sz="6" w:space="0" w:color="548DD4"/>
              <w:right w:val="single" w:sz="6" w:space="0" w:color="548DD4"/>
            </w:tcBorders>
            <w:shd w:val="clear" w:color="auto" w:fill="DBE5F1"/>
          </w:tcPr>
          <w:p w14:paraId="0F6ACEF0" w14:textId="4DEF8A4C" w:rsidR="006B24F9" w:rsidRPr="00051A0C" w:rsidRDefault="006F6FA9" w:rsidP="006F6FA9">
            <w:pPr>
              <w:shd w:val="clear" w:color="auto" w:fill="DBE5F1"/>
              <w:spacing w:after="0" w:line="240" w:lineRule="auto"/>
              <w:rPr>
                <w:rFonts w:ascii="Segoe UI" w:eastAsia="Times New Roman" w:hAnsi="Segoe UI" w:cs="Segoe UI"/>
                <w:b/>
                <w:bCs/>
                <w:color w:val="1F497D"/>
                <w:szCs w:val="20"/>
              </w:rPr>
            </w:pPr>
            <w:r w:rsidRPr="006F6FA9">
              <w:rPr>
                <w:rFonts w:ascii="Segoe UI" w:eastAsia="Times New Roman" w:hAnsi="Segoe UI" w:cs="Segoe UI"/>
                <w:b/>
                <w:bCs/>
                <w:color w:val="1F497D"/>
                <w:sz w:val="18"/>
                <w:szCs w:val="18"/>
              </w:rPr>
              <w:t>Consuntivo</w:t>
            </w:r>
            <w:r>
              <w:rPr>
                <w:rFonts w:ascii="Segoe UI" w:eastAsia="Times New Roman" w:hAnsi="Segoe UI" w:cs="Segoe UI"/>
                <w:b/>
                <w:bCs/>
                <w:color w:val="1F497D"/>
                <w:sz w:val="18"/>
                <w:szCs w:val="18"/>
              </w:rPr>
              <w:t xml:space="preserve"> anno n+1</w:t>
            </w:r>
          </w:p>
        </w:tc>
      </w:tr>
      <w:tr w:rsidR="006B24F9" w:rsidRPr="00051A0C" w14:paraId="064F2A73" w14:textId="77777777" w:rsidTr="006F6FA9">
        <w:trPr>
          <w:tblCellSpacing w:w="0" w:type="dxa"/>
        </w:trPr>
        <w:tc>
          <w:tcPr>
            <w:tcW w:w="926" w:type="pct"/>
            <w:tcBorders>
              <w:left w:val="single" w:sz="6" w:space="0" w:color="548DD4"/>
              <w:bottom w:val="single" w:sz="6" w:space="0" w:color="548DD4"/>
            </w:tcBorders>
            <w:vAlign w:val="center"/>
          </w:tcPr>
          <w:p w14:paraId="12D198BB" w14:textId="77777777" w:rsidR="006B24F9" w:rsidRDefault="00F22C62" w:rsidP="006B24F9">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5BC28E46" w14:textId="45FE2ECC" w:rsidR="004551A9" w:rsidRPr="00F22C62" w:rsidRDefault="004551A9"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51D8FAC1" w14:textId="77777777" w:rsidR="006B24F9" w:rsidRPr="00684344" w:rsidRDefault="006B24F9"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8" w:type="pct"/>
            <w:tcBorders>
              <w:left w:val="single" w:sz="6" w:space="0" w:color="548DD4"/>
              <w:bottom w:val="single" w:sz="6" w:space="0" w:color="548DD4"/>
              <w:right w:val="single" w:sz="6" w:space="0" w:color="548DD4"/>
            </w:tcBorders>
            <w:vAlign w:val="center"/>
          </w:tcPr>
          <w:p w14:paraId="0C18AA77" w14:textId="77777777" w:rsidR="006B24F9" w:rsidRPr="00051A0C" w:rsidRDefault="006B24F9" w:rsidP="006B24F9">
            <w:pPr>
              <w:spacing w:after="0" w:line="240" w:lineRule="auto"/>
              <w:jc w:val="right"/>
              <w:rPr>
                <w:rFonts w:ascii="Segoe UI" w:eastAsia="Times New Roman" w:hAnsi="Segoe UI" w:cs="Segoe UI"/>
                <w:szCs w:val="20"/>
              </w:rPr>
            </w:pPr>
          </w:p>
        </w:tc>
        <w:tc>
          <w:tcPr>
            <w:tcW w:w="1107" w:type="pct"/>
            <w:tcBorders>
              <w:left w:val="single" w:sz="6" w:space="0" w:color="548DD4"/>
              <w:bottom w:val="single" w:sz="6" w:space="0" w:color="548DD4"/>
              <w:right w:val="single" w:sz="6" w:space="0" w:color="548DD4"/>
            </w:tcBorders>
          </w:tcPr>
          <w:p w14:paraId="29503D5F" w14:textId="77777777" w:rsidR="006B24F9" w:rsidRPr="00051A0C" w:rsidRDefault="006B24F9" w:rsidP="006B24F9">
            <w:pPr>
              <w:spacing w:after="0" w:line="240" w:lineRule="auto"/>
              <w:jc w:val="right"/>
              <w:rPr>
                <w:rFonts w:ascii="Segoe UI" w:eastAsia="Times New Roman" w:hAnsi="Segoe UI" w:cs="Segoe UI"/>
                <w:szCs w:val="20"/>
              </w:rPr>
            </w:pPr>
          </w:p>
        </w:tc>
      </w:tr>
      <w:tr w:rsidR="006B24F9" w:rsidRPr="00051A0C" w14:paraId="68F8C86D" w14:textId="77777777" w:rsidTr="006F6FA9">
        <w:trPr>
          <w:tblCellSpacing w:w="0" w:type="dxa"/>
        </w:trPr>
        <w:tc>
          <w:tcPr>
            <w:tcW w:w="926" w:type="pct"/>
            <w:tcBorders>
              <w:left w:val="single" w:sz="6" w:space="0" w:color="548DD4"/>
              <w:bottom w:val="single" w:sz="6" w:space="0" w:color="548DD4"/>
            </w:tcBorders>
            <w:vAlign w:val="center"/>
          </w:tcPr>
          <w:p w14:paraId="587E4EAD" w14:textId="77777777" w:rsidR="006B24F9" w:rsidRDefault="00F22C62" w:rsidP="006B24F9">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261C3573" w14:textId="009D1E0A" w:rsidR="004551A9" w:rsidRPr="00F22C62" w:rsidRDefault="004551A9"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233B550C" w14:textId="77777777" w:rsidR="006B24F9" w:rsidRPr="00684344" w:rsidRDefault="006B24F9"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8" w:type="pct"/>
            <w:tcBorders>
              <w:left w:val="single" w:sz="6" w:space="0" w:color="548DD4"/>
              <w:bottom w:val="single" w:sz="6" w:space="0" w:color="548DD4"/>
              <w:right w:val="single" w:sz="6" w:space="0" w:color="548DD4"/>
            </w:tcBorders>
            <w:vAlign w:val="center"/>
          </w:tcPr>
          <w:p w14:paraId="363A5FC9" w14:textId="77777777" w:rsidR="006B24F9" w:rsidRPr="00051A0C" w:rsidRDefault="006B24F9" w:rsidP="006B24F9">
            <w:pPr>
              <w:spacing w:after="0" w:line="240" w:lineRule="auto"/>
              <w:jc w:val="right"/>
              <w:rPr>
                <w:rFonts w:ascii="Segoe UI" w:eastAsia="Times New Roman" w:hAnsi="Segoe UI" w:cs="Segoe UI"/>
                <w:szCs w:val="20"/>
              </w:rPr>
            </w:pPr>
          </w:p>
        </w:tc>
        <w:tc>
          <w:tcPr>
            <w:tcW w:w="1107" w:type="pct"/>
            <w:tcBorders>
              <w:left w:val="single" w:sz="6" w:space="0" w:color="548DD4"/>
              <w:bottom w:val="single" w:sz="6" w:space="0" w:color="548DD4"/>
              <w:right w:val="single" w:sz="6" w:space="0" w:color="548DD4"/>
            </w:tcBorders>
          </w:tcPr>
          <w:p w14:paraId="78798539" w14:textId="77777777" w:rsidR="006B24F9" w:rsidRPr="00051A0C" w:rsidRDefault="006B24F9" w:rsidP="006B24F9">
            <w:pPr>
              <w:spacing w:after="0" w:line="240" w:lineRule="auto"/>
              <w:jc w:val="right"/>
              <w:rPr>
                <w:rFonts w:ascii="Segoe UI" w:eastAsia="Times New Roman" w:hAnsi="Segoe UI" w:cs="Segoe UI"/>
                <w:szCs w:val="20"/>
              </w:rPr>
            </w:pPr>
          </w:p>
        </w:tc>
      </w:tr>
      <w:tr w:rsidR="006B24F9" w:rsidRPr="00051A0C" w14:paraId="46E03ED1" w14:textId="77777777" w:rsidTr="006F6FA9">
        <w:trPr>
          <w:tblCellSpacing w:w="0" w:type="dxa"/>
        </w:trPr>
        <w:tc>
          <w:tcPr>
            <w:tcW w:w="926" w:type="pct"/>
            <w:tcBorders>
              <w:top w:val="single" w:sz="12" w:space="0" w:color="FFFFFF"/>
              <w:left w:val="single" w:sz="6" w:space="0" w:color="548DD4"/>
              <w:bottom w:val="single" w:sz="12" w:space="0" w:color="FFFFFF"/>
            </w:tcBorders>
            <w:shd w:val="clear" w:color="auto" w:fill="548DD4"/>
            <w:vAlign w:val="center"/>
          </w:tcPr>
          <w:p w14:paraId="058C2B30" w14:textId="77777777" w:rsidR="006B24F9" w:rsidRPr="004153BF" w:rsidRDefault="006B24F9" w:rsidP="006B24F9">
            <w:pPr>
              <w:shd w:val="clear" w:color="auto" w:fill="548DD4"/>
              <w:spacing w:after="0" w:line="240" w:lineRule="auto"/>
              <w:rPr>
                <w:rFonts w:eastAsia="Times New Roman" w:cstheme="minorHAnsi"/>
                <w:szCs w:val="20"/>
              </w:rPr>
            </w:pPr>
            <w:r w:rsidRPr="004153BF">
              <w:rPr>
                <w:rFonts w:eastAsia="Times New Roman" w:cstheme="minorHAnsi"/>
                <w:b/>
                <w:bCs/>
                <w:color w:val="FFFFFF"/>
                <w:szCs w:val="20"/>
              </w:rPr>
              <w:t>Obiettivo individuale</w:t>
            </w:r>
          </w:p>
        </w:tc>
        <w:tc>
          <w:tcPr>
            <w:tcW w:w="2967" w:type="pct"/>
            <w:gridSpan w:val="2"/>
            <w:tcBorders>
              <w:top w:val="single" w:sz="12" w:space="0" w:color="FFFFFF"/>
              <w:bottom w:val="single" w:sz="12" w:space="0" w:color="FFFFFF"/>
              <w:right w:val="single" w:sz="6" w:space="0" w:color="548DD4"/>
            </w:tcBorders>
            <w:shd w:val="clear" w:color="auto" w:fill="548DD4"/>
            <w:vAlign w:val="center"/>
          </w:tcPr>
          <w:p w14:paraId="6D618B67" w14:textId="7D6F7B6C" w:rsidR="006B24F9" w:rsidRPr="00051A0C" w:rsidRDefault="006B24F9" w:rsidP="006B24F9">
            <w:pPr>
              <w:shd w:val="clear" w:color="auto" w:fill="548DD4"/>
              <w:spacing w:after="0" w:line="240" w:lineRule="auto"/>
              <w:rPr>
                <w:rFonts w:ascii="Segoe UI" w:eastAsia="Times New Roman" w:hAnsi="Segoe UI" w:cs="Segoe UI"/>
                <w:color w:val="FFFFFF" w:themeColor="background1"/>
                <w:szCs w:val="20"/>
              </w:rPr>
            </w:pPr>
            <w:r w:rsidRPr="00684344">
              <w:rPr>
                <w:rFonts w:ascii="Segoe UI" w:eastAsia="Times New Roman" w:hAnsi="Segoe UI" w:cs="Segoe UI"/>
                <w:color w:val="FFFFFF" w:themeColor="background1"/>
                <w:szCs w:val="20"/>
                <w:highlight w:val="cyan"/>
              </w:rPr>
              <w:t>………………….</w:t>
            </w:r>
          </w:p>
        </w:tc>
        <w:tc>
          <w:tcPr>
            <w:tcW w:w="1107" w:type="pct"/>
            <w:tcBorders>
              <w:top w:val="single" w:sz="12" w:space="0" w:color="FFFFFF"/>
              <w:bottom w:val="single" w:sz="12" w:space="0" w:color="FFFFFF"/>
              <w:right w:val="single" w:sz="6" w:space="0" w:color="548DD4"/>
            </w:tcBorders>
            <w:shd w:val="clear" w:color="auto" w:fill="548DD4"/>
            <w:vAlign w:val="center"/>
          </w:tcPr>
          <w:p w14:paraId="522DECBF" w14:textId="77777777" w:rsidR="006B24F9" w:rsidRPr="00051A0C" w:rsidRDefault="006B24F9" w:rsidP="006B24F9">
            <w:pPr>
              <w:shd w:val="clear" w:color="auto" w:fill="548DD4"/>
              <w:spacing w:after="0" w:line="240" w:lineRule="auto"/>
              <w:jc w:val="right"/>
              <w:rPr>
                <w:rFonts w:ascii="Segoe UI" w:eastAsia="Times New Roman" w:hAnsi="Segoe UI" w:cs="Segoe UI"/>
                <w:color w:val="FFFFFF" w:themeColor="background1"/>
                <w:szCs w:val="20"/>
              </w:rPr>
            </w:pPr>
            <w:r w:rsidRPr="00051A0C">
              <w:rPr>
                <w:rFonts w:ascii="Segoe UI" w:eastAsia="Times New Roman" w:hAnsi="Segoe UI" w:cs="Segoe UI"/>
                <w:color w:val="FFFFFF" w:themeColor="background1"/>
                <w:szCs w:val="20"/>
              </w:rPr>
              <w:t>34%</w:t>
            </w:r>
          </w:p>
        </w:tc>
      </w:tr>
      <w:tr w:rsidR="001F0696" w:rsidRPr="00051A0C" w14:paraId="1FAD6E45" w14:textId="77777777" w:rsidTr="006F6FA9">
        <w:trPr>
          <w:tblCellSpacing w:w="0" w:type="dxa"/>
        </w:trPr>
        <w:tc>
          <w:tcPr>
            <w:tcW w:w="926" w:type="pct"/>
            <w:tcBorders>
              <w:top w:val="single" w:sz="12" w:space="0" w:color="FFFFFF"/>
              <w:left w:val="single" w:sz="6" w:space="0" w:color="548DD4"/>
              <w:bottom w:val="single" w:sz="12" w:space="0" w:color="FFFFFF"/>
            </w:tcBorders>
            <w:shd w:val="clear" w:color="auto" w:fill="548DD4"/>
            <w:vAlign w:val="center"/>
          </w:tcPr>
          <w:p w14:paraId="363C38FA" w14:textId="4B3E10DB" w:rsidR="001F0696" w:rsidRPr="004153BF" w:rsidRDefault="001F0696" w:rsidP="006B24F9">
            <w:pPr>
              <w:shd w:val="clear" w:color="auto" w:fill="548DD4"/>
              <w:spacing w:after="0" w:line="240" w:lineRule="auto"/>
              <w:rPr>
                <w:rFonts w:eastAsia="Times New Roman" w:cstheme="minorHAnsi"/>
                <w:b/>
                <w:bCs/>
                <w:color w:val="FFFFFF"/>
                <w:szCs w:val="20"/>
              </w:rPr>
            </w:pPr>
            <w:r w:rsidRPr="004153BF">
              <w:rPr>
                <w:rFonts w:eastAsia="Times New Roman" w:cstheme="minorHAnsi"/>
                <w:b/>
                <w:bCs/>
                <w:color w:val="FFFFFF"/>
                <w:szCs w:val="20"/>
              </w:rPr>
              <w:t>Risultato misurato dell’Obiettivo</w:t>
            </w:r>
          </w:p>
        </w:tc>
        <w:tc>
          <w:tcPr>
            <w:tcW w:w="2967" w:type="pct"/>
            <w:gridSpan w:val="2"/>
            <w:tcBorders>
              <w:top w:val="single" w:sz="12" w:space="0" w:color="FFFFFF"/>
              <w:bottom w:val="single" w:sz="12" w:space="0" w:color="FFFFFF"/>
              <w:right w:val="single" w:sz="6" w:space="0" w:color="548DD4"/>
            </w:tcBorders>
            <w:shd w:val="clear" w:color="auto" w:fill="548DD4"/>
            <w:vAlign w:val="center"/>
          </w:tcPr>
          <w:p w14:paraId="3F62AA3C" w14:textId="17DF06E2" w:rsidR="001F0696" w:rsidRPr="00684344" w:rsidRDefault="001F0696" w:rsidP="00BC6802">
            <w:pPr>
              <w:shd w:val="clear" w:color="auto" w:fill="548DD4"/>
              <w:spacing w:after="0" w:line="240" w:lineRule="auto"/>
              <w:rPr>
                <w:rFonts w:ascii="Segoe UI" w:eastAsia="Times New Roman" w:hAnsi="Segoe UI" w:cs="Segoe UI"/>
                <w:color w:val="FFFFFF" w:themeColor="background1"/>
                <w:szCs w:val="20"/>
                <w:highlight w:val="cyan"/>
              </w:rPr>
            </w:pPr>
            <w:r>
              <w:rPr>
                <w:rFonts w:ascii="Segoe UI" w:eastAsia="Times New Roman" w:hAnsi="Segoe UI" w:cs="Segoe UI"/>
                <w:color w:val="FFFFFF" w:themeColor="background1"/>
                <w:szCs w:val="20"/>
                <w:highlight w:val="cyan"/>
              </w:rPr>
              <w:t>…;...%</w:t>
            </w:r>
          </w:p>
        </w:tc>
        <w:tc>
          <w:tcPr>
            <w:tcW w:w="1107" w:type="pct"/>
            <w:tcBorders>
              <w:top w:val="single" w:sz="12" w:space="0" w:color="FFFFFF"/>
              <w:bottom w:val="single" w:sz="12" w:space="0" w:color="FFFFFF"/>
              <w:right w:val="single" w:sz="6" w:space="0" w:color="548DD4"/>
            </w:tcBorders>
            <w:shd w:val="clear" w:color="auto" w:fill="548DD4"/>
            <w:vAlign w:val="center"/>
          </w:tcPr>
          <w:p w14:paraId="47298A5A" w14:textId="77777777" w:rsidR="001F0696" w:rsidRPr="00051A0C" w:rsidRDefault="001F0696" w:rsidP="006B24F9">
            <w:pPr>
              <w:shd w:val="clear" w:color="auto" w:fill="548DD4"/>
              <w:spacing w:after="0" w:line="240" w:lineRule="auto"/>
              <w:jc w:val="right"/>
              <w:rPr>
                <w:rFonts w:ascii="Segoe UI" w:eastAsia="Times New Roman" w:hAnsi="Segoe UI" w:cs="Segoe UI"/>
                <w:color w:val="FFFFFF" w:themeColor="background1"/>
                <w:szCs w:val="20"/>
              </w:rPr>
            </w:pPr>
          </w:p>
        </w:tc>
      </w:tr>
      <w:tr w:rsidR="00BC6802" w:rsidRPr="00051A0C" w14:paraId="3C9147BA" w14:textId="77777777" w:rsidTr="006F6FA9">
        <w:trPr>
          <w:tblCellSpacing w:w="0" w:type="dxa"/>
        </w:trPr>
        <w:tc>
          <w:tcPr>
            <w:tcW w:w="926" w:type="pct"/>
            <w:tcBorders>
              <w:top w:val="single" w:sz="12" w:space="0" w:color="548DD4"/>
              <w:left w:val="single" w:sz="6" w:space="0" w:color="548DD4"/>
              <w:bottom w:val="single" w:sz="6" w:space="0" w:color="548DD4"/>
            </w:tcBorders>
            <w:shd w:val="clear" w:color="auto" w:fill="DBE5F1"/>
            <w:vAlign w:val="center"/>
          </w:tcPr>
          <w:p w14:paraId="23D6B331" w14:textId="77777777" w:rsidR="00BC6802" w:rsidRPr="00F22C62" w:rsidRDefault="00BC680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Indicatore</w:t>
            </w:r>
          </w:p>
        </w:tc>
        <w:tc>
          <w:tcPr>
            <w:tcW w:w="2049" w:type="pct"/>
            <w:tcBorders>
              <w:top w:val="single" w:sz="12" w:space="0" w:color="548DD4"/>
              <w:left w:val="single" w:sz="6" w:space="0" w:color="548DD4"/>
              <w:bottom w:val="single" w:sz="6" w:space="0" w:color="548DD4"/>
            </w:tcBorders>
            <w:shd w:val="clear" w:color="auto" w:fill="DBE5F1"/>
            <w:vAlign w:val="center"/>
          </w:tcPr>
          <w:p w14:paraId="7EA51B6A" w14:textId="77777777" w:rsidR="00BC6802" w:rsidRPr="00F22C62" w:rsidRDefault="00BC680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Algoritmo</w:t>
            </w:r>
          </w:p>
        </w:tc>
        <w:tc>
          <w:tcPr>
            <w:tcW w:w="918" w:type="pct"/>
            <w:tcBorders>
              <w:top w:val="single" w:sz="12" w:space="0" w:color="548DD4"/>
              <w:left w:val="single" w:sz="6" w:space="0" w:color="548DD4"/>
              <w:bottom w:val="single" w:sz="6" w:space="0" w:color="548DD4"/>
              <w:right w:val="single" w:sz="6" w:space="0" w:color="548DD4"/>
            </w:tcBorders>
            <w:shd w:val="clear" w:color="auto" w:fill="DBE5F1"/>
            <w:vAlign w:val="center"/>
          </w:tcPr>
          <w:p w14:paraId="1F19AFB0" w14:textId="29447C49" w:rsidR="00BC6802" w:rsidRPr="00F22C62" w:rsidRDefault="00BC680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heme="minorEastAsia" w:hAnsi="Segoe UI" w:cs="Segoe UI"/>
                <w:b/>
                <w:color w:val="1F497D" w:themeColor="text2"/>
                <w:sz w:val="18"/>
                <w:szCs w:val="18"/>
                <w:lang w:eastAsia="zh-CN"/>
              </w:rPr>
              <w:t>Target anno n+1</w:t>
            </w:r>
          </w:p>
        </w:tc>
        <w:tc>
          <w:tcPr>
            <w:tcW w:w="1107" w:type="pct"/>
            <w:tcBorders>
              <w:top w:val="single" w:sz="12" w:space="0" w:color="548DD4"/>
              <w:left w:val="single" w:sz="6" w:space="0" w:color="548DD4"/>
              <w:bottom w:val="single" w:sz="6" w:space="0" w:color="548DD4"/>
              <w:right w:val="single" w:sz="6" w:space="0" w:color="548DD4"/>
            </w:tcBorders>
            <w:shd w:val="clear" w:color="auto" w:fill="DBE5F1"/>
            <w:vAlign w:val="center"/>
          </w:tcPr>
          <w:p w14:paraId="3775C848" w14:textId="0F25AB77" w:rsidR="00BC6802" w:rsidRPr="00051A0C" w:rsidRDefault="00BC6802" w:rsidP="006F6FA9">
            <w:pPr>
              <w:shd w:val="clear" w:color="auto" w:fill="DBE5F1"/>
              <w:spacing w:after="0" w:line="240" w:lineRule="auto"/>
              <w:rPr>
                <w:rFonts w:ascii="Segoe UI" w:eastAsia="Times New Roman" w:hAnsi="Segoe UI" w:cs="Segoe UI"/>
                <w:b/>
                <w:bCs/>
                <w:color w:val="1F497D"/>
                <w:szCs w:val="20"/>
              </w:rPr>
            </w:pPr>
            <w:r w:rsidRPr="006F6FA9">
              <w:rPr>
                <w:rFonts w:ascii="Segoe UI" w:eastAsia="Times New Roman" w:hAnsi="Segoe UI" w:cs="Segoe UI"/>
                <w:b/>
                <w:bCs/>
                <w:color w:val="1F497D"/>
                <w:sz w:val="18"/>
                <w:szCs w:val="18"/>
              </w:rPr>
              <w:t>Consuntivo</w:t>
            </w:r>
            <w:r>
              <w:rPr>
                <w:rFonts w:ascii="Segoe UI" w:eastAsia="Times New Roman" w:hAnsi="Segoe UI" w:cs="Segoe UI"/>
                <w:b/>
                <w:bCs/>
                <w:color w:val="1F497D"/>
                <w:sz w:val="18"/>
                <w:szCs w:val="18"/>
              </w:rPr>
              <w:t xml:space="preserve"> anno n+1</w:t>
            </w:r>
          </w:p>
        </w:tc>
      </w:tr>
      <w:tr w:rsidR="00BC6802" w:rsidRPr="00051A0C" w14:paraId="6B3BAE69" w14:textId="77777777" w:rsidTr="006F6FA9">
        <w:trPr>
          <w:tblCellSpacing w:w="0" w:type="dxa"/>
        </w:trPr>
        <w:tc>
          <w:tcPr>
            <w:tcW w:w="926" w:type="pct"/>
            <w:tcBorders>
              <w:left w:val="single" w:sz="6" w:space="0" w:color="548DD4"/>
              <w:bottom w:val="single" w:sz="6" w:space="0" w:color="548DD4"/>
            </w:tcBorders>
            <w:vAlign w:val="center"/>
          </w:tcPr>
          <w:p w14:paraId="35E8868A" w14:textId="77777777" w:rsidR="00BC6802" w:rsidRDefault="00BC6802" w:rsidP="004551A9">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2C796EAF" w14:textId="347E3A65" w:rsidR="00BC6802" w:rsidRPr="00F22C62" w:rsidRDefault="00BC6802" w:rsidP="004551A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4997E752" w14:textId="77777777" w:rsidR="00BC6802" w:rsidRPr="00684344" w:rsidRDefault="00BC6802"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8" w:type="pct"/>
            <w:tcBorders>
              <w:left w:val="single" w:sz="6" w:space="0" w:color="548DD4"/>
              <w:bottom w:val="single" w:sz="6" w:space="0" w:color="548DD4"/>
              <w:right w:val="single" w:sz="6" w:space="0" w:color="548DD4"/>
            </w:tcBorders>
            <w:vAlign w:val="center"/>
          </w:tcPr>
          <w:p w14:paraId="63921405" w14:textId="77777777" w:rsidR="00BC6802" w:rsidRPr="00051A0C" w:rsidRDefault="00BC6802" w:rsidP="006B24F9">
            <w:pPr>
              <w:spacing w:after="0" w:line="240" w:lineRule="auto"/>
              <w:jc w:val="right"/>
              <w:rPr>
                <w:rFonts w:ascii="Segoe UI" w:eastAsia="Times New Roman" w:hAnsi="Segoe UI" w:cs="Segoe UI"/>
                <w:szCs w:val="20"/>
              </w:rPr>
            </w:pPr>
          </w:p>
        </w:tc>
        <w:tc>
          <w:tcPr>
            <w:tcW w:w="1107" w:type="pct"/>
            <w:tcBorders>
              <w:left w:val="single" w:sz="6" w:space="0" w:color="548DD4"/>
              <w:bottom w:val="single" w:sz="6" w:space="0" w:color="548DD4"/>
              <w:right w:val="single" w:sz="6" w:space="0" w:color="548DD4"/>
            </w:tcBorders>
            <w:vAlign w:val="center"/>
          </w:tcPr>
          <w:p w14:paraId="7616FED8" w14:textId="77777777" w:rsidR="00BC6802" w:rsidRPr="00051A0C" w:rsidRDefault="00BC6802" w:rsidP="006B24F9">
            <w:pPr>
              <w:spacing w:after="0" w:line="240" w:lineRule="auto"/>
              <w:jc w:val="right"/>
              <w:rPr>
                <w:rFonts w:ascii="Segoe UI" w:eastAsia="Times New Roman" w:hAnsi="Segoe UI" w:cs="Segoe UI"/>
                <w:szCs w:val="20"/>
              </w:rPr>
            </w:pPr>
          </w:p>
        </w:tc>
      </w:tr>
      <w:tr w:rsidR="00BC6802" w:rsidRPr="00051A0C" w14:paraId="458B438A" w14:textId="77777777" w:rsidTr="006F6FA9">
        <w:trPr>
          <w:tblCellSpacing w:w="0" w:type="dxa"/>
        </w:trPr>
        <w:tc>
          <w:tcPr>
            <w:tcW w:w="926" w:type="pct"/>
            <w:tcBorders>
              <w:left w:val="single" w:sz="6" w:space="0" w:color="548DD4"/>
              <w:bottom w:val="single" w:sz="6" w:space="0" w:color="548DD4"/>
            </w:tcBorders>
            <w:vAlign w:val="center"/>
          </w:tcPr>
          <w:p w14:paraId="46C729ED" w14:textId="77777777" w:rsidR="00BC6802" w:rsidRDefault="00BC6802" w:rsidP="004551A9">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6B9EDB6B" w14:textId="61A04D6D" w:rsidR="00BC6802" w:rsidRPr="00F22C62" w:rsidRDefault="00BC6802" w:rsidP="004551A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485479A7" w14:textId="77777777" w:rsidR="00BC6802" w:rsidRPr="00684344" w:rsidRDefault="00BC6802"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8" w:type="pct"/>
            <w:tcBorders>
              <w:left w:val="single" w:sz="6" w:space="0" w:color="548DD4"/>
              <w:bottom w:val="single" w:sz="6" w:space="0" w:color="548DD4"/>
              <w:right w:val="single" w:sz="6" w:space="0" w:color="548DD4"/>
            </w:tcBorders>
            <w:vAlign w:val="center"/>
          </w:tcPr>
          <w:p w14:paraId="6BCBD727" w14:textId="77777777" w:rsidR="00BC6802" w:rsidRPr="00051A0C" w:rsidRDefault="00BC6802" w:rsidP="006B24F9">
            <w:pPr>
              <w:spacing w:after="0" w:line="240" w:lineRule="auto"/>
              <w:jc w:val="right"/>
              <w:rPr>
                <w:rFonts w:ascii="Segoe UI" w:eastAsia="Times New Roman" w:hAnsi="Segoe UI" w:cs="Segoe UI"/>
                <w:szCs w:val="20"/>
              </w:rPr>
            </w:pPr>
          </w:p>
        </w:tc>
        <w:tc>
          <w:tcPr>
            <w:tcW w:w="1107" w:type="pct"/>
            <w:tcBorders>
              <w:left w:val="single" w:sz="6" w:space="0" w:color="548DD4"/>
              <w:bottom w:val="single" w:sz="6" w:space="0" w:color="548DD4"/>
              <w:right w:val="single" w:sz="6" w:space="0" w:color="548DD4"/>
            </w:tcBorders>
            <w:vAlign w:val="center"/>
          </w:tcPr>
          <w:p w14:paraId="0609EB0F" w14:textId="77777777" w:rsidR="00BC6802" w:rsidRPr="00051A0C" w:rsidRDefault="00BC6802" w:rsidP="006B24F9">
            <w:pPr>
              <w:spacing w:after="0" w:line="240" w:lineRule="auto"/>
              <w:jc w:val="right"/>
              <w:rPr>
                <w:rFonts w:ascii="Segoe UI" w:eastAsia="Times New Roman" w:hAnsi="Segoe UI" w:cs="Segoe UI"/>
                <w:szCs w:val="20"/>
              </w:rPr>
            </w:pPr>
          </w:p>
        </w:tc>
      </w:tr>
    </w:tbl>
    <w:p w14:paraId="5C4E6F41" w14:textId="77777777" w:rsidR="00B66C4E" w:rsidRPr="00051A0C" w:rsidRDefault="00B66C4E" w:rsidP="006C3303">
      <w:pPr>
        <w:shd w:val="clear" w:color="auto" w:fill="D9D9D9" w:themeFill="background1" w:themeFillShade="D9"/>
        <w:jc w:val="both"/>
      </w:pPr>
    </w:p>
    <w:p w14:paraId="66CE171A" w14:textId="2720D587" w:rsidR="006B24F9" w:rsidRPr="00D030C7" w:rsidRDefault="006B24F9" w:rsidP="006C3303">
      <w:pPr>
        <w:shd w:val="clear" w:color="auto" w:fill="D9D9D9" w:themeFill="background1" w:themeFillShade="D9"/>
        <w:spacing w:after="0"/>
        <w:rPr>
          <w:rFonts w:ascii="Segoe UI" w:hAnsi="Segoe UI" w:cs="Segoe UI"/>
          <w:b/>
          <w:bCs/>
          <w:color w:val="365F91"/>
          <w:sz w:val="24"/>
          <w:szCs w:val="24"/>
        </w:rPr>
      </w:pPr>
      <w:r w:rsidRPr="00D030C7">
        <w:rPr>
          <w:rFonts w:ascii="Segoe UI" w:hAnsi="Segoe UI" w:cs="Segoe UI"/>
          <w:b/>
          <w:bCs/>
          <w:color w:val="365F91"/>
          <w:sz w:val="24"/>
          <w:szCs w:val="24"/>
        </w:rPr>
        <w:t xml:space="preserve">DIRIGENTE – </w:t>
      </w:r>
      <w:r w:rsidR="00684344" w:rsidRPr="00D030C7">
        <w:rPr>
          <w:rFonts w:ascii="Segoe UI" w:hAnsi="Segoe UI" w:cs="Segoe UI"/>
          <w:b/>
          <w:bCs/>
          <w:i/>
          <w:iCs/>
          <w:color w:val="365F91"/>
          <w:sz w:val="22"/>
          <w:highlight w:val="cyan"/>
        </w:rPr>
        <w:t>Nome e cognome</w:t>
      </w:r>
    </w:p>
    <w:tbl>
      <w:tblPr>
        <w:tblW w:w="50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57"/>
        <w:gridCol w:w="4108"/>
        <w:gridCol w:w="1842"/>
        <w:gridCol w:w="2217"/>
      </w:tblGrid>
      <w:tr w:rsidR="006B24F9" w:rsidRPr="00051A0C" w14:paraId="679BA864" w14:textId="77777777" w:rsidTr="004551A9">
        <w:trPr>
          <w:tblCellSpacing w:w="0" w:type="dxa"/>
        </w:trPr>
        <w:tc>
          <w:tcPr>
            <w:tcW w:w="926" w:type="pct"/>
            <w:tcBorders>
              <w:top w:val="single" w:sz="4" w:space="0" w:color="4BACC6" w:themeColor="accent5"/>
              <w:left w:val="single" w:sz="4" w:space="0" w:color="4BACC6" w:themeColor="accent5"/>
              <w:bottom w:val="single" w:sz="12" w:space="0" w:color="FFFFFF"/>
            </w:tcBorders>
            <w:shd w:val="clear" w:color="auto" w:fill="548DD4"/>
            <w:vAlign w:val="center"/>
          </w:tcPr>
          <w:p w14:paraId="0B59326A" w14:textId="77777777" w:rsidR="006B24F9" w:rsidRPr="004153BF" w:rsidRDefault="006B24F9" w:rsidP="006B24F9">
            <w:pPr>
              <w:shd w:val="clear" w:color="auto" w:fill="548DD4"/>
              <w:spacing w:after="0" w:line="240" w:lineRule="auto"/>
              <w:rPr>
                <w:rFonts w:eastAsia="Times New Roman" w:cstheme="minorHAnsi"/>
                <w:szCs w:val="20"/>
              </w:rPr>
            </w:pPr>
            <w:r w:rsidRPr="004153BF">
              <w:rPr>
                <w:rFonts w:eastAsia="Times New Roman" w:cstheme="minorHAnsi"/>
                <w:b/>
                <w:bCs/>
                <w:color w:val="FFFFFF"/>
                <w:szCs w:val="20"/>
              </w:rPr>
              <w:t>Obiettivo individuale</w:t>
            </w:r>
          </w:p>
        </w:tc>
        <w:tc>
          <w:tcPr>
            <w:tcW w:w="2968" w:type="pct"/>
            <w:gridSpan w:val="2"/>
            <w:tcBorders>
              <w:top w:val="single" w:sz="4" w:space="0" w:color="4BACC6" w:themeColor="accent5"/>
              <w:bottom w:val="single" w:sz="12" w:space="0" w:color="FFFFFF"/>
              <w:right w:val="single" w:sz="6" w:space="0" w:color="548DD4"/>
            </w:tcBorders>
            <w:shd w:val="clear" w:color="auto" w:fill="548DD4"/>
            <w:vAlign w:val="center"/>
          </w:tcPr>
          <w:p w14:paraId="77EFCA8C" w14:textId="2CC71FAC" w:rsidR="006B24F9" w:rsidRPr="00051A0C" w:rsidRDefault="006B24F9" w:rsidP="006B24F9">
            <w:pPr>
              <w:shd w:val="clear" w:color="auto" w:fill="548DD4"/>
              <w:spacing w:after="0" w:line="240" w:lineRule="auto"/>
              <w:rPr>
                <w:rFonts w:ascii="Segoe UI" w:eastAsia="Times New Roman" w:hAnsi="Segoe UI" w:cs="Segoe UI"/>
                <w:color w:val="FFFFFF" w:themeColor="background1"/>
                <w:szCs w:val="20"/>
              </w:rPr>
            </w:pPr>
            <w:r w:rsidRPr="00051A0C">
              <w:rPr>
                <w:rFonts w:ascii="Segoe UI" w:eastAsia="Times New Roman" w:hAnsi="Segoe UI" w:cs="Segoe UI"/>
                <w:color w:val="FFFFFF" w:themeColor="background1"/>
                <w:szCs w:val="20"/>
              </w:rPr>
              <w:t>………………….</w:t>
            </w:r>
          </w:p>
        </w:tc>
        <w:tc>
          <w:tcPr>
            <w:tcW w:w="1106" w:type="pct"/>
            <w:tcBorders>
              <w:top w:val="single" w:sz="4" w:space="0" w:color="4BACC6" w:themeColor="accent5"/>
              <w:bottom w:val="single" w:sz="12" w:space="0" w:color="FFFFFF"/>
              <w:right w:val="single" w:sz="4" w:space="0" w:color="4BACC6" w:themeColor="accent5"/>
            </w:tcBorders>
            <w:shd w:val="clear" w:color="auto" w:fill="548DD4"/>
            <w:vAlign w:val="center"/>
          </w:tcPr>
          <w:p w14:paraId="453A45FC" w14:textId="77777777" w:rsidR="006B24F9" w:rsidRPr="00051A0C" w:rsidRDefault="006B24F9" w:rsidP="006B24F9">
            <w:pPr>
              <w:shd w:val="clear" w:color="auto" w:fill="548DD4"/>
              <w:spacing w:after="0" w:line="240" w:lineRule="auto"/>
              <w:jc w:val="right"/>
              <w:rPr>
                <w:rFonts w:ascii="Segoe UI" w:eastAsia="Times New Roman" w:hAnsi="Segoe UI" w:cs="Segoe UI"/>
                <w:color w:val="FFFFFF" w:themeColor="background1"/>
                <w:szCs w:val="20"/>
              </w:rPr>
            </w:pPr>
            <w:r w:rsidRPr="00051A0C">
              <w:rPr>
                <w:rFonts w:ascii="Segoe UI" w:eastAsia="Times New Roman" w:hAnsi="Segoe UI" w:cs="Segoe UI"/>
                <w:color w:val="FFFFFF" w:themeColor="background1"/>
                <w:szCs w:val="20"/>
              </w:rPr>
              <w:t>35%</w:t>
            </w:r>
          </w:p>
        </w:tc>
      </w:tr>
      <w:tr w:rsidR="00DB08B2" w:rsidRPr="00051A0C" w14:paraId="5B2ABA58" w14:textId="77777777" w:rsidTr="004551A9">
        <w:trPr>
          <w:tblCellSpacing w:w="0" w:type="dxa"/>
        </w:trPr>
        <w:tc>
          <w:tcPr>
            <w:tcW w:w="926" w:type="pct"/>
            <w:tcBorders>
              <w:top w:val="single" w:sz="4" w:space="0" w:color="4BACC6" w:themeColor="accent5"/>
              <w:left w:val="single" w:sz="4" w:space="0" w:color="4BACC6" w:themeColor="accent5"/>
              <w:bottom w:val="single" w:sz="12" w:space="0" w:color="FFFFFF"/>
            </w:tcBorders>
            <w:shd w:val="clear" w:color="auto" w:fill="548DD4"/>
            <w:vAlign w:val="center"/>
          </w:tcPr>
          <w:p w14:paraId="3957CE3A" w14:textId="564CB390" w:rsidR="00DB08B2" w:rsidRPr="004153BF" w:rsidRDefault="00DB08B2" w:rsidP="006B24F9">
            <w:pPr>
              <w:shd w:val="clear" w:color="auto" w:fill="548DD4"/>
              <w:spacing w:after="0" w:line="240" w:lineRule="auto"/>
              <w:rPr>
                <w:rFonts w:eastAsia="Times New Roman" w:cstheme="minorHAnsi"/>
                <w:b/>
                <w:bCs/>
                <w:color w:val="FFFFFF"/>
                <w:szCs w:val="20"/>
              </w:rPr>
            </w:pPr>
            <w:r w:rsidRPr="004153BF">
              <w:rPr>
                <w:rFonts w:eastAsia="Times New Roman" w:cstheme="minorHAnsi"/>
                <w:b/>
                <w:bCs/>
                <w:color w:val="FFFFFF"/>
                <w:szCs w:val="20"/>
              </w:rPr>
              <w:t>Risultato misurato dell’Obiettivo</w:t>
            </w:r>
          </w:p>
        </w:tc>
        <w:tc>
          <w:tcPr>
            <w:tcW w:w="2968" w:type="pct"/>
            <w:gridSpan w:val="2"/>
            <w:tcBorders>
              <w:top w:val="single" w:sz="4" w:space="0" w:color="4BACC6" w:themeColor="accent5"/>
              <w:bottom w:val="single" w:sz="12" w:space="0" w:color="FFFFFF"/>
              <w:right w:val="single" w:sz="6" w:space="0" w:color="548DD4"/>
            </w:tcBorders>
            <w:shd w:val="clear" w:color="auto" w:fill="548DD4"/>
            <w:vAlign w:val="center"/>
          </w:tcPr>
          <w:p w14:paraId="788F6148" w14:textId="57916E7B" w:rsidR="00DB08B2" w:rsidRPr="00051A0C" w:rsidRDefault="00DB08B2" w:rsidP="006B24F9">
            <w:pPr>
              <w:shd w:val="clear" w:color="auto" w:fill="548DD4"/>
              <w:spacing w:after="0" w:line="240" w:lineRule="auto"/>
              <w:rPr>
                <w:rFonts w:ascii="Segoe UI" w:eastAsia="Times New Roman" w:hAnsi="Segoe UI" w:cs="Segoe UI"/>
                <w:color w:val="FFFFFF" w:themeColor="background1"/>
                <w:szCs w:val="20"/>
              </w:rPr>
            </w:pPr>
            <w:r>
              <w:rPr>
                <w:rFonts w:ascii="Segoe UI" w:eastAsia="Times New Roman" w:hAnsi="Segoe UI" w:cs="Segoe UI"/>
                <w:color w:val="FFFFFF" w:themeColor="background1"/>
                <w:szCs w:val="20"/>
                <w:highlight w:val="cyan"/>
              </w:rPr>
              <w:t>…;...%</w:t>
            </w:r>
          </w:p>
        </w:tc>
        <w:tc>
          <w:tcPr>
            <w:tcW w:w="1106" w:type="pct"/>
            <w:tcBorders>
              <w:top w:val="single" w:sz="4" w:space="0" w:color="4BACC6" w:themeColor="accent5"/>
              <w:bottom w:val="single" w:sz="12" w:space="0" w:color="FFFFFF"/>
              <w:right w:val="single" w:sz="4" w:space="0" w:color="4BACC6" w:themeColor="accent5"/>
            </w:tcBorders>
            <w:shd w:val="clear" w:color="auto" w:fill="548DD4"/>
            <w:vAlign w:val="center"/>
          </w:tcPr>
          <w:p w14:paraId="2F93FBAC" w14:textId="77777777" w:rsidR="00DB08B2" w:rsidRPr="00051A0C" w:rsidRDefault="00DB08B2" w:rsidP="006B24F9">
            <w:pPr>
              <w:shd w:val="clear" w:color="auto" w:fill="548DD4"/>
              <w:spacing w:after="0" w:line="240" w:lineRule="auto"/>
              <w:jc w:val="right"/>
              <w:rPr>
                <w:rFonts w:ascii="Segoe UI" w:eastAsia="Times New Roman" w:hAnsi="Segoe UI" w:cs="Segoe UI"/>
                <w:color w:val="FFFFFF" w:themeColor="background1"/>
                <w:szCs w:val="20"/>
              </w:rPr>
            </w:pPr>
          </w:p>
        </w:tc>
      </w:tr>
      <w:tr w:rsidR="00DB08B2" w:rsidRPr="00051A0C" w14:paraId="26E23225" w14:textId="77777777" w:rsidTr="004551A9">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14:paraId="5997E7FB" w14:textId="77777777" w:rsidR="00DB08B2" w:rsidRPr="00F22C62" w:rsidRDefault="00DB08B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Indicatore</w:t>
            </w:r>
          </w:p>
        </w:tc>
        <w:tc>
          <w:tcPr>
            <w:tcW w:w="2049" w:type="pct"/>
            <w:tcBorders>
              <w:top w:val="single" w:sz="12" w:space="0" w:color="548DD4"/>
              <w:left w:val="single" w:sz="6" w:space="0" w:color="548DD4"/>
              <w:bottom w:val="single" w:sz="6" w:space="0" w:color="548DD4"/>
            </w:tcBorders>
            <w:shd w:val="clear" w:color="auto" w:fill="DBE5F1"/>
            <w:vAlign w:val="center"/>
          </w:tcPr>
          <w:p w14:paraId="33AB785A" w14:textId="77777777" w:rsidR="00DB08B2" w:rsidRPr="00F22C62" w:rsidRDefault="00DB08B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Algoritmo</w:t>
            </w:r>
          </w:p>
        </w:tc>
        <w:tc>
          <w:tcPr>
            <w:tcW w:w="919" w:type="pct"/>
            <w:tcBorders>
              <w:top w:val="single" w:sz="12" w:space="0" w:color="548DD4"/>
              <w:left w:val="single" w:sz="6" w:space="0" w:color="548DD4"/>
              <w:bottom w:val="single" w:sz="6" w:space="0" w:color="548DD4"/>
              <w:right w:val="single" w:sz="6" w:space="0" w:color="548DD4"/>
            </w:tcBorders>
            <w:shd w:val="clear" w:color="auto" w:fill="DBE5F1"/>
            <w:vAlign w:val="center"/>
          </w:tcPr>
          <w:p w14:paraId="5434EB50" w14:textId="6DACFB3A" w:rsidR="00DB08B2" w:rsidRPr="00F22C62" w:rsidRDefault="00DB08B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heme="minorEastAsia" w:hAnsi="Segoe UI" w:cs="Segoe UI"/>
                <w:b/>
                <w:color w:val="1F497D" w:themeColor="text2"/>
                <w:sz w:val="18"/>
                <w:szCs w:val="18"/>
                <w:lang w:eastAsia="zh-CN"/>
              </w:rPr>
              <w:t>Target anno n+1</w:t>
            </w:r>
          </w:p>
        </w:tc>
        <w:tc>
          <w:tcPr>
            <w:tcW w:w="1106" w:type="pct"/>
            <w:tcBorders>
              <w:top w:val="single" w:sz="12" w:space="0" w:color="548DD4"/>
              <w:left w:val="single" w:sz="6" w:space="0" w:color="548DD4"/>
              <w:bottom w:val="single" w:sz="6" w:space="0" w:color="548DD4"/>
              <w:right w:val="single" w:sz="4" w:space="0" w:color="4BACC6" w:themeColor="accent5"/>
            </w:tcBorders>
            <w:shd w:val="clear" w:color="auto" w:fill="DBE5F1"/>
          </w:tcPr>
          <w:p w14:paraId="0D343501" w14:textId="2D1540AA" w:rsidR="00DB08B2" w:rsidRPr="00051A0C" w:rsidRDefault="00DB08B2" w:rsidP="006B24F9">
            <w:pPr>
              <w:shd w:val="clear" w:color="auto" w:fill="DBE5F1"/>
              <w:spacing w:after="0" w:line="240" w:lineRule="auto"/>
              <w:rPr>
                <w:rFonts w:ascii="Segoe UI" w:eastAsia="Times New Roman" w:hAnsi="Segoe UI" w:cs="Segoe UI"/>
                <w:b/>
                <w:bCs/>
                <w:color w:val="1F497D"/>
                <w:szCs w:val="20"/>
              </w:rPr>
            </w:pPr>
            <w:r w:rsidRPr="004551A9">
              <w:rPr>
                <w:rFonts w:ascii="Segoe UI" w:eastAsia="Times New Roman" w:hAnsi="Segoe UI" w:cs="Segoe UI"/>
                <w:b/>
                <w:bCs/>
                <w:color w:val="1F497D"/>
                <w:sz w:val="18"/>
                <w:szCs w:val="18"/>
              </w:rPr>
              <w:t>Consuntivo anno n+1</w:t>
            </w:r>
          </w:p>
        </w:tc>
      </w:tr>
      <w:tr w:rsidR="00DB08B2" w:rsidRPr="00051A0C" w14:paraId="31C4D9E6" w14:textId="77777777" w:rsidTr="004551A9">
        <w:trPr>
          <w:tblCellSpacing w:w="0" w:type="dxa"/>
        </w:trPr>
        <w:tc>
          <w:tcPr>
            <w:tcW w:w="926" w:type="pct"/>
            <w:tcBorders>
              <w:left w:val="single" w:sz="4" w:space="0" w:color="4BACC6" w:themeColor="accent5"/>
              <w:bottom w:val="single" w:sz="6" w:space="0" w:color="548DD4"/>
            </w:tcBorders>
            <w:vAlign w:val="center"/>
          </w:tcPr>
          <w:p w14:paraId="42BFD3D5" w14:textId="77777777" w:rsidR="00DB08B2" w:rsidRDefault="00DB08B2" w:rsidP="00F825A1">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4EAA738E" w14:textId="542E7B0E" w:rsidR="00DB08B2" w:rsidRPr="00F22C62" w:rsidRDefault="00DB08B2"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7C1FFEAD" w14:textId="77777777" w:rsidR="00DB08B2" w:rsidRPr="00684344" w:rsidRDefault="00DB08B2"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9" w:type="pct"/>
            <w:tcBorders>
              <w:left w:val="single" w:sz="6" w:space="0" w:color="548DD4"/>
              <w:bottom w:val="single" w:sz="6" w:space="0" w:color="548DD4"/>
              <w:right w:val="single" w:sz="6" w:space="0" w:color="548DD4"/>
            </w:tcBorders>
            <w:vAlign w:val="center"/>
          </w:tcPr>
          <w:p w14:paraId="727A28DB" w14:textId="77777777" w:rsidR="00DB08B2" w:rsidRPr="00051A0C" w:rsidRDefault="00DB08B2" w:rsidP="006B24F9">
            <w:pPr>
              <w:spacing w:after="0" w:line="240" w:lineRule="auto"/>
              <w:jc w:val="right"/>
              <w:rPr>
                <w:rFonts w:ascii="Segoe UI" w:eastAsia="Times New Roman" w:hAnsi="Segoe UI" w:cs="Segoe UI"/>
                <w:szCs w:val="20"/>
              </w:rPr>
            </w:pPr>
          </w:p>
        </w:tc>
        <w:tc>
          <w:tcPr>
            <w:tcW w:w="1106" w:type="pct"/>
            <w:tcBorders>
              <w:left w:val="single" w:sz="6" w:space="0" w:color="548DD4"/>
              <w:bottom w:val="single" w:sz="6" w:space="0" w:color="548DD4"/>
              <w:right w:val="single" w:sz="4" w:space="0" w:color="4BACC6" w:themeColor="accent5"/>
            </w:tcBorders>
          </w:tcPr>
          <w:p w14:paraId="537E5D0F" w14:textId="77777777" w:rsidR="00DB08B2" w:rsidRPr="00051A0C" w:rsidRDefault="00DB08B2" w:rsidP="006B24F9">
            <w:pPr>
              <w:spacing w:after="0" w:line="240" w:lineRule="auto"/>
              <w:jc w:val="right"/>
              <w:rPr>
                <w:rFonts w:ascii="Segoe UI" w:eastAsia="Times New Roman" w:hAnsi="Segoe UI" w:cs="Segoe UI"/>
                <w:szCs w:val="20"/>
              </w:rPr>
            </w:pPr>
          </w:p>
        </w:tc>
      </w:tr>
      <w:tr w:rsidR="00DB08B2" w:rsidRPr="00051A0C" w14:paraId="725E85FD" w14:textId="77777777" w:rsidTr="004551A9">
        <w:trPr>
          <w:tblCellSpacing w:w="0" w:type="dxa"/>
        </w:trPr>
        <w:tc>
          <w:tcPr>
            <w:tcW w:w="926" w:type="pct"/>
            <w:tcBorders>
              <w:left w:val="single" w:sz="4" w:space="0" w:color="4BACC6" w:themeColor="accent5"/>
              <w:bottom w:val="single" w:sz="6" w:space="0" w:color="548DD4"/>
            </w:tcBorders>
            <w:vAlign w:val="center"/>
          </w:tcPr>
          <w:p w14:paraId="276DB84C" w14:textId="77777777" w:rsidR="00DB08B2" w:rsidRDefault="00DB08B2" w:rsidP="00F825A1">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67E81109" w14:textId="374414C6" w:rsidR="00DB08B2" w:rsidRPr="00F22C62" w:rsidRDefault="00DB08B2"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4CE28738" w14:textId="77777777" w:rsidR="00DB08B2" w:rsidRPr="00684344" w:rsidRDefault="00DB08B2"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9" w:type="pct"/>
            <w:tcBorders>
              <w:left w:val="single" w:sz="6" w:space="0" w:color="548DD4"/>
              <w:bottom w:val="single" w:sz="6" w:space="0" w:color="548DD4"/>
              <w:right w:val="single" w:sz="6" w:space="0" w:color="548DD4"/>
            </w:tcBorders>
            <w:vAlign w:val="center"/>
          </w:tcPr>
          <w:p w14:paraId="296A6056" w14:textId="77777777" w:rsidR="00DB08B2" w:rsidRPr="00051A0C" w:rsidRDefault="00DB08B2" w:rsidP="006B24F9">
            <w:pPr>
              <w:spacing w:after="0" w:line="240" w:lineRule="auto"/>
              <w:jc w:val="right"/>
              <w:rPr>
                <w:rFonts w:ascii="Segoe UI" w:eastAsia="Times New Roman" w:hAnsi="Segoe UI" w:cs="Segoe UI"/>
                <w:szCs w:val="20"/>
              </w:rPr>
            </w:pPr>
          </w:p>
        </w:tc>
        <w:tc>
          <w:tcPr>
            <w:tcW w:w="1106" w:type="pct"/>
            <w:tcBorders>
              <w:left w:val="single" w:sz="6" w:space="0" w:color="548DD4"/>
              <w:bottom w:val="single" w:sz="6" w:space="0" w:color="548DD4"/>
              <w:right w:val="single" w:sz="4" w:space="0" w:color="4BACC6" w:themeColor="accent5"/>
            </w:tcBorders>
          </w:tcPr>
          <w:p w14:paraId="70FE99C8" w14:textId="77777777" w:rsidR="00DB08B2" w:rsidRPr="00051A0C" w:rsidRDefault="00DB08B2" w:rsidP="006B24F9">
            <w:pPr>
              <w:spacing w:after="0" w:line="240" w:lineRule="auto"/>
              <w:jc w:val="right"/>
              <w:rPr>
                <w:rFonts w:ascii="Segoe UI" w:eastAsia="Times New Roman" w:hAnsi="Segoe UI" w:cs="Segoe UI"/>
                <w:szCs w:val="20"/>
              </w:rPr>
            </w:pPr>
          </w:p>
        </w:tc>
      </w:tr>
      <w:tr w:rsidR="00DB08B2" w:rsidRPr="00051A0C" w14:paraId="089A8ABF" w14:textId="77777777" w:rsidTr="004551A9">
        <w:trPr>
          <w:tblCellSpacing w:w="0" w:type="dxa"/>
        </w:trPr>
        <w:tc>
          <w:tcPr>
            <w:tcW w:w="926" w:type="pct"/>
            <w:tcBorders>
              <w:top w:val="single" w:sz="12" w:space="0" w:color="FFFFFF"/>
              <w:left w:val="single" w:sz="4" w:space="0" w:color="4BACC6" w:themeColor="accent5"/>
              <w:bottom w:val="single" w:sz="12" w:space="0" w:color="FFFFFF"/>
            </w:tcBorders>
            <w:shd w:val="clear" w:color="auto" w:fill="548DD4"/>
            <w:vAlign w:val="center"/>
          </w:tcPr>
          <w:p w14:paraId="110057DD" w14:textId="77777777" w:rsidR="00DB08B2" w:rsidRPr="004153BF" w:rsidRDefault="00DB08B2" w:rsidP="006B24F9">
            <w:pPr>
              <w:shd w:val="clear" w:color="auto" w:fill="548DD4"/>
              <w:spacing w:after="0" w:line="240" w:lineRule="auto"/>
              <w:rPr>
                <w:rFonts w:eastAsia="Times New Roman" w:cstheme="minorHAnsi"/>
                <w:szCs w:val="20"/>
              </w:rPr>
            </w:pPr>
            <w:r w:rsidRPr="004153BF">
              <w:rPr>
                <w:rFonts w:eastAsia="Times New Roman" w:cstheme="minorHAnsi"/>
                <w:b/>
                <w:bCs/>
                <w:color w:val="FFFFFF"/>
                <w:szCs w:val="20"/>
              </w:rPr>
              <w:t>Obiettivo individuale</w:t>
            </w:r>
          </w:p>
        </w:tc>
        <w:tc>
          <w:tcPr>
            <w:tcW w:w="2968" w:type="pct"/>
            <w:gridSpan w:val="2"/>
            <w:tcBorders>
              <w:top w:val="single" w:sz="12" w:space="0" w:color="FFFFFF"/>
              <w:bottom w:val="single" w:sz="12" w:space="0" w:color="FFFFFF"/>
              <w:right w:val="single" w:sz="6" w:space="0" w:color="548DD4"/>
            </w:tcBorders>
            <w:shd w:val="clear" w:color="auto" w:fill="548DD4"/>
            <w:vAlign w:val="center"/>
          </w:tcPr>
          <w:p w14:paraId="55376771" w14:textId="7AAF2BC6" w:rsidR="00DB08B2" w:rsidRPr="00051A0C" w:rsidRDefault="00DB08B2" w:rsidP="006B24F9">
            <w:pPr>
              <w:shd w:val="clear" w:color="auto" w:fill="548DD4"/>
              <w:spacing w:after="0" w:line="240" w:lineRule="auto"/>
              <w:rPr>
                <w:rFonts w:ascii="Segoe UI" w:eastAsia="Times New Roman" w:hAnsi="Segoe UI" w:cs="Segoe UI"/>
                <w:color w:val="FFFFFF" w:themeColor="background1"/>
                <w:szCs w:val="20"/>
              </w:rPr>
            </w:pPr>
            <w:r w:rsidRPr="00684344">
              <w:rPr>
                <w:rFonts w:ascii="Segoe UI" w:eastAsia="Times New Roman" w:hAnsi="Segoe UI" w:cs="Segoe UI"/>
                <w:color w:val="FFFFFF" w:themeColor="background1"/>
                <w:szCs w:val="20"/>
                <w:highlight w:val="cyan"/>
              </w:rPr>
              <w:t>………………….</w:t>
            </w:r>
          </w:p>
        </w:tc>
        <w:tc>
          <w:tcPr>
            <w:tcW w:w="1106" w:type="pct"/>
            <w:tcBorders>
              <w:top w:val="single" w:sz="12" w:space="0" w:color="FFFFFF"/>
              <w:bottom w:val="single" w:sz="12" w:space="0" w:color="FFFFFF"/>
              <w:right w:val="single" w:sz="4" w:space="0" w:color="4BACC6" w:themeColor="accent5"/>
            </w:tcBorders>
            <w:shd w:val="clear" w:color="auto" w:fill="548DD4"/>
            <w:vAlign w:val="center"/>
          </w:tcPr>
          <w:p w14:paraId="49882FB2" w14:textId="77777777" w:rsidR="00DB08B2" w:rsidRPr="00051A0C" w:rsidRDefault="00DB08B2" w:rsidP="006B24F9">
            <w:pPr>
              <w:shd w:val="clear" w:color="auto" w:fill="548DD4"/>
              <w:spacing w:after="0" w:line="240" w:lineRule="auto"/>
              <w:jc w:val="right"/>
              <w:rPr>
                <w:rFonts w:ascii="Segoe UI" w:eastAsia="Times New Roman" w:hAnsi="Segoe UI" w:cs="Segoe UI"/>
                <w:color w:val="FFFFFF" w:themeColor="background1"/>
                <w:szCs w:val="20"/>
              </w:rPr>
            </w:pPr>
            <w:r w:rsidRPr="00051A0C">
              <w:rPr>
                <w:rFonts w:ascii="Segoe UI" w:eastAsia="Times New Roman" w:hAnsi="Segoe UI" w:cs="Segoe UI"/>
                <w:color w:val="FFFFFF" w:themeColor="background1"/>
                <w:szCs w:val="20"/>
              </w:rPr>
              <w:t>35%</w:t>
            </w:r>
          </w:p>
        </w:tc>
      </w:tr>
      <w:tr w:rsidR="00DB08B2" w:rsidRPr="00051A0C" w14:paraId="6EE1EFB6" w14:textId="77777777" w:rsidTr="004551A9">
        <w:trPr>
          <w:tblCellSpacing w:w="0" w:type="dxa"/>
        </w:trPr>
        <w:tc>
          <w:tcPr>
            <w:tcW w:w="926" w:type="pct"/>
            <w:tcBorders>
              <w:top w:val="single" w:sz="12" w:space="0" w:color="FFFFFF"/>
              <w:left w:val="single" w:sz="4" w:space="0" w:color="4BACC6" w:themeColor="accent5"/>
              <w:bottom w:val="single" w:sz="12" w:space="0" w:color="FFFFFF"/>
            </w:tcBorders>
            <w:shd w:val="clear" w:color="auto" w:fill="548DD4"/>
            <w:vAlign w:val="center"/>
          </w:tcPr>
          <w:p w14:paraId="0CF50D5E" w14:textId="2C4B38D5" w:rsidR="00DB08B2" w:rsidRPr="004153BF" w:rsidRDefault="00DB08B2" w:rsidP="006B24F9">
            <w:pPr>
              <w:shd w:val="clear" w:color="auto" w:fill="548DD4"/>
              <w:spacing w:after="0" w:line="240" w:lineRule="auto"/>
              <w:rPr>
                <w:rFonts w:eastAsia="Times New Roman" w:cstheme="minorHAnsi"/>
                <w:b/>
                <w:bCs/>
                <w:color w:val="FFFFFF"/>
                <w:szCs w:val="20"/>
              </w:rPr>
            </w:pPr>
            <w:r w:rsidRPr="004153BF">
              <w:rPr>
                <w:rFonts w:eastAsia="Times New Roman" w:cstheme="minorHAnsi"/>
                <w:b/>
                <w:bCs/>
                <w:color w:val="FFFFFF"/>
                <w:szCs w:val="20"/>
              </w:rPr>
              <w:t>Risultato misurato dell’Obiettivo</w:t>
            </w:r>
          </w:p>
        </w:tc>
        <w:tc>
          <w:tcPr>
            <w:tcW w:w="2968" w:type="pct"/>
            <w:gridSpan w:val="2"/>
            <w:tcBorders>
              <w:top w:val="single" w:sz="12" w:space="0" w:color="FFFFFF"/>
              <w:bottom w:val="single" w:sz="12" w:space="0" w:color="FFFFFF"/>
              <w:right w:val="single" w:sz="6" w:space="0" w:color="548DD4"/>
            </w:tcBorders>
            <w:shd w:val="clear" w:color="auto" w:fill="548DD4"/>
            <w:vAlign w:val="center"/>
          </w:tcPr>
          <w:p w14:paraId="300E7DAE" w14:textId="5CD015FB" w:rsidR="00DB08B2" w:rsidRPr="00684344" w:rsidRDefault="00DB08B2" w:rsidP="006B24F9">
            <w:pPr>
              <w:shd w:val="clear" w:color="auto" w:fill="548DD4"/>
              <w:spacing w:after="0" w:line="240" w:lineRule="auto"/>
              <w:rPr>
                <w:rFonts w:ascii="Segoe UI" w:eastAsia="Times New Roman" w:hAnsi="Segoe UI" w:cs="Segoe UI"/>
                <w:color w:val="FFFFFF" w:themeColor="background1"/>
                <w:szCs w:val="20"/>
                <w:highlight w:val="cyan"/>
              </w:rPr>
            </w:pPr>
            <w:r>
              <w:rPr>
                <w:rFonts w:ascii="Segoe UI" w:eastAsia="Times New Roman" w:hAnsi="Segoe UI" w:cs="Segoe UI"/>
                <w:color w:val="FFFFFF" w:themeColor="background1"/>
                <w:szCs w:val="20"/>
                <w:highlight w:val="cyan"/>
              </w:rPr>
              <w:t>…;...%</w:t>
            </w:r>
          </w:p>
        </w:tc>
        <w:tc>
          <w:tcPr>
            <w:tcW w:w="1106" w:type="pct"/>
            <w:tcBorders>
              <w:top w:val="single" w:sz="12" w:space="0" w:color="FFFFFF"/>
              <w:bottom w:val="single" w:sz="12" w:space="0" w:color="FFFFFF"/>
              <w:right w:val="single" w:sz="4" w:space="0" w:color="4BACC6" w:themeColor="accent5"/>
            </w:tcBorders>
            <w:shd w:val="clear" w:color="auto" w:fill="548DD4"/>
            <w:vAlign w:val="center"/>
          </w:tcPr>
          <w:p w14:paraId="36F84E55" w14:textId="77777777" w:rsidR="00DB08B2" w:rsidRPr="00051A0C" w:rsidRDefault="00DB08B2" w:rsidP="006B24F9">
            <w:pPr>
              <w:shd w:val="clear" w:color="auto" w:fill="548DD4"/>
              <w:spacing w:after="0" w:line="240" w:lineRule="auto"/>
              <w:jc w:val="right"/>
              <w:rPr>
                <w:rFonts w:ascii="Segoe UI" w:eastAsia="Times New Roman" w:hAnsi="Segoe UI" w:cs="Segoe UI"/>
                <w:color w:val="FFFFFF" w:themeColor="background1"/>
                <w:szCs w:val="20"/>
              </w:rPr>
            </w:pPr>
          </w:p>
        </w:tc>
      </w:tr>
      <w:tr w:rsidR="00DB08B2" w:rsidRPr="004551A9" w14:paraId="3D3350DD" w14:textId="77777777" w:rsidTr="004551A9">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14:paraId="2BC97504" w14:textId="77777777" w:rsidR="00DB08B2" w:rsidRPr="00F22C62" w:rsidRDefault="00DB08B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Indicatore</w:t>
            </w:r>
          </w:p>
        </w:tc>
        <w:tc>
          <w:tcPr>
            <w:tcW w:w="2049" w:type="pct"/>
            <w:tcBorders>
              <w:top w:val="single" w:sz="12" w:space="0" w:color="548DD4"/>
              <w:left w:val="single" w:sz="6" w:space="0" w:color="548DD4"/>
              <w:bottom w:val="single" w:sz="6" w:space="0" w:color="548DD4"/>
            </w:tcBorders>
            <w:shd w:val="clear" w:color="auto" w:fill="DBE5F1"/>
            <w:vAlign w:val="center"/>
          </w:tcPr>
          <w:p w14:paraId="6A9AD3B2" w14:textId="77777777" w:rsidR="00DB08B2" w:rsidRPr="00F22C62" w:rsidRDefault="00DB08B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Algoritmo</w:t>
            </w:r>
          </w:p>
        </w:tc>
        <w:tc>
          <w:tcPr>
            <w:tcW w:w="919" w:type="pct"/>
            <w:tcBorders>
              <w:top w:val="single" w:sz="12" w:space="0" w:color="548DD4"/>
              <w:left w:val="single" w:sz="6" w:space="0" w:color="548DD4"/>
              <w:bottom w:val="single" w:sz="6" w:space="0" w:color="548DD4"/>
              <w:right w:val="single" w:sz="6" w:space="0" w:color="548DD4"/>
            </w:tcBorders>
            <w:shd w:val="clear" w:color="auto" w:fill="DBE5F1"/>
            <w:vAlign w:val="center"/>
          </w:tcPr>
          <w:p w14:paraId="50B84B2D" w14:textId="392B044E" w:rsidR="00DB08B2" w:rsidRPr="00F22C62" w:rsidRDefault="00DB08B2"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heme="minorEastAsia" w:hAnsi="Segoe UI" w:cs="Segoe UI"/>
                <w:b/>
                <w:color w:val="1F497D" w:themeColor="text2"/>
                <w:sz w:val="18"/>
                <w:szCs w:val="18"/>
                <w:lang w:eastAsia="zh-CN"/>
              </w:rPr>
              <w:t>Target anno n+1</w:t>
            </w:r>
          </w:p>
        </w:tc>
        <w:tc>
          <w:tcPr>
            <w:tcW w:w="1106" w:type="pct"/>
            <w:tcBorders>
              <w:top w:val="single" w:sz="12" w:space="0" w:color="548DD4"/>
              <w:left w:val="single" w:sz="6" w:space="0" w:color="548DD4"/>
              <w:bottom w:val="single" w:sz="6" w:space="0" w:color="548DD4"/>
              <w:right w:val="single" w:sz="4" w:space="0" w:color="4BACC6" w:themeColor="accent5"/>
            </w:tcBorders>
            <w:shd w:val="clear" w:color="auto" w:fill="DBE5F1"/>
            <w:vAlign w:val="center"/>
          </w:tcPr>
          <w:p w14:paraId="4928CC52" w14:textId="3B104616" w:rsidR="00DB08B2" w:rsidRPr="004551A9" w:rsidRDefault="00DB08B2" w:rsidP="004551A9">
            <w:pPr>
              <w:shd w:val="clear" w:color="auto" w:fill="DBE5F1"/>
              <w:spacing w:after="0" w:line="240" w:lineRule="auto"/>
              <w:rPr>
                <w:rFonts w:ascii="Segoe UI" w:eastAsia="Times New Roman" w:hAnsi="Segoe UI" w:cs="Segoe UI"/>
                <w:b/>
                <w:bCs/>
                <w:color w:val="1F497D"/>
                <w:sz w:val="18"/>
                <w:szCs w:val="18"/>
              </w:rPr>
            </w:pPr>
            <w:r w:rsidRPr="004551A9">
              <w:rPr>
                <w:rFonts w:ascii="Segoe UI" w:eastAsia="Times New Roman" w:hAnsi="Segoe UI" w:cs="Segoe UI"/>
                <w:b/>
                <w:bCs/>
                <w:color w:val="1F497D"/>
                <w:sz w:val="18"/>
                <w:szCs w:val="18"/>
              </w:rPr>
              <w:t>Consuntivo anno n+1</w:t>
            </w:r>
          </w:p>
        </w:tc>
      </w:tr>
      <w:tr w:rsidR="00DB08B2" w:rsidRPr="00051A0C" w14:paraId="431C9F6D" w14:textId="77777777" w:rsidTr="004551A9">
        <w:trPr>
          <w:tblCellSpacing w:w="0" w:type="dxa"/>
        </w:trPr>
        <w:tc>
          <w:tcPr>
            <w:tcW w:w="926" w:type="pct"/>
            <w:tcBorders>
              <w:left w:val="single" w:sz="4" w:space="0" w:color="4BACC6" w:themeColor="accent5"/>
              <w:bottom w:val="single" w:sz="6" w:space="0" w:color="548DD4"/>
            </w:tcBorders>
            <w:vAlign w:val="center"/>
          </w:tcPr>
          <w:p w14:paraId="57EACF16" w14:textId="77777777" w:rsidR="00DB08B2" w:rsidRDefault="00DB08B2" w:rsidP="00F825A1">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74B1F76A" w14:textId="66175888" w:rsidR="00DB08B2" w:rsidRPr="00F22C62" w:rsidRDefault="00DB08B2"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6A6D8222" w14:textId="77777777" w:rsidR="00DB08B2" w:rsidRPr="00684344" w:rsidRDefault="00DB08B2"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9" w:type="pct"/>
            <w:tcBorders>
              <w:left w:val="single" w:sz="6" w:space="0" w:color="548DD4"/>
              <w:bottom w:val="single" w:sz="6" w:space="0" w:color="548DD4"/>
              <w:right w:val="single" w:sz="6" w:space="0" w:color="548DD4"/>
            </w:tcBorders>
            <w:vAlign w:val="center"/>
          </w:tcPr>
          <w:p w14:paraId="06265076" w14:textId="77777777" w:rsidR="00DB08B2" w:rsidRPr="00051A0C" w:rsidRDefault="00DB08B2" w:rsidP="006B24F9">
            <w:pPr>
              <w:spacing w:after="0" w:line="240" w:lineRule="auto"/>
              <w:jc w:val="right"/>
              <w:rPr>
                <w:rFonts w:ascii="Segoe UI" w:eastAsia="Times New Roman" w:hAnsi="Segoe UI" w:cs="Segoe UI"/>
                <w:szCs w:val="20"/>
              </w:rPr>
            </w:pPr>
          </w:p>
        </w:tc>
        <w:tc>
          <w:tcPr>
            <w:tcW w:w="1106" w:type="pct"/>
            <w:tcBorders>
              <w:left w:val="single" w:sz="6" w:space="0" w:color="548DD4"/>
              <w:bottom w:val="single" w:sz="6" w:space="0" w:color="548DD4"/>
              <w:right w:val="single" w:sz="4" w:space="0" w:color="4BACC6" w:themeColor="accent5"/>
            </w:tcBorders>
            <w:vAlign w:val="center"/>
          </w:tcPr>
          <w:p w14:paraId="06E966E2" w14:textId="77777777" w:rsidR="00DB08B2" w:rsidRPr="00051A0C" w:rsidRDefault="00DB08B2" w:rsidP="006B24F9">
            <w:pPr>
              <w:spacing w:after="0" w:line="240" w:lineRule="auto"/>
              <w:jc w:val="right"/>
              <w:rPr>
                <w:rFonts w:ascii="Segoe UI" w:eastAsia="Times New Roman" w:hAnsi="Segoe UI" w:cs="Segoe UI"/>
                <w:szCs w:val="20"/>
              </w:rPr>
            </w:pPr>
          </w:p>
        </w:tc>
      </w:tr>
      <w:tr w:rsidR="00DB08B2" w:rsidRPr="00051A0C" w14:paraId="7DD7DB47" w14:textId="77777777" w:rsidTr="004551A9">
        <w:trPr>
          <w:tblCellSpacing w:w="0" w:type="dxa"/>
        </w:trPr>
        <w:tc>
          <w:tcPr>
            <w:tcW w:w="926" w:type="pct"/>
            <w:tcBorders>
              <w:left w:val="single" w:sz="4" w:space="0" w:color="4BACC6" w:themeColor="accent5"/>
              <w:bottom w:val="single" w:sz="6" w:space="0" w:color="548DD4"/>
            </w:tcBorders>
            <w:vAlign w:val="center"/>
          </w:tcPr>
          <w:p w14:paraId="129DC46E" w14:textId="77777777" w:rsidR="00DB08B2" w:rsidRDefault="00DB08B2" w:rsidP="00F825A1">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3C1D02B2" w14:textId="49857E30" w:rsidR="00DB08B2" w:rsidRPr="00F22C62" w:rsidRDefault="00DB08B2"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lastRenderedPageBreak/>
              <w:t>(fonte)</w:t>
            </w:r>
          </w:p>
        </w:tc>
        <w:tc>
          <w:tcPr>
            <w:tcW w:w="2049" w:type="pct"/>
            <w:tcBorders>
              <w:left w:val="single" w:sz="6" w:space="0" w:color="548DD4"/>
              <w:bottom w:val="single" w:sz="6" w:space="0" w:color="548DD4"/>
            </w:tcBorders>
            <w:vAlign w:val="center"/>
          </w:tcPr>
          <w:p w14:paraId="3FFD484C" w14:textId="77777777" w:rsidR="00DB08B2" w:rsidRPr="00684344" w:rsidRDefault="00DB08B2"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lastRenderedPageBreak/>
              <w:t>……………………</w:t>
            </w:r>
          </w:p>
        </w:tc>
        <w:tc>
          <w:tcPr>
            <w:tcW w:w="919" w:type="pct"/>
            <w:tcBorders>
              <w:left w:val="single" w:sz="6" w:space="0" w:color="548DD4"/>
              <w:bottom w:val="single" w:sz="6" w:space="0" w:color="548DD4"/>
              <w:right w:val="single" w:sz="6" w:space="0" w:color="548DD4"/>
            </w:tcBorders>
            <w:vAlign w:val="center"/>
          </w:tcPr>
          <w:p w14:paraId="72CB5915" w14:textId="77777777" w:rsidR="00DB08B2" w:rsidRPr="00051A0C" w:rsidRDefault="00DB08B2" w:rsidP="006B24F9">
            <w:pPr>
              <w:spacing w:after="0" w:line="240" w:lineRule="auto"/>
              <w:jc w:val="right"/>
              <w:rPr>
                <w:rFonts w:ascii="Segoe UI" w:eastAsia="Times New Roman" w:hAnsi="Segoe UI" w:cs="Segoe UI"/>
                <w:szCs w:val="20"/>
              </w:rPr>
            </w:pPr>
          </w:p>
        </w:tc>
        <w:tc>
          <w:tcPr>
            <w:tcW w:w="1106" w:type="pct"/>
            <w:tcBorders>
              <w:left w:val="single" w:sz="6" w:space="0" w:color="548DD4"/>
              <w:bottom w:val="single" w:sz="6" w:space="0" w:color="548DD4"/>
              <w:right w:val="single" w:sz="4" w:space="0" w:color="4BACC6" w:themeColor="accent5"/>
            </w:tcBorders>
            <w:vAlign w:val="center"/>
          </w:tcPr>
          <w:p w14:paraId="7E2573C9" w14:textId="77777777" w:rsidR="00DB08B2" w:rsidRPr="00051A0C" w:rsidRDefault="00DB08B2" w:rsidP="006B24F9">
            <w:pPr>
              <w:spacing w:after="0" w:line="240" w:lineRule="auto"/>
              <w:jc w:val="right"/>
              <w:rPr>
                <w:rFonts w:ascii="Segoe UI" w:eastAsia="Times New Roman" w:hAnsi="Segoe UI" w:cs="Segoe UI"/>
                <w:szCs w:val="20"/>
              </w:rPr>
            </w:pPr>
          </w:p>
        </w:tc>
      </w:tr>
    </w:tbl>
    <w:p w14:paraId="35CF1E46" w14:textId="5A839470" w:rsidR="006B24F9" w:rsidRDefault="006B24F9" w:rsidP="006C3303">
      <w:pPr>
        <w:shd w:val="clear" w:color="auto" w:fill="D9D9D9" w:themeFill="background1" w:themeFillShade="D9"/>
      </w:pPr>
    </w:p>
    <w:p w14:paraId="1F5AC409" w14:textId="457CB146" w:rsidR="006B24F9" w:rsidRPr="00D030C7" w:rsidRDefault="006B24F9" w:rsidP="006C3303">
      <w:pPr>
        <w:shd w:val="clear" w:color="auto" w:fill="D9D9D9" w:themeFill="background1" w:themeFillShade="D9"/>
        <w:spacing w:after="0"/>
        <w:rPr>
          <w:rFonts w:ascii="Segoe UI" w:hAnsi="Segoe UI" w:cs="Segoe UI"/>
          <w:b/>
          <w:bCs/>
          <w:color w:val="365F91"/>
          <w:sz w:val="24"/>
          <w:szCs w:val="24"/>
        </w:rPr>
      </w:pPr>
      <w:r w:rsidRPr="00D030C7">
        <w:rPr>
          <w:rFonts w:ascii="Segoe UI" w:hAnsi="Segoe UI" w:cs="Segoe UI"/>
          <w:b/>
          <w:bCs/>
          <w:color w:val="365F91"/>
          <w:sz w:val="24"/>
          <w:szCs w:val="24"/>
        </w:rPr>
        <w:t xml:space="preserve">DIRIGENTE – </w:t>
      </w:r>
      <w:r w:rsidR="00684344" w:rsidRPr="00D030C7">
        <w:rPr>
          <w:rFonts w:ascii="Segoe UI" w:hAnsi="Segoe UI" w:cs="Segoe UI"/>
          <w:b/>
          <w:bCs/>
          <w:i/>
          <w:iCs/>
          <w:color w:val="365F91"/>
          <w:sz w:val="22"/>
          <w:highlight w:val="cyan"/>
        </w:rPr>
        <w:t>Nome e cognome</w:t>
      </w:r>
    </w:p>
    <w:tbl>
      <w:tblPr>
        <w:tblW w:w="50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57"/>
        <w:gridCol w:w="4108"/>
        <w:gridCol w:w="1842"/>
        <w:gridCol w:w="2217"/>
      </w:tblGrid>
      <w:tr w:rsidR="006B24F9" w:rsidRPr="00051A0C" w14:paraId="7C2867F2" w14:textId="77777777" w:rsidTr="004551A9">
        <w:trPr>
          <w:tblCellSpacing w:w="0" w:type="dxa"/>
        </w:trPr>
        <w:tc>
          <w:tcPr>
            <w:tcW w:w="926" w:type="pct"/>
            <w:tcBorders>
              <w:top w:val="single" w:sz="4" w:space="0" w:color="4BACC6" w:themeColor="accent5"/>
              <w:left w:val="single" w:sz="4" w:space="0" w:color="4BACC6" w:themeColor="accent5"/>
              <w:bottom w:val="single" w:sz="12" w:space="0" w:color="FFFFFF"/>
            </w:tcBorders>
            <w:shd w:val="clear" w:color="auto" w:fill="548DD4"/>
            <w:vAlign w:val="center"/>
          </w:tcPr>
          <w:p w14:paraId="781F5413" w14:textId="77777777" w:rsidR="006B24F9" w:rsidRPr="004153BF" w:rsidRDefault="006B24F9" w:rsidP="006B24F9">
            <w:pPr>
              <w:shd w:val="clear" w:color="auto" w:fill="548DD4"/>
              <w:spacing w:after="0" w:line="240" w:lineRule="auto"/>
              <w:rPr>
                <w:rFonts w:eastAsia="Times New Roman" w:cstheme="minorHAnsi"/>
                <w:szCs w:val="20"/>
              </w:rPr>
            </w:pPr>
            <w:r w:rsidRPr="004153BF">
              <w:rPr>
                <w:rFonts w:eastAsia="Times New Roman" w:cstheme="minorHAnsi"/>
                <w:b/>
                <w:bCs/>
                <w:color w:val="FFFFFF"/>
                <w:szCs w:val="20"/>
              </w:rPr>
              <w:t>Obiettivo individuale</w:t>
            </w:r>
          </w:p>
        </w:tc>
        <w:tc>
          <w:tcPr>
            <w:tcW w:w="2968" w:type="pct"/>
            <w:gridSpan w:val="2"/>
            <w:tcBorders>
              <w:top w:val="single" w:sz="4" w:space="0" w:color="4BACC6" w:themeColor="accent5"/>
              <w:bottom w:val="single" w:sz="12" w:space="0" w:color="FFFFFF"/>
              <w:right w:val="single" w:sz="6" w:space="0" w:color="548DD4"/>
            </w:tcBorders>
            <w:shd w:val="clear" w:color="auto" w:fill="548DD4"/>
            <w:vAlign w:val="center"/>
          </w:tcPr>
          <w:p w14:paraId="64E966B2" w14:textId="77777777" w:rsidR="006B24F9" w:rsidRPr="00051A0C" w:rsidRDefault="006B24F9" w:rsidP="006B24F9">
            <w:pPr>
              <w:shd w:val="clear" w:color="auto" w:fill="548DD4"/>
              <w:spacing w:after="0" w:line="240" w:lineRule="auto"/>
              <w:rPr>
                <w:rFonts w:ascii="Segoe UI" w:eastAsia="Times New Roman" w:hAnsi="Segoe UI" w:cs="Segoe UI"/>
                <w:color w:val="FFFFFF" w:themeColor="background1"/>
                <w:szCs w:val="20"/>
              </w:rPr>
            </w:pPr>
            <w:r w:rsidRPr="00684344">
              <w:rPr>
                <w:rFonts w:ascii="Segoe UI" w:eastAsia="Times New Roman" w:hAnsi="Segoe UI" w:cs="Segoe UI"/>
                <w:color w:val="FFFFFF" w:themeColor="background1"/>
                <w:szCs w:val="20"/>
                <w:highlight w:val="cyan"/>
              </w:rPr>
              <w:t>………………….</w:t>
            </w:r>
          </w:p>
        </w:tc>
        <w:tc>
          <w:tcPr>
            <w:tcW w:w="1106" w:type="pct"/>
            <w:tcBorders>
              <w:top w:val="single" w:sz="4" w:space="0" w:color="4BACC6" w:themeColor="accent5"/>
              <w:bottom w:val="single" w:sz="12" w:space="0" w:color="FFFFFF"/>
              <w:right w:val="single" w:sz="4" w:space="0" w:color="4BACC6" w:themeColor="accent5"/>
            </w:tcBorders>
            <w:shd w:val="clear" w:color="auto" w:fill="548DD4"/>
            <w:vAlign w:val="center"/>
          </w:tcPr>
          <w:p w14:paraId="69159600" w14:textId="327517C0" w:rsidR="006B24F9" w:rsidRPr="00051A0C" w:rsidRDefault="007062AA" w:rsidP="006B24F9">
            <w:pPr>
              <w:shd w:val="clear" w:color="auto" w:fill="548DD4"/>
              <w:spacing w:after="0" w:line="240" w:lineRule="auto"/>
              <w:jc w:val="right"/>
              <w:rPr>
                <w:rFonts w:ascii="Segoe UI" w:eastAsia="Times New Roman" w:hAnsi="Segoe UI" w:cs="Segoe UI"/>
                <w:color w:val="FFFFFF" w:themeColor="background1"/>
                <w:szCs w:val="20"/>
              </w:rPr>
            </w:pPr>
            <w:r>
              <w:rPr>
                <w:rFonts w:ascii="Segoe UI" w:eastAsia="Times New Roman" w:hAnsi="Segoe UI" w:cs="Segoe UI"/>
                <w:color w:val="FFFFFF" w:themeColor="background1"/>
                <w:szCs w:val="20"/>
              </w:rPr>
              <w:t>50</w:t>
            </w:r>
            <w:r w:rsidR="006B24F9" w:rsidRPr="00051A0C">
              <w:rPr>
                <w:rFonts w:ascii="Segoe UI" w:eastAsia="Times New Roman" w:hAnsi="Segoe UI" w:cs="Segoe UI"/>
                <w:color w:val="FFFFFF" w:themeColor="background1"/>
                <w:szCs w:val="20"/>
              </w:rPr>
              <w:t>%</w:t>
            </w:r>
          </w:p>
        </w:tc>
      </w:tr>
      <w:tr w:rsidR="007062AA" w:rsidRPr="00051A0C" w14:paraId="0EB21AD3" w14:textId="77777777" w:rsidTr="004551A9">
        <w:trPr>
          <w:tblCellSpacing w:w="0" w:type="dxa"/>
        </w:trPr>
        <w:tc>
          <w:tcPr>
            <w:tcW w:w="926" w:type="pct"/>
            <w:tcBorders>
              <w:top w:val="single" w:sz="4" w:space="0" w:color="4BACC6" w:themeColor="accent5"/>
              <w:left w:val="single" w:sz="4" w:space="0" w:color="4BACC6" w:themeColor="accent5"/>
              <w:bottom w:val="single" w:sz="12" w:space="0" w:color="FFFFFF"/>
            </w:tcBorders>
            <w:shd w:val="clear" w:color="auto" w:fill="548DD4"/>
            <w:vAlign w:val="center"/>
          </w:tcPr>
          <w:p w14:paraId="523EB212" w14:textId="3B3F92EC" w:rsidR="007062AA" w:rsidRPr="004153BF" w:rsidRDefault="007062AA" w:rsidP="006B24F9">
            <w:pPr>
              <w:shd w:val="clear" w:color="auto" w:fill="548DD4"/>
              <w:spacing w:after="0" w:line="240" w:lineRule="auto"/>
              <w:rPr>
                <w:rFonts w:eastAsia="Times New Roman" w:cstheme="minorHAnsi"/>
                <w:b/>
                <w:bCs/>
                <w:color w:val="FFFFFF"/>
                <w:szCs w:val="20"/>
              </w:rPr>
            </w:pPr>
            <w:r w:rsidRPr="004153BF">
              <w:rPr>
                <w:rFonts w:eastAsia="Times New Roman" w:cstheme="minorHAnsi"/>
                <w:b/>
                <w:bCs/>
                <w:color w:val="FFFFFF"/>
                <w:szCs w:val="20"/>
              </w:rPr>
              <w:t>Risultato misurato dell’Obiettivo</w:t>
            </w:r>
          </w:p>
        </w:tc>
        <w:tc>
          <w:tcPr>
            <w:tcW w:w="2968" w:type="pct"/>
            <w:gridSpan w:val="2"/>
            <w:tcBorders>
              <w:top w:val="single" w:sz="4" w:space="0" w:color="4BACC6" w:themeColor="accent5"/>
              <w:bottom w:val="single" w:sz="12" w:space="0" w:color="FFFFFF"/>
              <w:right w:val="single" w:sz="6" w:space="0" w:color="548DD4"/>
            </w:tcBorders>
            <w:shd w:val="clear" w:color="auto" w:fill="548DD4"/>
            <w:vAlign w:val="center"/>
          </w:tcPr>
          <w:p w14:paraId="4A4244EA" w14:textId="10F43DE8" w:rsidR="007062AA" w:rsidRPr="00684344" w:rsidRDefault="007062AA" w:rsidP="006B24F9">
            <w:pPr>
              <w:shd w:val="clear" w:color="auto" w:fill="548DD4"/>
              <w:spacing w:after="0" w:line="240" w:lineRule="auto"/>
              <w:rPr>
                <w:rFonts w:ascii="Segoe UI" w:eastAsia="Times New Roman" w:hAnsi="Segoe UI" w:cs="Segoe UI"/>
                <w:color w:val="FFFFFF" w:themeColor="background1"/>
                <w:szCs w:val="20"/>
                <w:highlight w:val="cyan"/>
              </w:rPr>
            </w:pPr>
            <w:r>
              <w:rPr>
                <w:rFonts w:ascii="Segoe UI" w:eastAsia="Times New Roman" w:hAnsi="Segoe UI" w:cs="Segoe UI"/>
                <w:color w:val="FFFFFF" w:themeColor="background1"/>
                <w:szCs w:val="20"/>
                <w:highlight w:val="cyan"/>
              </w:rPr>
              <w:t>…;...%</w:t>
            </w:r>
          </w:p>
        </w:tc>
        <w:tc>
          <w:tcPr>
            <w:tcW w:w="1106" w:type="pct"/>
            <w:tcBorders>
              <w:top w:val="single" w:sz="4" w:space="0" w:color="4BACC6" w:themeColor="accent5"/>
              <w:bottom w:val="single" w:sz="12" w:space="0" w:color="FFFFFF"/>
              <w:right w:val="single" w:sz="4" w:space="0" w:color="4BACC6" w:themeColor="accent5"/>
            </w:tcBorders>
            <w:shd w:val="clear" w:color="auto" w:fill="548DD4"/>
            <w:vAlign w:val="center"/>
          </w:tcPr>
          <w:p w14:paraId="6B5A9FD2" w14:textId="77777777" w:rsidR="007062AA" w:rsidRPr="00051A0C" w:rsidRDefault="007062AA" w:rsidP="006B24F9">
            <w:pPr>
              <w:shd w:val="clear" w:color="auto" w:fill="548DD4"/>
              <w:spacing w:after="0" w:line="240" w:lineRule="auto"/>
              <w:jc w:val="right"/>
              <w:rPr>
                <w:rFonts w:ascii="Segoe UI" w:eastAsia="Times New Roman" w:hAnsi="Segoe UI" w:cs="Segoe UI"/>
                <w:color w:val="FFFFFF" w:themeColor="background1"/>
                <w:szCs w:val="20"/>
              </w:rPr>
            </w:pPr>
          </w:p>
        </w:tc>
      </w:tr>
      <w:tr w:rsidR="007062AA" w:rsidRPr="00051A0C" w14:paraId="0B87AC23" w14:textId="77777777" w:rsidTr="004551A9">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14:paraId="3528A8F9" w14:textId="77777777" w:rsidR="007062AA" w:rsidRPr="00F22C62" w:rsidRDefault="007062AA"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Indicatore</w:t>
            </w:r>
          </w:p>
        </w:tc>
        <w:tc>
          <w:tcPr>
            <w:tcW w:w="2049" w:type="pct"/>
            <w:tcBorders>
              <w:top w:val="single" w:sz="12" w:space="0" w:color="548DD4"/>
              <w:left w:val="single" w:sz="6" w:space="0" w:color="548DD4"/>
              <w:bottom w:val="single" w:sz="6" w:space="0" w:color="548DD4"/>
            </w:tcBorders>
            <w:shd w:val="clear" w:color="auto" w:fill="DBE5F1"/>
            <w:vAlign w:val="center"/>
          </w:tcPr>
          <w:p w14:paraId="73E72E3F" w14:textId="77777777" w:rsidR="007062AA" w:rsidRPr="00F22C62" w:rsidRDefault="007062AA"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Algoritmo</w:t>
            </w:r>
          </w:p>
        </w:tc>
        <w:tc>
          <w:tcPr>
            <w:tcW w:w="919" w:type="pct"/>
            <w:tcBorders>
              <w:top w:val="single" w:sz="12" w:space="0" w:color="548DD4"/>
              <w:left w:val="single" w:sz="6" w:space="0" w:color="548DD4"/>
              <w:bottom w:val="single" w:sz="6" w:space="0" w:color="548DD4"/>
              <w:right w:val="single" w:sz="6" w:space="0" w:color="548DD4"/>
            </w:tcBorders>
            <w:shd w:val="clear" w:color="auto" w:fill="DBE5F1"/>
            <w:vAlign w:val="center"/>
          </w:tcPr>
          <w:p w14:paraId="06E62645" w14:textId="1BD29A55" w:rsidR="007062AA" w:rsidRPr="00F22C62" w:rsidRDefault="007062AA"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heme="minorEastAsia" w:hAnsi="Segoe UI" w:cs="Segoe UI"/>
                <w:b/>
                <w:color w:val="1F497D" w:themeColor="text2"/>
                <w:sz w:val="18"/>
                <w:szCs w:val="18"/>
                <w:lang w:eastAsia="zh-CN"/>
              </w:rPr>
              <w:t>Target anno n+1</w:t>
            </w:r>
          </w:p>
        </w:tc>
        <w:tc>
          <w:tcPr>
            <w:tcW w:w="1106" w:type="pct"/>
            <w:tcBorders>
              <w:top w:val="single" w:sz="12" w:space="0" w:color="548DD4"/>
              <w:left w:val="single" w:sz="6" w:space="0" w:color="548DD4"/>
              <w:bottom w:val="single" w:sz="6" w:space="0" w:color="548DD4"/>
              <w:right w:val="single" w:sz="4" w:space="0" w:color="4BACC6" w:themeColor="accent5"/>
            </w:tcBorders>
            <w:shd w:val="clear" w:color="auto" w:fill="DBE5F1"/>
          </w:tcPr>
          <w:p w14:paraId="4656D073" w14:textId="4F388942" w:rsidR="007062AA" w:rsidRPr="00051A0C" w:rsidRDefault="007062AA" w:rsidP="006B24F9">
            <w:pPr>
              <w:shd w:val="clear" w:color="auto" w:fill="DBE5F1"/>
              <w:spacing w:after="0" w:line="240" w:lineRule="auto"/>
              <w:rPr>
                <w:rFonts w:ascii="Segoe UI" w:eastAsia="Times New Roman" w:hAnsi="Segoe UI" w:cs="Segoe UI"/>
                <w:b/>
                <w:bCs/>
                <w:color w:val="1F497D"/>
                <w:szCs w:val="20"/>
              </w:rPr>
            </w:pPr>
            <w:r w:rsidRPr="004551A9">
              <w:rPr>
                <w:rFonts w:ascii="Segoe UI" w:eastAsia="Times New Roman" w:hAnsi="Segoe UI" w:cs="Segoe UI"/>
                <w:b/>
                <w:bCs/>
                <w:color w:val="1F497D"/>
                <w:sz w:val="18"/>
                <w:szCs w:val="18"/>
              </w:rPr>
              <w:t>Consuntivo anno n+1</w:t>
            </w:r>
          </w:p>
        </w:tc>
      </w:tr>
      <w:tr w:rsidR="007062AA" w:rsidRPr="00051A0C" w14:paraId="71B50D23" w14:textId="77777777" w:rsidTr="004551A9">
        <w:trPr>
          <w:tblCellSpacing w:w="0" w:type="dxa"/>
        </w:trPr>
        <w:tc>
          <w:tcPr>
            <w:tcW w:w="926" w:type="pct"/>
            <w:tcBorders>
              <w:left w:val="single" w:sz="4" w:space="0" w:color="4BACC6" w:themeColor="accent5"/>
              <w:bottom w:val="single" w:sz="6" w:space="0" w:color="548DD4"/>
            </w:tcBorders>
            <w:vAlign w:val="center"/>
          </w:tcPr>
          <w:p w14:paraId="47C4B553" w14:textId="77777777" w:rsidR="007062AA" w:rsidRDefault="007062AA" w:rsidP="00F825A1">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6EE384D1" w14:textId="606D0B24" w:rsidR="007062AA" w:rsidRPr="00F22C62" w:rsidRDefault="007062AA"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296B386B" w14:textId="77777777" w:rsidR="007062AA" w:rsidRPr="00684344" w:rsidRDefault="007062AA"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9" w:type="pct"/>
            <w:tcBorders>
              <w:left w:val="single" w:sz="6" w:space="0" w:color="548DD4"/>
              <w:bottom w:val="single" w:sz="6" w:space="0" w:color="548DD4"/>
              <w:right w:val="single" w:sz="6" w:space="0" w:color="548DD4"/>
            </w:tcBorders>
            <w:vAlign w:val="center"/>
          </w:tcPr>
          <w:p w14:paraId="11602954" w14:textId="77777777" w:rsidR="007062AA" w:rsidRPr="00051A0C" w:rsidRDefault="007062AA" w:rsidP="006B24F9">
            <w:pPr>
              <w:spacing w:after="0" w:line="240" w:lineRule="auto"/>
              <w:jc w:val="right"/>
              <w:rPr>
                <w:rFonts w:ascii="Segoe UI" w:eastAsia="Times New Roman" w:hAnsi="Segoe UI" w:cs="Segoe UI"/>
                <w:szCs w:val="20"/>
              </w:rPr>
            </w:pPr>
          </w:p>
        </w:tc>
        <w:tc>
          <w:tcPr>
            <w:tcW w:w="1106" w:type="pct"/>
            <w:tcBorders>
              <w:left w:val="single" w:sz="6" w:space="0" w:color="548DD4"/>
              <w:bottom w:val="single" w:sz="6" w:space="0" w:color="548DD4"/>
              <w:right w:val="single" w:sz="4" w:space="0" w:color="4BACC6" w:themeColor="accent5"/>
            </w:tcBorders>
          </w:tcPr>
          <w:p w14:paraId="311E47CB" w14:textId="77777777" w:rsidR="007062AA" w:rsidRPr="00051A0C" w:rsidRDefault="007062AA" w:rsidP="006B24F9">
            <w:pPr>
              <w:spacing w:after="0" w:line="240" w:lineRule="auto"/>
              <w:jc w:val="right"/>
              <w:rPr>
                <w:rFonts w:ascii="Segoe UI" w:eastAsia="Times New Roman" w:hAnsi="Segoe UI" w:cs="Segoe UI"/>
                <w:szCs w:val="20"/>
              </w:rPr>
            </w:pPr>
          </w:p>
        </w:tc>
      </w:tr>
      <w:tr w:rsidR="007062AA" w:rsidRPr="00051A0C" w14:paraId="73BE722C" w14:textId="77777777" w:rsidTr="004551A9">
        <w:trPr>
          <w:tblCellSpacing w:w="0" w:type="dxa"/>
        </w:trPr>
        <w:tc>
          <w:tcPr>
            <w:tcW w:w="926" w:type="pct"/>
            <w:tcBorders>
              <w:left w:val="single" w:sz="4" w:space="0" w:color="4BACC6" w:themeColor="accent5"/>
              <w:bottom w:val="single" w:sz="6" w:space="0" w:color="548DD4"/>
            </w:tcBorders>
            <w:vAlign w:val="center"/>
          </w:tcPr>
          <w:p w14:paraId="4386FB5C" w14:textId="77777777" w:rsidR="007062AA" w:rsidRDefault="007062AA" w:rsidP="00F825A1">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49C5E21D" w14:textId="2C65D017" w:rsidR="007062AA" w:rsidRPr="00F22C62" w:rsidRDefault="007062AA"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478049AD" w14:textId="77777777" w:rsidR="007062AA" w:rsidRPr="00684344" w:rsidRDefault="007062AA"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9" w:type="pct"/>
            <w:tcBorders>
              <w:left w:val="single" w:sz="6" w:space="0" w:color="548DD4"/>
              <w:bottom w:val="single" w:sz="6" w:space="0" w:color="548DD4"/>
              <w:right w:val="single" w:sz="6" w:space="0" w:color="548DD4"/>
            </w:tcBorders>
            <w:vAlign w:val="center"/>
          </w:tcPr>
          <w:p w14:paraId="1F975534" w14:textId="77777777" w:rsidR="007062AA" w:rsidRPr="00051A0C" w:rsidRDefault="007062AA" w:rsidP="006B24F9">
            <w:pPr>
              <w:spacing w:after="0" w:line="240" w:lineRule="auto"/>
              <w:jc w:val="right"/>
              <w:rPr>
                <w:rFonts w:ascii="Segoe UI" w:eastAsia="Times New Roman" w:hAnsi="Segoe UI" w:cs="Segoe UI"/>
                <w:szCs w:val="20"/>
              </w:rPr>
            </w:pPr>
          </w:p>
        </w:tc>
        <w:tc>
          <w:tcPr>
            <w:tcW w:w="1106" w:type="pct"/>
            <w:tcBorders>
              <w:left w:val="single" w:sz="6" w:space="0" w:color="548DD4"/>
              <w:bottom w:val="single" w:sz="6" w:space="0" w:color="548DD4"/>
              <w:right w:val="single" w:sz="4" w:space="0" w:color="4BACC6" w:themeColor="accent5"/>
            </w:tcBorders>
          </w:tcPr>
          <w:p w14:paraId="0BAC8030" w14:textId="77777777" w:rsidR="007062AA" w:rsidRPr="00051A0C" w:rsidRDefault="007062AA" w:rsidP="006B24F9">
            <w:pPr>
              <w:spacing w:after="0" w:line="240" w:lineRule="auto"/>
              <w:jc w:val="right"/>
              <w:rPr>
                <w:rFonts w:ascii="Segoe UI" w:eastAsia="Times New Roman" w:hAnsi="Segoe UI" w:cs="Segoe UI"/>
                <w:szCs w:val="20"/>
              </w:rPr>
            </w:pPr>
          </w:p>
        </w:tc>
      </w:tr>
      <w:tr w:rsidR="007062AA" w:rsidRPr="00051A0C" w14:paraId="3D905444" w14:textId="77777777" w:rsidTr="004551A9">
        <w:trPr>
          <w:tblCellSpacing w:w="0" w:type="dxa"/>
        </w:trPr>
        <w:tc>
          <w:tcPr>
            <w:tcW w:w="926" w:type="pct"/>
            <w:tcBorders>
              <w:top w:val="single" w:sz="12" w:space="0" w:color="FFFFFF"/>
              <w:left w:val="single" w:sz="4" w:space="0" w:color="4BACC6" w:themeColor="accent5"/>
              <w:bottom w:val="single" w:sz="12" w:space="0" w:color="FFFFFF"/>
            </w:tcBorders>
            <w:shd w:val="clear" w:color="auto" w:fill="548DD4"/>
            <w:vAlign w:val="center"/>
          </w:tcPr>
          <w:p w14:paraId="3F1D09D0" w14:textId="77777777" w:rsidR="007062AA" w:rsidRPr="004153BF" w:rsidRDefault="007062AA" w:rsidP="006B24F9">
            <w:pPr>
              <w:shd w:val="clear" w:color="auto" w:fill="548DD4"/>
              <w:spacing w:after="0" w:line="240" w:lineRule="auto"/>
              <w:rPr>
                <w:rFonts w:eastAsia="Times New Roman" w:cstheme="minorHAnsi"/>
                <w:szCs w:val="20"/>
              </w:rPr>
            </w:pPr>
            <w:r w:rsidRPr="004153BF">
              <w:rPr>
                <w:rFonts w:eastAsia="Times New Roman" w:cstheme="minorHAnsi"/>
                <w:b/>
                <w:bCs/>
                <w:color w:val="FFFFFF"/>
                <w:szCs w:val="20"/>
              </w:rPr>
              <w:t>Obiettivo individuale</w:t>
            </w:r>
          </w:p>
        </w:tc>
        <w:tc>
          <w:tcPr>
            <w:tcW w:w="2968" w:type="pct"/>
            <w:gridSpan w:val="2"/>
            <w:tcBorders>
              <w:top w:val="single" w:sz="12" w:space="0" w:color="FFFFFF"/>
              <w:bottom w:val="single" w:sz="12" w:space="0" w:color="FFFFFF"/>
              <w:right w:val="single" w:sz="6" w:space="0" w:color="548DD4"/>
            </w:tcBorders>
            <w:shd w:val="clear" w:color="auto" w:fill="548DD4"/>
            <w:vAlign w:val="center"/>
          </w:tcPr>
          <w:p w14:paraId="580E362B" w14:textId="77777777" w:rsidR="007062AA" w:rsidRPr="00051A0C" w:rsidRDefault="007062AA" w:rsidP="006B24F9">
            <w:pPr>
              <w:shd w:val="clear" w:color="auto" w:fill="548DD4"/>
              <w:spacing w:after="0" w:line="240" w:lineRule="auto"/>
              <w:rPr>
                <w:rFonts w:ascii="Segoe UI" w:eastAsia="Times New Roman" w:hAnsi="Segoe UI" w:cs="Segoe UI"/>
                <w:color w:val="FFFFFF" w:themeColor="background1"/>
                <w:szCs w:val="20"/>
              </w:rPr>
            </w:pPr>
            <w:r w:rsidRPr="00684344">
              <w:rPr>
                <w:rFonts w:ascii="Segoe UI" w:eastAsia="Times New Roman" w:hAnsi="Segoe UI" w:cs="Segoe UI"/>
                <w:color w:val="FFFFFF" w:themeColor="background1"/>
                <w:szCs w:val="20"/>
                <w:highlight w:val="cyan"/>
              </w:rPr>
              <w:t>………………….</w:t>
            </w:r>
          </w:p>
        </w:tc>
        <w:tc>
          <w:tcPr>
            <w:tcW w:w="1106" w:type="pct"/>
            <w:tcBorders>
              <w:top w:val="single" w:sz="12" w:space="0" w:color="FFFFFF"/>
              <w:bottom w:val="single" w:sz="12" w:space="0" w:color="FFFFFF"/>
              <w:right w:val="single" w:sz="4" w:space="0" w:color="4BACC6" w:themeColor="accent5"/>
            </w:tcBorders>
            <w:shd w:val="clear" w:color="auto" w:fill="548DD4"/>
            <w:vAlign w:val="center"/>
          </w:tcPr>
          <w:p w14:paraId="34410602" w14:textId="5F8CC71D" w:rsidR="007062AA" w:rsidRPr="00051A0C" w:rsidRDefault="007062AA" w:rsidP="006B24F9">
            <w:pPr>
              <w:shd w:val="clear" w:color="auto" w:fill="548DD4"/>
              <w:spacing w:after="0" w:line="240" w:lineRule="auto"/>
              <w:jc w:val="right"/>
              <w:rPr>
                <w:rFonts w:ascii="Segoe UI" w:eastAsia="Times New Roman" w:hAnsi="Segoe UI" w:cs="Segoe UI"/>
                <w:color w:val="FFFFFF" w:themeColor="background1"/>
                <w:szCs w:val="20"/>
              </w:rPr>
            </w:pPr>
            <w:r>
              <w:rPr>
                <w:rFonts w:ascii="Segoe UI" w:eastAsia="Times New Roman" w:hAnsi="Segoe UI" w:cs="Segoe UI"/>
                <w:color w:val="FFFFFF" w:themeColor="background1"/>
                <w:szCs w:val="20"/>
              </w:rPr>
              <w:t>50</w:t>
            </w:r>
            <w:r w:rsidRPr="00051A0C">
              <w:rPr>
                <w:rFonts w:ascii="Segoe UI" w:eastAsia="Times New Roman" w:hAnsi="Segoe UI" w:cs="Segoe UI"/>
                <w:color w:val="FFFFFF" w:themeColor="background1"/>
                <w:szCs w:val="20"/>
              </w:rPr>
              <w:t>%</w:t>
            </w:r>
          </w:p>
        </w:tc>
      </w:tr>
      <w:tr w:rsidR="007062AA" w:rsidRPr="00051A0C" w14:paraId="683D21A2" w14:textId="77777777" w:rsidTr="004551A9">
        <w:trPr>
          <w:tblCellSpacing w:w="0" w:type="dxa"/>
        </w:trPr>
        <w:tc>
          <w:tcPr>
            <w:tcW w:w="926" w:type="pct"/>
            <w:tcBorders>
              <w:top w:val="single" w:sz="12" w:space="0" w:color="FFFFFF"/>
              <w:left w:val="single" w:sz="4" w:space="0" w:color="4BACC6" w:themeColor="accent5"/>
              <w:bottom w:val="single" w:sz="12" w:space="0" w:color="FFFFFF"/>
            </w:tcBorders>
            <w:shd w:val="clear" w:color="auto" w:fill="548DD4"/>
            <w:vAlign w:val="center"/>
          </w:tcPr>
          <w:p w14:paraId="3EDB9CBE" w14:textId="33FA366E" w:rsidR="007062AA" w:rsidRPr="004153BF" w:rsidRDefault="007062AA" w:rsidP="006B24F9">
            <w:pPr>
              <w:shd w:val="clear" w:color="auto" w:fill="548DD4"/>
              <w:spacing w:after="0" w:line="240" w:lineRule="auto"/>
              <w:rPr>
                <w:rFonts w:eastAsia="Times New Roman" w:cstheme="minorHAnsi"/>
                <w:b/>
                <w:bCs/>
                <w:color w:val="FFFFFF"/>
                <w:szCs w:val="20"/>
              </w:rPr>
            </w:pPr>
            <w:r w:rsidRPr="004153BF">
              <w:rPr>
                <w:rFonts w:eastAsia="Times New Roman" w:cstheme="minorHAnsi"/>
                <w:b/>
                <w:bCs/>
                <w:color w:val="FFFFFF"/>
                <w:szCs w:val="20"/>
              </w:rPr>
              <w:t>Risultato misurato dell’Obiettivo</w:t>
            </w:r>
          </w:p>
        </w:tc>
        <w:tc>
          <w:tcPr>
            <w:tcW w:w="2968" w:type="pct"/>
            <w:gridSpan w:val="2"/>
            <w:tcBorders>
              <w:top w:val="single" w:sz="12" w:space="0" w:color="FFFFFF"/>
              <w:bottom w:val="single" w:sz="12" w:space="0" w:color="FFFFFF"/>
              <w:right w:val="single" w:sz="6" w:space="0" w:color="548DD4"/>
            </w:tcBorders>
            <w:shd w:val="clear" w:color="auto" w:fill="548DD4"/>
            <w:vAlign w:val="center"/>
          </w:tcPr>
          <w:p w14:paraId="0A190DC7" w14:textId="2106E80A" w:rsidR="007062AA" w:rsidRPr="00684344" w:rsidRDefault="007062AA" w:rsidP="006B24F9">
            <w:pPr>
              <w:shd w:val="clear" w:color="auto" w:fill="548DD4"/>
              <w:spacing w:after="0" w:line="240" w:lineRule="auto"/>
              <w:rPr>
                <w:rFonts w:ascii="Segoe UI" w:eastAsia="Times New Roman" w:hAnsi="Segoe UI" w:cs="Segoe UI"/>
                <w:color w:val="FFFFFF" w:themeColor="background1"/>
                <w:szCs w:val="20"/>
                <w:highlight w:val="cyan"/>
              </w:rPr>
            </w:pPr>
            <w:r>
              <w:rPr>
                <w:rFonts w:ascii="Segoe UI" w:eastAsia="Times New Roman" w:hAnsi="Segoe UI" w:cs="Segoe UI"/>
                <w:color w:val="FFFFFF" w:themeColor="background1"/>
                <w:szCs w:val="20"/>
                <w:highlight w:val="cyan"/>
              </w:rPr>
              <w:t>…;...%</w:t>
            </w:r>
          </w:p>
        </w:tc>
        <w:tc>
          <w:tcPr>
            <w:tcW w:w="1106" w:type="pct"/>
            <w:tcBorders>
              <w:top w:val="single" w:sz="12" w:space="0" w:color="FFFFFF"/>
              <w:bottom w:val="single" w:sz="12" w:space="0" w:color="FFFFFF"/>
              <w:right w:val="single" w:sz="4" w:space="0" w:color="4BACC6" w:themeColor="accent5"/>
            </w:tcBorders>
            <w:shd w:val="clear" w:color="auto" w:fill="548DD4"/>
            <w:vAlign w:val="center"/>
          </w:tcPr>
          <w:p w14:paraId="7E323C38" w14:textId="77777777" w:rsidR="007062AA" w:rsidRDefault="007062AA" w:rsidP="006B24F9">
            <w:pPr>
              <w:shd w:val="clear" w:color="auto" w:fill="548DD4"/>
              <w:spacing w:after="0" w:line="240" w:lineRule="auto"/>
              <w:jc w:val="right"/>
              <w:rPr>
                <w:rFonts w:ascii="Segoe UI" w:eastAsia="Times New Roman" w:hAnsi="Segoe UI" w:cs="Segoe UI"/>
                <w:color w:val="FFFFFF" w:themeColor="background1"/>
                <w:szCs w:val="20"/>
              </w:rPr>
            </w:pPr>
          </w:p>
        </w:tc>
      </w:tr>
      <w:tr w:rsidR="007062AA" w:rsidRPr="00051A0C" w14:paraId="0409AF9F" w14:textId="77777777" w:rsidTr="00F825A1">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14:paraId="64FD90DD" w14:textId="77777777" w:rsidR="007062AA" w:rsidRPr="00F22C62" w:rsidRDefault="007062AA"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Indicatore</w:t>
            </w:r>
          </w:p>
        </w:tc>
        <w:tc>
          <w:tcPr>
            <w:tcW w:w="2049" w:type="pct"/>
            <w:tcBorders>
              <w:top w:val="single" w:sz="12" w:space="0" w:color="548DD4"/>
              <w:left w:val="single" w:sz="6" w:space="0" w:color="548DD4"/>
              <w:bottom w:val="single" w:sz="6" w:space="0" w:color="548DD4"/>
            </w:tcBorders>
            <w:shd w:val="clear" w:color="auto" w:fill="DBE5F1"/>
            <w:vAlign w:val="center"/>
          </w:tcPr>
          <w:p w14:paraId="6EAB5828" w14:textId="77777777" w:rsidR="007062AA" w:rsidRPr="00F22C62" w:rsidRDefault="007062AA"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imes New Roman" w:hAnsi="Segoe UI" w:cs="Segoe UI"/>
                <w:b/>
                <w:bCs/>
                <w:color w:val="1F497D"/>
                <w:sz w:val="18"/>
                <w:szCs w:val="18"/>
              </w:rPr>
              <w:t>Algoritmo</w:t>
            </w:r>
          </w:p>
        </w:tc>
        <w:tc>
          <w:tcPr>
            <w:tcW w:w="919" w:type="pct"/>
            <w:tcBorders>
              <w:top w:val="single" w:sz="12" w:space="0" w:color="548DD4"/>
              <w:left w:val="single" w:sz="6" w:space="0" w:color="548DD4"/>
              <w:bottom w:val="single" w:sz="6" w:space="0" w:color="548DD4"/>
              <w:right w:val="single" w:sz="6" w:space="0" w:color="548DD4"/>
            </w:tcBorders>
            <w:shd w:val="clear" w:color="auto" w:fill="DBE5F1"/>
            <w:vAlign w:val="center"/>
          </w:tcPr>
          <w:p w14:paraId="3E61E99F" w14:textId="7B7DA1C6" w:rsidR="007062AA" w:rsidRPr="00F22C62" w:rsidRDefault="007062AA" w:rsidP="006B24F9">
            <w:pPr>
              <w:shd w:val="clear" w:color="auto" w:fill="DBE5F1"/>
              <w:spacing w:after="0" w:line="240" w:lineRule="auto"/>
              <w:jc w:val="center"/>
              <w:rPr>
                <w:rFonts w:ascii="Segoe UI" w:eastAsia="Times New Roman" w:hAnsi="Segoe UI" w:cs="Segoe UI"/>
                <w:sz w:val="18"/>
                <w:szCs w:val="18"/>
              </w:rPr>
            </w:pPr>
            <w:r w:rsidRPr="00F22C62">
              <w:rPr>
                <w:rFonts w:ascii="Segoe UI" w:eastAsiaTheme="minorEastAsia" w:hAnsi="Segoe UI" w:cs="Segoe UI"/>
                <w:b/>
                <w:color w:val="1F497D" w:themeColor="text2"/>
                <w:sz w:val="18"/>
                <w:szCs w:val="18"/>
                <w:lang w:eastAsia="zh-CN"/>
              </w:rPr>
              <w:t>Target anno n+1</w:t>
            </w:r>
          </w:p>
        </w:tc>
        <w:tc>
          <w:tcPr>
            <w:tcW w:w="1106" w:type="pct"/>
            <w:tcBorders>
              <w:top w:val="single" w:sz="12" w:space="0" w:color="548DD4"/>
              <w:left w:val="single" w:sz="6" w:space="0" w:color="548DD4"/>
              <w:bottom w:val="single" w:sz="6" w:space="0" w:color="548DD4"/>
              <w:right w:val="single" w:sz="4" w:space="0" w:color="4BACC6" w:themeColor="accent5"/>
            </w:tcBorders>
            <w:shd w:val="clear" w:color="auto" w:fill="DBE5F1"/>
          </w:tcPr>
          <w:p w14:paraId="4D4C529A" w14:textId="4E07A20A" w:rsidR="007062AA" w:rsidRPr="00051A0C" w:rsidRDefault="007062AA" w:rsidP="004551A9">
            <w:pPr>
              <w:shd w:val="clear" w:color="auto" w:fill="DBE5F1"/>
              <w:spacing w:after="0" w:line="240" w:lineRule="auto"/>
              <w:rPr>
                <w:rFonts w:ascii="Segoe UI" w:eastAsia="Times New Roman" w:hAnsi="Segoe UI" w:cs="Segoe UI"/>
                <w:b/>
                <w:bCs/>
                <w:color w:val="1F497D"/>
                <w:szCs w:val="20"/>
              </w:rPr>
            </w:pPr>
            <w:r w:rsidRPr="004551A9">
              <w:rPr>
                <w:rFonts w:ascii="Segoe UI" w:eastAsia="Times New Roman" w:hAnsi="Segoe UI" w:cs="Segoe UI"/>
                <w:b/>
                <w:bCs/>
                <w:color w:val="1F497D"/>
                <w:sz w:val="18"/>
                <w:szCs w:val="18"/>
              </w:rPr>
              <w:t>Consuntivo anno n+1</w:t>
            </w:r>
          </w:p>
        </w:tc>
      </w:tr>
      <w:tr w:rsidR="007062AA" w:rsidRPr="00051A0C" w14:paraId="60D8B195" w14:textId="77777777" w:rsidTr="004551A9">
        <w:trPr>
          <w:tblCellSpacing w:w="0" w:type="dxa"/>
        </w:trPr>
        <w:tc>
          <w:tcPr>
            <w:tcW w:w="926" w:type="pct"/>
            <w:tcBorders>
              <w:left w:val="single" w:sz="4" w:space="0" w:color="4BACC6" w:themeColor="accent5"/>
              <w:bottom w:val="single" w:sz="6" w:space="0" w:color="548DD4"/>
            </w:tcBorders>
            <w:vAlign w:val="center"/>
          </w:tcPr>
          <w:p w14:paraId="6C103C4F" w14:textId="77777777" w:rsidR="007062AA" w:rsidRDefault="007062AA" w:rsidP="00F825A1">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02A319CB" w14:textId="45E68322" w:rsidR="007062AA" w:rsidRPr="00F22C62" w:rsidRDefault="007062AA"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4621289C" w14:textId="77777777" w:rsidR="007062AA" w:rsidRPr="00684344" w:rsidRDefault="007062AA"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9" w:type="pct"/>
            <w:tcBorders>
              <w:left w:val="single" w:sz="6" w:space="0" w:color="548DD4"/>
              <w:bottom w:val="single" w:sz="6" w:space="0" w:color="548DD4"/>
              <w:right w:val="single" w:sz="6" w:space="0" w:color="548DD4"/>
            </w:tcBorders>
            <w:vAlign w:val="center"/>
          </w:tcPr>
          <w:p w14:paraId="011FB46E" w14:textId="77777777" w:rsidR="007062AA" w:rsidRPr="00051A0C" w:rsidRDefault="007062AA" w:rsidP="006B24F9">
            <w:pPr>
              <w:spacing w:after="0" w:line="240" w:lineRule="auto"/>
              <w:jc w:val="right"/>
              <w:rPr>
                <w:rFonts w:ascii="Segoe UI" w:eastAsia="Times New Roman" w:hAnsi="Segoe UI" w:cs="Segoe UI"/>
                <w:szCs w:val="20"/>
              </w:rPr>
            </w:pPr>
          </w:p>
        </w:tc>
        <w:tc>
          <w:tcPr>
            <w:tcW w:w="1106" w:type="pct"/>
            <w:tcBorders>
              <w:left w:val="single" w:sz="6" w:space="0" w:color="548DD4"/>
              <w:bottom w:val="single" w:sz="6" w:space="0" w:color="548DD4"/>
              <w:right w:val="single" w:sz="4" w:space="0" w:color="4BACC6" w:themeColor="accent5"/>
            </w:tcBorders>
            <w:vAlign w:val="center"/>
          </w:tcPr>
          <w:p w14:paraId="38599C94" w14:textId="77777777" w:rsidR="007062AA" w:rsidRPr="00051A0C" w:rsidRDefault="007062AA" w:rsidP="006B24F9">
            <w:pPr>
              <w:spacing w:after="0" w:line="240" w:lineRule="auto"/>
              <w:jc w:val="right"/>
              <w:rPr>
                <w:rFonts w:ascii="Segoe UI" w:eastAsia="Times New Roman" w:hAnsi="Segoe UI" w:cs="Segoe UI"/>
                <w:szCs w:val="20"/>
              </w:rPr>
            </w:pPr>
          </w:p>
        </w:tc>
      </w:tr>
      <w:tr w:rsidR="007062AA" w:rsidRPr="00051A0C" w14:paraId="59D8225F" w14:textId="77777777" w:rsidTr="004551A9">
        <w:trPr>
          <w:tblCellSpacing w:w="0" w:type="dxa"/>
        </w:trPr>
        <w:tc>
          <w:tcPr>
            <w:tcW w:w="926" w:type="pct"/>
            <w:tcBorders>
              <w:left w:val="single" w:sz="4" w:space="0" w:color="4BACC6" w:themeColor="accent5"/>
              <w:bottom w:val="single" w:sz="6" w:space="0" w:color="548DD4"/>
            </w:tcBorders>
            <w:vAlign w:val="center"/>
          </w:tcPr>
          <w:p w14:paraId="07BFA24D" w14:textId="77777777" w:rsidR="007062AA" w:rsidRDefault="007062AA" w:rsidP="00F825A1">
            <w:pPr>
              <w:spacing w:after="0" w:line="240" w:lineRule="auto"/>
              <w:rPr>
                <w:rFonts w:ascii="Segoe UI" w:eastAsia="Times New Roman" w:hAnsi="Segoe UI" w:cs="Segoe UI"/>
                <w:sz w:val="18"/>
                <w:szCs w:val="18"/>
                <w:highlight w:val="cyan"/>
              </w:rPr>
            </w:pPr>
            <w:r w:rsidRPr="00F22C62">
              <w:rPr>
                <w:rFonts w:ascii="Segoe UI" w:eastAsia="Times New Roman" w:hAnsi="Segoe UI" w:cs="Segoe UI"/>
                <w:sz w:val="18"/>
                <w:szCs w:val="18"/>
                <w:highlight w:val="cyan"/>
              </w:rPr>
              <w:t>kpi ---</w:t>
            </w:r>
          </w:p>
          <w:p w14:paraId="742181EF" w14:textId="5DC20C0F" w:rsidR="007062AA" w:rsidRPr="00F22C62" w:rsidRDefault="007062AA" w:rsidP="006B24F9">
            <w:pPr>
              <w:spacing w:after="0" w:line="240" w:lineRule="auto"/>
              <w:rPr>
                <w:rFonts w:ascii="Segoe UI" w:eastAsia="Times New Roman" w:hAnsi="Segoe UI" w:cs="Segoe UI"/>
                <w:sz w:val="18"/>
                <w:szCs w:val="18"/>
                <w:highlight w:val="cyan"/>
              </w:rPr>
            </w:pPr>
            <w:r>
              <w:rPr>
                <w:rFonts w:ascii="Segoe UI" w:eastAsia="Times New Roman" w:hAnsi="Segoe UI" w:cs="Segoe UI"/>
                <w:sz w:val="18"/>
                <w:szCs w:val="18"/>
                <w:highlight w:val="cyan"/>
              </w:rPr>
              <w:t>(fonte)</w:t>
            </w:r>
          </w:p>
        </w:tc>
        <w:tc>
          <w:tcPr>
            <w:tcW w:w="2049" w:type="pct"/>
            <w:tcBorders>
              <w:left w:val="single" w:sz="6" w:space="0" w:color="548DD4"/>
              <w:bottom w:val="single" w:sz="6" w:space="0" w:color="548DD4"/>
            </w:tcBorders>
            <w:vAlign w:val="center"/>
          </w:tcPr>
          <w:p w14:paraId="4482A1BD" w14:textId="77777777" w:rsidR="007062AA" w:rsidRPr="00684344" w:rsidRDefault="007062AA" w:rsidP="006B24F9">
            <w:pPr>
              <w:spacing w:after="0" w:line="240" w:lineRule="auto"/>
              <w:rPr>
                <w:rFonts w:ascii="Segoe UI" w:eastAsia="Times New Roman" w:hAnsi="Segoe UI" w:cs="Segoe UI"/>
                <w:szCs w:val="20"/>
                <w:highlight w:val="cyan"/>
              </w:rPr>
            </w:pPr>
            <w:r w:rsidRPr="00684344">
              <w:rPr>
                <w:rFonts w:ascii="Segoe UI" w:eastAsia="Times New Roman" w:hAnsi="Segoe UI" w:cs="Segoe UI"/>
                <w:szCs w:val="20"/>
                <w:highlight w:val="cyan"/>
              </w:rPr>
              <w:t>……………………</w:t>
            </w:r>
          </w:p>
        </w:tc>
        <w:tc>
          <w:tcPr>
            <w:tcW w:w="919" w:type="pct"/>
            <w:tcBorders>
              <w:left w:val="single" w:sz="6" w:space="0" w:color="548DD4"/>
              <w:bottom w:val="single" w:sz="6" w:space="0" w:color="548DD4"/>
              <w:right w:val="single" w:sz="6" w:space="0" w:color="548DD4"/>
            </w:tcBorders>
            <w:vAlign w:val="center"/>
          </w:tcPr>
          <w:p w14:paraId="6283A97F" w14:textId="77777777" w:rsidR="007062AA" w:rsidRPr="00051A0C" w:rsidRDefault="007062AA" w:rsidP="006B24F9">
            <w:pPr>
              <w:spacing w:after="0" w:line="240" w:lineRule="auto"/>
              <w:jc w:val="right"/>
              <w:rPr>
                <w:rFonts w:ascii="Segoe UI" w:eastAsia="Times New Roman" w:hAnsi="Segoe UI" w:cs="Segoe UI"/>
                <w:szCs w:val="20"/>
              </w:rPr>
            </w:pPr>
          </w:p>
        </w:tc>
        <w:tc>
          <w:tcPr>
            <w:tcW w:w="1106" w:type="pct"/>
            <w:tcBorders>
              <w:left w:val="single" w:sz="6" w:space="0" w:color="548DD4"/>
              <w:bottom w:val="single" w:sz="6" w:space="0" w:color="548DD4"/>
              <w:right w:val="single" w:sz="4" w:space="0" w:color="4BACC6" w:themeColor="accent5"/>
            </w:tcBorders>
            <w:vAlign w:val="center"/>
          </w:tcPr>
          <w:p w14:paraId="700A652B" w14:textId="77777777" w:rsidR="007062AA" w:rsidRPr="00051A0C" w:rsidRDefault="007062AA" w:rsidP="006B24F9">
            <w:pPr>
              <w:spacing w:after="0" w:line="240" w:lineRule="auto"/>
              <w:jc w:val="right"/>
              <w:rPr>
                <w:rFonts w:ascii="Segoe UI" w:eastAsia="Times New Roman" w:hAnsi="Segoe UI" w:cs="Segoe UI"/>
                <w:szCs w:val="20"/>
              </w:rPr>
            </w:pPr>
          </w:p>
        </w:tc>
      </w:tr>
    </w:tbl>
    <w:p w14:paraId="49DBB578" w14:textId="77777777" w:rsidR="007062AA" w:rsidRDefault="007062AA" w:rsidP="006C3303">
      <w:pPr>
        <w:shd w:val="clear" w:color="auto" w:fill="D9D9D9" w:themeFill="background1" w:themeFillShade="D9"/>
        <w:spacing w:after="0"/>
        <w:jc w:val="both"/>
        <w:rPr>
          <w:rFonts w:ascii="Segoe UI" w:hAnsi="Segoe UI" w:cs="Segoe UI"/>
          <w:b/>
          <w:bCs/>
          <w:color w:val="365F91"/>
          <w:sz w:val="22"/>
          <w:highlight w:val="yellow"/>
        </w:rPr>
      </w:pPr>
    </w:p>
    <w:p w14:paraId="34EF63A7" w14:textId="2428BC9D" w:rsidR="006C3303" w:rsidRPr="00AF452B" w:rsidRDefault="006C3303" w:rsidP="006C3303">
      <w:pPr>
        <w:shd w:val="clear" w:color="auto" w:fill="D9D9D9" w:themeFill="background1" w:themeFillShade="D9"/>
        <w:spacing w:after="0"/>
        <w:jc w:val="both"/>
        <w:rPr>
          <w:rFonts w:ascii="Segoe UI" w:hAnsi="Segoe UI" w:cs="Segoe UI"/>
          <w:b/>
          <w:bCs/>
          <w:color w:val="365F91"/>
          <w:sz w:val="22"/>
          <w:highlight w:val="yellow"/>
        </w:rPr>
      </w:pPr>
      <w:r w:rsidRPr="00AF452B">
        <w:rPr>
          <w:rFonts w:ascii="Segoe UI" w:hAnsi="Segoe UI" w:cs="Segoe UI"/>
          <w:b/>
          <w:bCs/>
          <w:color w:val="365F91"/>
          <w:sz w:val="22"/>
          <w:highlight w:val="yellow"/>
        </w:rPr>
        <w:t>Obiettivi PP.OO.</w:t>
      </w:r>
    </w:p>
    <w:p w14:paraId="732A126D" w14:textId="7DC0B67D" w:rsidR="006C3303" w:rsidRPr="00AF452B" w:rsidRDefault="006C3303" w:rsidP="004551A9">
      <w:pPr>
        <w:shd w:val="clear" w:color="auto" w:fill="D9D9D9" w:themeFill="background1" w:themeFillShade="D9"/>
        <w:rPr>
          <w:highlight w:val="yellow"/>
        </w:rPr>
      </w:pPr>
      <w:r w:rsidRPr="00AF452B">
        <w:rPr>
          <w:highlight w:val="yellow"/>
        </w:rPr>
        <w:t xml:space="preserve"> (…)</w:t>
      </w:r>
    </w:p>
    <w:p w14:paraId="0286FDCA" w14:textId="0CCD8727" w:rsidR="004551A9" w:rsidRPr="004551A9" w:rsidRDefault="00AF452B" w:rsidP="004551A9">
      <w:pPr>
        <w:shd w:val="clear" w:color="auto" w:fill="D9D9D9" w:themeFill="background1" w:themeFillShade="D9"/>
      </w:pPr>
      <w:r w:rsidRPr="00AF452B">
        <w:rPr>
          <w:highlight w:val="yellow"/>
        </w:rPr>
        <w:t>opzionale</w:t>
      </w:r>
    </w:p>
    <w:p w14:paraId="39B22290" w14:textId="77777777" w:rsidR="006C3303" w:rsidRDefault="006C3303" w:rsidP="00114FAC">
      <w:pPr>
        <w:jc w:val="both"/>
        <w:rPr>
          <w:rFonts w:ascii="Segoe UI" w:hAnsi="Segoe UI" w:cs="Segoe UI"/>
          <w:lang w:val="it-IT"/>
        </w:rPr>
      </w:pPr>
    </w:p>
    <w:p w14:paraId="3D20A214" w14:textId="4BCDE624" w:rsidR="00EA1FD6" w:rsidRDefault="00EA1FD6" w:rsidP="00114FAC">
      <w:pPr>
        <w:jc w:val="both"/>
        <w:rPr>
          <w:rFonts w:ascii="Segoe UI" w:hAnsi="Segoe UI" w:cs="Segoe UI"/>
          <w:lang w:val="it-IT"/>
        </w:rPr>
      </w:pPr>
      <w:r>
        <w:rPr>
          <w:rFonts w:ascii="Segoe UI" w:hAnsi="Segoe UI" w:cs="Segoe UI"/>
          <w:lang w:val="it-IT"/>
        </w:rPr>
        <w:br w:type="page"/>
      </w:r>
    </w:p>
    <w:p w14:paraId="54DD6C4C" w14:textId="19B805C4" w:rsidR="00084DCC" w:rsidRDefault="00D82B65" w:rsidP="00084DCC">
      <w:pPr>
        <w:pStyle w:val="Titolo1"/>
        <w:jc w:val="left"/>
        <w:rPr>
          <w:sz w:val="32"/>
          <w:szCs w:val="32"/>
        </w:rPr>
      </w:pPr>
      <w:bookmarkStart w:id="14" w:name="_Toc39746230"/>
      <w:r>
        <w:rPr>
          <w:sz w:val="32"/>
          <w:szCs w:val="32"/>
        </w:rPr>
        <w:lastRenderedPageBreak/>
        <w:t>5</w:t>
      </w:r>
      <w:r w:rsidR="00084DCC" w:rsidRPr="00B66C4E">
        <w:rPr>
          <w:sz w:val="32"/>
          <w:szCs w:val="32"/>
        </w:rPr>
        <w:t xml:space="preserve">. </w:t>
      </w:r>
      <w:r w:rsidR="00084DCC">
        <w:rPr>
          <w:sz w:val="32"/>
          <w:szCs w:val="32"/>
        </w:rPr>
        <w:t>IL PROCESSO DI MISURAZIONE E VALUTAZIONE</w:t>
      </w:r>
      <w:bookmarkEnd w:id="14"/>
    </w:p>
    <w:p w14:paraId="6D0ADD6C" w14:textId="77777777" w:rsidR="004E452A" w:rsidRDefault="004E452A" w:rsidP="00114FAC">
      <w:pPr>
        <w:jc w:val="both"/>
        <w:rPr>
          <w:rFonts w:ascii="Segoe UI" w:hAnsi="Segoe UI" w:cs="Segoe UI"/>
          <w:lang w:val="it-IT"/>
        </w:rPr>
      </w:pPr>
    </w:p>
    <w:p w14:paraId="120398C0" w14:textId="77777777" w:rsidR="00084DCC" w:rsidRPr="00051A0C" w:rsidRDefault="00084DCC" w:rsidP="00084DCC">
      <w:pPr>
        <w:spacing w:after="12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1CC6CF18" w14:textId="052366F3" w:rsidR="00084DCC" w:rsidRPr="00D82B65" w:rsidRDefault="00243194" w:rsidP="00114FAC">
      <w:pPr>
        <w:jc w:val="both"/>
        <w:rPr>
          <w:rFonts w:ascii="Segoe UI" w:hAnsi="Segoe UI" w:cs="Segoe UI"/>
          <w:lang w:val="it-IT"/>
        </w:rPr>
      </w:pPr>
      <w:r>
        <w:rPr>
          <w:rFonts w:ascii="Segoe UI" w:hAnsi="Segoe UI" w:cs="Segoe UI"/>
          <w:lang w:val="it-IT"/>
        </w:rPr>
        <w:t>In questa sezione l</w:t>
      </w:r>
      <w:r w:rsidR="00084DCC" w:rsidRPr="00D82B65">
        <w:rPr>
          <w:rFonts w:ascii="Segoe UI" w:hAnsi="Segoe UI" w:cs="Segoe UI"/>
          <w:lang w:val="it-IT"/>
        </w:rPr>
        <w:t xml:space="preserve">a CCIAA evidenzia le modalità con le quali si è svolto, nell’anno di riferimento, l’intero processo di misurazione e valutazione. </w:t>
      </w:r>
    </w:p>
    <w:p w14:paraId="3BBFD2FA" w14:textId="19B83A7D" w:rsidR="00D82B65" w:rsidRPr="00D82B65" w:rsidRDefault="00D82B65" w:rsidP="00D82B65">
      <w:pPr>
        <w:jc w:val="both"/>
        <w:rPr>
          <w:rFonts w:ascii="Segoe UI" w:hAnsi="Segoe UI" w:cs="Segoe UI"/>
          <w:lang w:val="it-IT"/>
        </w:rPr>
      </w:pPr>
      <w:r w:rsidRPr="00976FC9">
        <w:rPr>
          <w:rFonts w:ascii="Segoe UI" w:hAnsi="Segoe UI" w:cs="Segoe UI"/>
          <w:lang w:val="it-IT"/>
        </w:rPr>
        <w:t>L</w:t>
      </w:r>
      <w:r w:rsidR="00084DCC" w:rsidRPr="00976FC9">
        <w:rPr>
          <w:rFonts w:ascii="Segoe UI" w:hAnsi="Segoe UI" w:cs="Segoe UI"/>
          <w:lang w:val="it-IT"/>
        </w:rPr>
        <w:t xml:space="preserve">’ente deve </w:t>
      </w:r>
      <w:r w:rsidR="00976FC9" w:rsidRPr="00976FC9">
        <w:rPr>
          <w:rFonts w:ascii="Segoe UI" w:hAnsi="Segoe UI" w:cs="Segoe UI"/>
          <w:lang w:val="it-IT"/>
        </w:rPr>
        <w:t>rendere</w:t>
      </w:r>
      <w:r w:rsidR="00084DCC" w:rsidRPr="00976FC9">
        <w:rPr>
          <w:rFonts w:ascii="Segoe UI" w:hAnsi="Segoe UI" w:cs="Segoe UI"/>
          <w:lang w:val="it-IT"/>
        </w:rPr>
        <w:t xml:space="preserve"> conto dell’effettivo rispetto delle indicazioni contenute nel SMVP </w:t>
      </w:r>
      <w:r w:rsidR="00976FC9" w:rsidRPr="00976FC9">
        <w:rPr>
          <w:rFonts w:ascii="Segoe UI" w:hAnsi="Segoe UI" w:cs="Segoe UI"/>
          <w:lang w:val="it-IT"/>
        </w:rPr>
        <w:t>d</w:t>
      </w:r>
      <w:r w:rsidR="00AE70F4" w:rsidRPr="00976FC9">
        <w:rPr>
          <w:rFonts w:ascii="Segoe UI" w:hAnsi="Segoe UI" w:cs="Segoe UI"/>
          <w:lang w:val="it-IT"/>
        </w:rPr>
        <w:t xml:space="preserve">ando conto del </w:t>
      </w:r>
      <w:r w:rsidR="00976FC9" w:rsidRPr="00976FC9">
        <w:rPr>
          <w:rFonts w:ascii="Segoe UI" w:hAnsi="Segoe UI" w:cs="Segoe UI"/>
          <w:lang w:val="it-IT"/>
        </w:rPr>
        <w:t>l</w:t>
      </w:r>
      <w:r w:rsidR="00AE70F4" w:rsidRPr="00976FC9">
        <w:rPr>
          <w:rFonts w:ascii="Segoe UI" w:hAnsi="Segoe UI" w:cs="Segoe UI"/>
          <w:lang w:val="it-IT"/>
        </w:rPr>
        <w:t>ivello di compliance conseguita nell’applicazione delle regole stabilite nel Sistema. Laddove invece ci sia</w:t>
      </w:r>
      <w:r w:rsidR="0052329D">
        <w:rPr>
          <w:rFonts w:ascii="Segoe UI" w:hAnsi="Segoe UI" w:cs="Segoe UI"/>
          <w:lang w:val="it-IT"/>
        </w:rPr>
        <w:t>no stati degli eventi che abbian</w:t>
      </w:r>
      <w:r w:rsidR="00AE70F4" w:rsidRPr="00976FC9">
        <w:rPr>
          <w:rFonts w:ascii="Segoe UI" w:hAnsi="Segoe UI" w:cs="Segoe UI"/>
          <w:lang w:val="it-IT"/>
        </w:rPr>
        <w:t>o determinato l’esigenza di discostarsi in tutto o in parte dalle indicazioni del Sistema, allora vanno esplicitate riportando anche le motivazioni che lo hanno determinato.</w:t>
      </w:r>
    </w:p>
    <w:p w14:paraId="2143C77B" w14:textId="3E04E3AB" w:rsidR="00106014" w:rsidRDefault="00106014" w:rsidP="00D82B65">
      <w:pPr>
        <w:jc w:val="both"/>
        <w:rPr>
          <w:rFonts w:ascii="Segoe UI" w:hAnsi="Segoe UI" w:cs="Segoe UI"/>
          <w:lang w:val="it-IT"/>
        </w:rPr>
      </w:pPr>
      <w:r w:rsidRPr="00106014">
        <w:rPr>
          <w:rFonts w:ascii="Segoe UI" w:hAnsi="Segoe UI" w:cs="Segoe UI"/>
          <w:lang w:val="it-IT"/>
        </w:rPr>
        <w:t>In questo capitolo, inoltre, vanno evidenziati anche eventuali aggiornamenti del Piano della performance che sono stati effettuati nell’anno oggetto di rendicontazione, esplicitandone le motivazioni.</w:t>
      </w:r>
    </w:p>
    <w:p w14:paraId="5C9EEF76" w14:textId="77777777" w:rsidR="00106014" w:rsidRDefault="00106014" w:rsidP="00D82B65">
      <w:pPr>
        <w:jc w:val="both"/>
        <w:rPr>
          <w:rFonts w:ascii="Segoe UI" w:hAnsi="Segoe UI" w:cs="Segoe UI"/>
          <w:lang w:val="it-IT"/>
        </w:rPr>
      </w:pPr>
    </w:p>
    <w:p w14:paraId="7074E541" w14:textId="292911E1" w:rsidR="00D82B65" w:rsidRDefault="00243194" w:rsidP="00243194">
      <w:pPr>
        <w:shd w:val="clear" w:color="auto" w:fill="D9D9D9" w:themeFill="background1" w:themeFillShade="D9"/>
        <w:jc w:val="both"/>
        <w:rPr>
          <w:rFonts w:ascii="Segoe UI" w:hAnsi="Segoe UI" w:cs="Segoe UI"/>
          <w:lang w:val="it-IT"/>
        </w:rPr>
      </w:pPr>
      <w:r>
        <w:rPr>
          <w:rFonts w:ascii="Segoe UI" w:hAnsi="Segoe UI" w:cs="Segoe UI"/>
          <w:lang w:val="it-IT"/>
        </w:rPr>
        <w:t>Rispetto a quanto previsto dal SMVP, la CCIAA ha rispettato le fasi e le tempistiche previste per il processo di misurazione e valutazione della performance.</w:t>
      </w:r>
    </w:p>
    <w:p w14:paraId="1E291576" w14:textId="0C540662" w:rsidR="00243194" w:rsidRDefault="00243194" w:rsidP="00243194">
      <w:pPr>
        <w:shd w:val="clear" w:color="auto" w:fill="D9D9D9" w:themeFill="background1" w:themeFillShade="D9"/>
        <w:jc w:val="both"/>
        <w:rPr>
          <w:rFonts w:ascii="Segoe UI" w:hAnsi="Segoe UI" w:cs="Segoe UI"/>
          <w:lang w:val="it-IT"/>
        </w:rPr>
      </w:pPr>
      <w:r>
        <w:rPr>
          <w:rFonts w:ascii="Segoe UI" w:hAnsi="Segoe UI" w:cs="Segoe UI"/>
          <w:lang w:val="it-IT"/>
        </w:rPr>
        <w:t xml:space="preserve">Unica </w:t>
      </w:r>
      <w:r w:rsidR="00AE70F4">
        <w:rPr>
          <w:rFonts w:ascii="Segoe UI" w:hAnsi="Segoe UI" w:cs="Segoe UI"/>
          <w:lang w:val="it-IT"/>
        </w:rPr>
        <w:t>circostan</w:t>
      </w:r>
      <w:r w:rsidR="00077D20">
        <w:rPr>
          <w:rFonts w:ascii="Segoe UI" w:hAnsi="Segoe UI" w:cs="Segoe UI"/>
          <w:lang w:val="it-IT"/>
        </w:rPr>
        <w:t>z</w:t>
      </w:r>
      <w:r w:rsidR="00AE70F4">
        <w:rPr>
          <w:rFonts w:ascii="Segoe UI" w:hAnsi="Segoe UI" w:cs="Segoe UI"/>
          <w:lang w:val="it-IT"/>
        </w:rPr>
        <w:t>a nella quale ci si è discostati dal Sistema</w:t>
      </w:r>
      <w:r>
        <w:rPr>
          <w:rFonts w:ascii="Segoe UI" w:hAnsi="Segoe UI" w:cs="Segoe UI"/>
          <w:lang w:val="it-IT"/>
        </w:rPr>
        <w:t xml:space="preserve"> riguarda </w:t>
      </w:r>
      <w:r w:rsidRPr="00243194">
        <w:rPr>
          <w:rFonts w:ascii="Segoe UI" w:hAnsi="Segoe UI" w:cs="Segoe UI"/>
          <w:highlight w:val="cyan"/>
          <w:lang w:val="it-IT"/>
        </w:rPr>
        <w:t>….</w:t>
      </w:r>
      <w:r>
        <w:rPr>
          <w:rFonts w:ascii="Segoe UI" w:hAnsi="Segoe UI" w:cs="Segoe UI"/>
          <w:lang w:val="it-IT"/>
        </w:rPr>
        <w:t xml:space="preserve"> e si è verificata a causa di </w:t>
      </w:r>
      <w:r w:rsidRPr="00243194">
        <w:rPr>
          <w:rFonts w:ascii="Segoe UI" w:hAnsi="Segoe UI" w:cs="Segoe UI"/>
          <w:highlight w:val="cyan"/>
          <w:lang w:val="it-IT"/>
        </w:rPr>
        <w:t>…</w:t>
      </w:r>
      <w:r w:rsidR="00106014">
        <w:rPr>
          <w:rFonts w:ascii="Segoe UI" w:hAnsi="Segoe UI" w:cs="Segoe UI"/>
          <w:highlight w:val="cyan"/>
          <w:lang w:val="it-IT"/>
        </w:rPr>
        <w:t>…</w:t>
      </w:r>
    </w:p>
    <w:p w14:paraId="56392E27" w14:textId="2E99FDAE" w:rsidR="00106014" w:rsidRDefault="004C08B7" w:rsidP="00243194">
      <w:pPr>
        <w:shd w:val="clear" w:color="auto" w:fill="D9D9D9" w:themeFill="background1" w:themeFillShade="D9"/>
        <w:jc w:val="both"/>
        <w:rPr>
          <w:rFonts w:ascii="Segoe UI" w:hAnsi="Segoe UI" w:cs="Segoe UI"/>
          <w:lang w:val="it-IT"/>
        </w:rPr>
      </w:pPr>
      <w:r>
        <w:rPr>
          <w:rFonts w:ascii="Segoe UI" w:hAnsi="Segoe UI" w:cs="Segoe UI"/>
          <w:lang w:val="it-IT"/>
        </w:rPr>
        <w:t>Per</w:t>
      </w:r>
      <w:r w:rsidR="00106014">
        <w:rPr>
          <w:rFonts w:ascii="Segoe UI" w:hAnsi="Segoe UI" w:cs="Segoe UI"/>
          <w:lang w:val="it-IT"/>
        </w:rPr>
        <w:t xml:space="preserve"> alcuni obiettivi </w:t>
      </w:r>
      <w:r w:rsidR="00106014" w:rsidRPr="00106014">
        <w:rPr>
          <w:rFonts w:ascii="Segoe UI" w:hAnsi="Segoe UI" w:cs="Segoe UI"/>
          <w:highlight w:val="cyan"/>
          <w:lang w:val="it-IT"/>
        </w:rPr>
        <w:t>(…, …)</w:t>
      </w:r>
      <w:r>
        <w:rPr>
          <w:rFonts w:ascii="Segoe UI" w:hAnsi="Segoe UI" w:cs="Segoe UI"/>
          <w:lang w:val="it-IT"/>
        </w:rPr>
        <w:t xml:space="preserve">, previsti nella versione </w:t>
      </w:r>
      <w:r w:rsidR="00DA7F2F">
        <w:rPr>
          <w:rFonts w:ascii="Segoe UI" w:hAnsi="Segoe UI" w:cs="Segoe UI"/>
          <w:lang w:val="it-IT"/>
        </w:rPr>
        <w:t>iniziale</w:t>
      </w:r>
      <w:r>
        <w:rPr>
          <w:rFonts w:ascii="Segoe UI" w:hAnsi="Segoe UI" w:cs="Segoe UI"/>
          <w:lang w:val="it-IT"/>
        </w:rPr>
        <w:t xml:space="preserve"> del Piano,</w:t>
      </w:r>
      <w:r w:rsidR="00106014">
        <w:rPr>
          <w:rFonts w:ascii="Segoe UI" w:hAnsi="Segoe UI" w:cs="Segoe UI"/>
          <w:lang w:val="it-IT"/>
        </w:rPr>
        <w:t xml:space="preserve"> </w:t>
      </w:r>
      <w:r>
        <w:rPr>
          <w:rFonts w:ascii="Segoe UI" w:hAnsi="Segoe UI" w:cs="Segoe UI"/>
          <w:lang w:val="it-IT"/>
        </w:rPr>
        <w:t xml:space="preserve">in corso d’anno </w:t>
      </w:r>
      <w:r w:rsidR="00106014">
        <w:rPr>
          <w:rFonts w:ascii="Segoe UI" w:hAnsi="Segoe UI" w:cs="Segoe UI"/>
          <w:lang w:val="it-IT"/>
        </w:rPr>
        <w:t>si è rilevata l’impossibilità di raggiungimento nei temp</w:t>
      </w:r>
      <w:r>
        <w:rPr>
          <w:rFonts w:ascii="Segoe UI" w:hAnsi="Segoe UI" w:cs="Segoe UI"/>
          <w:lang w:val="it-IT"/>
        </w:rPr>
        <w:t xml:space="preserve">i e con le performance previste. Di </w:t>
      </w:r>
      <w:r w:rsidR="00106014">
        <w:rPr>
          <w:rFonts w:ascii="Segoe UI" w:hAnsi="Segoe UI" w:cs="Segoe UI"/>
          <w:lang w:val="it-IT"/>
        </w:rPr>
        <w:t xml:space="preserve">conseguenza, </w:t>
      </w:r>
      <w:r>
        <w:rPr>
          <w:rFonts w:ascii="Segoe UI" w:hAnsi="Segoe UI" w:cs="Segoe UI"/>
          <w:lang w:val="it-IT"/>
        </w:rPr>
        <w:t>c’è stato</w:t>
      </w:r>
      <w:r w:rsidR="00106014">
        <w:rPr>
          <w:rFonts w:ascii="Segoe UI" w:hAnsi="Segoe UI" w:cs="Segoe UI"/>
          <w:lang w:val="it-IT"/>
        </w:rPr>
        <w:t xml:space="preserve"> un ripensamento degli stessi, con relativo aggiornamento </w:t>
      </w:r>
      <w:r>
        <w:rPr>
          <w:rFonts w:ascii="Segoe UI" w:hAnsi="Segoe UI" w:cs="Segoe UI"/>
          <w:lang w:val="it-IT"/>
        </w:rPr>
        <w:t xml:space="preserve">all’interno </w:t>
      </w:r>
      <w:r w:rsidR="00106014">
        <w:rPr>
          <w:rFonts w:ascii="Segoe UI" w:hAnsi="Segoe UI" w:cs="Segoe UI"/>
          <w:lang w:val="it-IT"/>
        </w:rPr>
        <w:t>del Piano della performance</w:t>
      </w:r>
      <w:r>
        <w:rPr>
          <w:rFonts w:ascii="Segoe UI" w:hAnsi="Segoe UI" w:cs="Segoe UI"/>
          <w:lang w:val="it-IT"/>
        </w:rPr>
        <w:t xml:space="preserve"> rispetto al quale si sta rendicontando</w:t>
      </w:r>
      <w:r w:rsidR="00DA7F2F">
        <w:rPr>
          <w:rFonts w:ascii="Segoe UI" w:hAnsi="Segoe UI" w:cs="Segoe UI"/>
          <w:lang w:val="it-IT"/>
        </w:rPr>
        <w:t xml:space="preserve"> con la presente Relazione</w:t>
      </w:r>
      <w:r w:rsidR="00106014">
        <w:rPr>
          <w:rFonts w:ascii="Segoe UI" w:hAnsi="Segoe UI" w:cs="Segoe UI"/>
          <w:lang w:val="it-IT"/>
        </w:rPr>
        <w:t>.</w:t>
      </w:r>
    </w:p>
    <w:p w14:paraId="4287F621" w14:textId="211212EB" w:rsidR="00106014" w:rsidRDefault="00106014" w:rsidP="00243194">
      <w:pPr>
        <w:shd w:val="clear" w:color="auto" w:fill="D9D9D9" w:themeFill="background1" w:themeFillShade="D9"/>
        <w:jc w:val="both"/>
        <w:rPr>
          <w:rFonts w:ascii="Segoe UI" w:hAnsi="Segoe UI" w:cs="Segoe UI"/>
          <w:lang w:val="it-IT"/>
        </w:rPr>
      </w:pPr>
      <w:r w:rsidRPr="00106014">
        <w:rPr>
          <w:rFonts w:ascii="Segoe UI" w:hAnsi="Segoe UI" w:cs="Segoe UI"/>
          <w:highlight w:val="cyan"/>
          <w:lang w:val="it-IT"/>
        </w:rPr>
        <w:t>(….)</w:t>
      </w:r>
    </w:p>
    <w:p w14:paraId="20A9EC9A" w14:textId="31E68140" w:rsidR="00A60761" w:rsidRPr="00F825A1" w:rsidRDefault="00A60761">
      <w:pPr>
        <w:rPr>
          <w:rFonts w:ascii="Segoe UI" w:hAnsi="Segoe UI" w:cs="Segoe UI"/>
          <w:color w:val="FF0000"/>
          <w:lang w:val="it-IT"/>
        </w:rPr>
      </w:pPr>
      <w:r w:rsidRPr="00F825A1">
        <w:rPr>
          <w:rFonts w:ascii="Segoe UI" w:hAnsi="Segoe UI" w:cs="Segoe UI"/>
          <w:color w:val="FF0000"/>
          <w:lang w:val="it-IT"/>
        </w:rPr>
        <w:br w:type="page"/>
      </w:r>
    </w:p>
    <w:p w14:paraId="25DE84A7" w14:textId="0E2DD2C2" w:rsidR="00D82B65" w:rsidRDefault="00D82B65" w:rsidP="00D82B65">
      <w:pPr>
        <w:pStyle w:val="Titolo1"/>
        <w:jc w:val="left"/>
        <w:rPr>
          <w:sz w:val="32"/>
          <w:szCs w:val="32"/>
        </w:rPr>
      </w:pPr>
      <w:bookmarkStart w:id="15" w:name="_Toc39746231"/>
      <w:r>
        <w:rPr>
          <w:sz w:val="32"/>
          <w:szCs w:val="32"/>
        </w:rPr>
        <w:lastRenderedPageBreak/>
        <w:t xml:space="preserve">ALLEGATO </w:t>
      </w:r>
      <w:r w:rsidR="007F6A7F">
        <w:rPr>
          <w:sz w:val="32"/>
          <w:szCs w:val="32"/>
        </w:rPr>
        <w:t>1</w:t>
      </w:r>
      <w:r>
        <w:rPr>
          <w:sz w:val="32"/>
          <w:szCs w:val="32"/>
        </w:rPr>
        <w:t xml:space="preserve"> – VALIDAZIONE DELLA RELAZIONE</w:t>
      </w:r>
      <w:bookmarkEnd w:id="15"/>
    </w:p>
    <w:p w14:paraId="6493B124" w14:textId="77777777" w:rsidR="00D82B65" w:rsidRDefault="00D82B65" w:rsidP="00D82B65">
      <w:pPr>
        <w:jc w:val="both"/>
        <w:rPr>
          <w:rFonts w:ascii="Segoe UI" w:hAnsi="Segoe UI" w:cs="Segoe UI"/>
          <w:color w:val="FF0000"/>
          <w:lang w:val="it-IT"/>
        </w:rPr>
      </w:pPr>
    </w:p>
    <w:p w14:paraId="10FF8DF2" w14:textId="77777777" w:rsidR="00D82B65" w:rsidRPr="00051A0C" w:rsidRDefault="00D82B65" w:rsidP="00D82B65">
      <w:pPr>
        <w:spacing w:after="12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36F5248D" w14:textId="77777777" w:rsidR="00D82B65" w:rsidRDefault="00D82B65" w:rsidP="00D82B65">
      <w:pPr>
        <w:jc w:val="both"/>
        <w:rPr>
          <w:rFonts w:ascii="Segoe UI" w:hAnsi="Segoe UI" w:cs="Segoe UI"/>
          <w:lang w:val="it-IT"/>
        </w:rPr>
      </w:pPr>
      <w:r w:rsidRPr="00E6753C">
        <w:rPr>
          <w:rFonts w:ascii="Segoe UI" w:hAnsi="Segoe UI" w:cs="Segoe UI"/>
          <w:lang w:val="it-IT"/>
        </w:rPr>
        <w:t>In alle</w:t>
      </w:r>
      <w:r>
        <w:rPr>
          <w:rFonts w:ascii="Segoe UI" w:hAnsi="Segoe UI" w:cs="Segoe UI"/>
          <w:lang w:val="it-IT"/>
        </w:rPr>
        <w:t>gato alla Relazione va riportato il documento di validazione della stessa, di competenza dell’OIV.</w:t>
      </w:r>
    </w:p>
    <w:p w14:paraId="7588126E" w14:textId="351D2C62" w:rsidR="00D82B65" w:rsidRPr="000C2BB5" w:rsidRDefault="00D82B65" w:rsidP="00D82B65">
      <w:pPr>
        <w:jc w:val="both"/>
        <w:rPr>
          <w:rFonts w:ascii="Segoe UI" w:hAnsi="Segoe UI" w:cs="Segoe UI"/>
          <w:lang w:val="it-IT"/>
        </w:rPr>
      </w:pPr>
      <w:r w:rsidRPr="000C2BB5">
        <w:rPr>
          <w:rFonts w:ascii="Segoe UI" w:hAnsi="Segoe UI" w:cs="Segoe UI"/>
          <w:lang w:val="it-IT"/>
        </w:rPr>
        <w:t>L’OIV riporta qui le evidenze relative a una serie di elementi, riportati nella tabella successiv</w:t>
      </w:r>
      <w:r w:rsidR="00562838">
        <w:rPr>
          <w:rFonts w:ascii="Segoe UI" w:hAnsi="Segoe UI" w:cs="Segoe UI"/>
          <w:lang w:val="it-IT"/>
        </w:rPr>
        <w:t>a</w:t>
      </w:r>
      <w:r w:rsidRPr="000C2BB5">
        <w:rPr>
          <w:rFonts w:ascii="Segoe UI" w:hAnsi="Segoe UI" w:cs="Segoe UI"/>
          <w:lang w:val="it-IT"/>
        </w:rPr>
        <w:t xml:space="preserve">, e </w:t>
      </w:r>
      <w:r w:rsidR="00562838">
        <w:rPr>
          <w:rFonts w:ascii="Segoe UI" w:hAnsi="Segoe UI" w:cs="Segoe UI"/>
          <w:lang w:val="it-IT"/>
        </w:rPr>
        <w:t xml:space="preserve">eventualmente </w:t>
      </w:r>
      <w:r w:rsidRPr="000C2BB5">
        <w:rPr>
          <w:rFonts w:ascii="Segoe UI" w:hAnsi="Segoe UI" w:cs="Segoe UI"/>
          <w:lang w:val="it-IT"/>
        </w:rPr>
        <w:t>allega la documentazione ritenuta utile a supportare le considerazioni svolte, ivi compresi i dati e le elaborazioni forniti dall’ente secondo le modalità indicate nel SMVP.</w:t>
      </w:r>
    </w:p>
    <w:tbl>
      <w:tblPr>
        <w:tblStyle w:val="Grigliachiara-Colore1"/>
        <w:tblW w:w="0" w:type="auto"/>
        <w:tblLook w:val="04A0" w:firstRow="1" w:lastRow="0" w:firstColumn="1" w:lastColumn="0" w:noHBand="0" w:noVBand="1"/>
      </w:tblPr>
      <w:tblGrid>
        <w:gridCol w:w="392"/>
        <w:gridCol w:w="9639"/>
      </w:tblGrid>
      <w:tr w:rsidR="00D82B65" w14:paraId="0017CD98" w14:textId="77777777" w:rsidTr="007B7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2"/>
          </w:tcPr>
          <w:p w14:paraId="003804AB" w14:textId="77777777" w:rsidR="00D82B65" w:rsidRDefault="00D82B65" w:rsidP="007B784E">
            <w:pPr>
              <w:jc w:val="both"/>
              <w:rPr>
                <w:rFonts w:ascii="Segoe UI" w:hAnsi="Segoe UI" w:cs="Segoe UI"/>
                <w:lang w:val="it-IT"/>
              </w:rPr>
            </w:pPr>
          </w:p>
        </w:tc>
      </w:tr>
      <w:tr w:rsidR="00D82B65" w14:paraId="23AF2786" w14:textId="77777777" w:rsidTr="007B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C36FFE9" w14:textId="77777777" w:rsidR="00D82B65" w:rsidRDefault="00D82B65" w:rsidP="007B784E">
            <w:pPr>
              <w:jc w:val="both"/>
              <w:rPr>
                <w:rFonts w:ascii="Segoe UI" w:hAnsi="Segoe UI" w:cs="Segoe UI"/>
                <w:lang w:val="it-IT"/>
              </w:rPr>
            </w:pPr>
            <w:r>
              <w:rPr>
                <w:rFonts w:ascii="Segoe UI" w:hAnsi="Segoe UI" w:cs="Segoe UI"/>
                <w:lang w:val="it-IT"/>
              </w:rPr>
              <w:t>A</w:t>
            </w:r>
          </w:p>
        </w:tc>
        <w:tc>
          <w:tcPr>
            <w:tcW w:w="9639" w:type="dxa"/>
          </w:tcPr>
          <w:p w14:paraId="55045EA1" w14:textId="77777777" w:rsidR="00D82B65" w:rsidRDefault="00D82B65" w:rsidP="007B78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lang w:val="it-IT"/>
              </w:rPr>
            </w:pPr>
            <w:r>
              <w:rPr>
                <w:rFonts w:ascii="Segoe UI" w:hAnsi="Segoe UI" w:cs="Segoe UI"/>
                <w:lang w:val="it-IT"/>
              </w:rPr>
              <w:t>C</w:t>
            </w:r>
            <w:r w:rsidRPr="00F825A1">
              <w:rPr>
                <w:rFonts w:ascii="Segoe UI" w:hAnsi="Segoe UI" w:cs="Segoe UI"/>
                <w:lang w:val="it-IT"/>
              </w:rPr>
              <w:t>oerenza fra contenuti della Relazione e contenuti del Piano della performance relativo all’anno di riferimento</w:t>
            </w:r>
          </w:p>
        </w:tc>
      </w:tr>
      <w:tr w:rsidR="00D82B65" w14:paraId="2BB490B5" w14:textId="77777777" w:rsidTr="007B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18BFBC6" w14:textId="77777777" w:rsidR="00D82B65" w:rsidRPr="000C2BB5" w:rsidRDefault="00D82B65" w:rsidP="007B784E">
            <w:pPr>
              <w:jc w:val="both"/>
              <w:rPr>
                <w:rFonts w:ascii="Segoe UI" w:hAnsi="Segoe UI" w:cs="Segoe UI"/>
                <w:lang w:val="it-IT"/>
              </w:rPr>
            </w:pPr>
            <w:r w:rsidRPr="000C2BB5">
              <w:rPr>
                <w:rFonts w:ascii="Segoe UI" w:hAnsi="Segoe UI" w:cs="Segoe UI"/>
                <w:lang w:val="it-IT"/>
              </w:rPr>
              <w:t>B</w:t>
            </w:r>
          </w:p>
        </w:tc>
        <w:tc>
          <w:tcPr>
            <w:tcW w:w="9639" w:type="dxa"/>
          </w:tcPr>
          <w:p w14:paraId="4246A855" w14:textId="66F61BED" w:rsidR="00D82B65" w:rsidRPr="000C2BB5" w:rsidRDefault="00D82B65" w:rsidP="000C2BB5">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lang w:val="it-IT"/>
              </w:rPr>
            </w:pPr>
            <w:r w:rsidRPr="000C2BB5">
              <w:rPr>
                <w:rFonts w:ascii="Segoe UI" w:hAnsi="Segoe UI" w:cs="Segoe UI"/>
                <w:lang w:val="it-IT"/>
              </w:rPr>
              <w:t xml:space="preserve">Coerenza fra la valutazione della performance organizzativa complessiva effettuata dall’OIV e le valutazioni degli obiettivi di performance organizzativa riportate dall’ente nella Relazione </w:t>
            </w:r>
          </w:p>
        </w:tc>
      </w:tr>
      <w:tr w:rsidR="00D82B65" w14:paraId="559D7F47" w14:textId="77777777" w:rsidTr="007B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92042B3" w14:textId="77777777" w:rsidR="00D82B65" w:rsidRDefault="00D82B65" w:rsidP="007B784E">
            <w:pPr>
              <w:jc w:val="both"/>
              <w:rPr>
                <w:rFonts w:ascii="Segoe UI" w:hAnsi="Segoe UI" w:cs="Segoe UI"/>
                <w:lang w:val="it-IT"/>
              </w:rPr>
            </w:pPr>
            <w:r>
              <w:rPr>
                <w:rFonts w:ascii="Segoe UI" w:hAnsi="Segoe UI" w:cs="Segoe UI"/>
                <w:lang w:val="it-IT"/>
              </w:rPr>
              <w:t>C</w:t>
            </w:r>
          </w:p>
        </w:tc>
        <w:tc>
          <w:tcPr>
            <w:tcW w:w="9639" w:type="dxa"/>
          </w:tcPr>
          <w:p w14:paraId="75ABA9C9" w14:textId="77777777" w:rsidR="00D82B65" w:rsidRDefault="00D82B65" w:rsidP="007B78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lang w:val="it-IT"/>
              </w:rPr>
            </w:pPr>
            <w:r w:rsidRPr="00C61695">
              <w:rPr>
                <w:rFonts w:ascii="Segoe UI" w:hAnsi="Segoe UI" w:cs="Segoe UI"/>
                <w:lang w:val="it-IT"/>
              </w:rPr>
              <w:t>Presenza nella Relazione dei risultati relativi a tutti gli obiettivi (sia di performance organizzativa che individuale) inseriti nel Piano</w:t>
            </w:r>
          </w:p>
        </w:tc>
      </w:tr>
      <w:tr w:rsidR="00D82B65" w14:paraId="4D221539" w14:textId="77777777" w:rsidTr="007B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62898FE" w14:textId="77777777" w:rsidR="00D82B65" w:rsidRDefault="00D82B65" w:rsidP="007B784E">
            <w:pPr>
              <w:jc w:val="both"/>
              <w:rPr>
                <w:rFonts w:ascii="Segoe UI" w:hAnsi="Segoe UI" w:cs="Segoe UI"/>
                <w:lang w:val="it-IT"/>
              </w:rPr>
            </w:pPr>
            <w:r>
              <w:rPr>
                <w:rFonts w:ascii="Segoe UI" w:hAnsi="Segoe UI" w:cs="Segoe UI"/>
                <w:lang w:val="it-IT"/>
              </w:rPr>
              <w:t>D</w:t>
            </w:r>
          </w:p>
        </w:tc>
        <w:tc>
          <w:tcPr>
            <w:tcW w:w="9639" w:type="dxa"/>
          </w:tcPr>
          <w:p w14:paraId="2E8205B7" w14:textId="77777777" w:rsidR="00D82B65" w:rsidRDefault="00D82B65" w:rsidP="007B784E">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lang w:val="it-IT"/>
              </w:rPr>
            </w:pPr>
            <w:r>
              <w:rPr>
                <w:rFonts w:ascii="Segoe UI" w:hAnsi="Segoe UI" w:cs="Segoe UI"/>
                <w:lang w:val="it-IT"/>
              </w:rPr>
              <w:t>V</w:t>
            </w:r>
            <w:r w:rsidRPr="00C61695">
              <w:rPr>
                <w:rFonts w:ascii="Segoe UI" w:hAnsi="Segoe UI" w:cs="Segoe UI"/>
                <w:lang w:val="it-IT"/>
              </w:rPr>
              <w:t>erifica che nella misurazione e valutazione delle performance si sia tenuto conto degli obiettivi connessi all’anticorruzione a alla trasparenza</w:t>
            </w:r>
          </w:p>
        </w:tc>
      </w:tr>
      <w:tr w:rsidR="00D82B65" w14:paraId="2E4CFA87" w14:textId="77777777" w:rsidTr="007B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F94FA15" w14:textId="77777777" w:rsidR="00D82B65" w:rsidRDefault="00D82B65" w:rsidP="007B784E">
            <w:pPr>
              <w:jc w:val="both"/>
              <w:rPr>
                <w:rFonts w:ascii="Segoe UI" w:hAnsi="Segoe UI" w:cs="Segoe UI"/>
                <w:lang w:val="it-IT"/>
              </w:rPr>
            </w:pPr>
            <w:r>
              <w:rPr>
                <w:rFonts w:ascii="Segoe UI" w:hAnsi="Segoe UI" w:cs="Segoe UI"/>
                <w:lang w:val="it-IT"/>
              </w:rPr>
              <w:t>E</w:t>
            </w:r>
          </w:p>
        </w:tc>
        <w:tc>
          <w:tcPr>
            <w:tcW w:w="9639" w:type="dxa"/>
          </w:tcPr>
          <w:p w14:paraId="014AD152" w14:textId="77777777" w:rsidR="00D82B65" w:rsidRDefault="00D82B65" w:rsidP="007B78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lang w:val="it-IT"/>
              </w:rPr>
            </w:pPr>
            <w:r>
              <w:rPr>
                <w:rFonts w:ascii="Segoe UI" w:hAnsi="Segoe UI" w:cs="Segoe UI"/>
                <w:lang w:val="it-IT"/>
              </w:rPr>
              <w:t>V</w:t>
            </w:r>
            <w:r w:rsidRPr="00C61695">
              <w:rPr>
                <w:rFonts w:ascii="Segoe UI" w:hAnsi="Segoe UI" w:cs="Segoe UI"/>
                <w:lang w:val="it-IT"/>
              </w:rPr>
              <w:t>erifica del corretto utilizzo del metodo di calcolo previsto per gli indicatori</w:t>
            </w:r>
          </w:p>
        </w:tc>
      </w:tr>
      <w:tr w:rsidR="00D82B65" w14:paraId="6828270A" w14:textId="77777777" w:rsidTr="007B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A33C850" w14:textId="77777777" w:rsidR="00D82B65" w:rsidRDefault="00D82B65" w:rsidP="007B784E">
            <w:pPr>
              <w:jc w:val="both"/>
              <w:rPr>
                <w:rFonts w:ascii="Segoe UI" w:hAnsi="Segoe UI" w:cs="Segoe UI"/>
                <w:lang w:val="it-IT"/>
              </w:rPr>
            </w:pPr>
            <w:r>
              <w:rPr>
                <w:rFonts w:ascii="Segoe UI" w:hAnsi="Segoe UI" w:cs="Segoe UI"/>
                <w:lang w:val="it-IT"/>
              </w:rPr>
              <w:t>F</w:t>
            </w:r>
          </w:p>
        </w:tc>
        <w:tc>
          <w:tcPr>
            <w:tcW w:w="9639" w:type="dxa"/>
          </w:tcPr>
          <w:p w14:paraId="0F987E0B" w14:textId="77777777" w:rsidR="00D82B65" w:rsidRDefault="00D82B65" w:rsidP="007B784E">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lang w:val="it-IT"/>
              </w:rPr>
            </w:pPr>
            <w:r>
              <w:rPr>
                <w:rFonts w:ascii="Segoe UI" w:hAnsi="Segoe UI" w:cs="Segoe UI"/>
                <w:lang w:val="it-IT"/>
              </w:rPr>
              <w:t>A</w:t>
            </w:r>
            <w:r w:rsidRPr="00C61695">
              <w:rPr>
                <w:rFonts w:ascii="Segoe UI" w:hAnsi="Segoe UI" w:cs="Segoe UI"/>
                <w:lang w:val="it-IT"/>
              </w:rPr>
              <w:t>ffidabilità dei dati utilizzati per la compilazione della relazione (con preferenza per fonti esterne certificate o fonti interne non auto-dichiarate, prime tra tutte il controllo di gestione)</w:t>
            </w:r>
          </w:p>
        </w:tc>
      </w:tr>
      <w:tr w:rsidR="00D82B65" w14:paraId="21630572" w14:textId="77777777" w:rsidTr="007B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76E8991" w14:textId="77777777" w:rsidR="00D82B65" w:rsidRDefault="00D82B65" w:rsidP="007B784E">
            <w:pPr>
              <w:jc w:val="both"/>
              <w:rPr>
                <w:rFonts w:ascii="Segoe UI" w:hAnsi="Segoe UI" w:cs="Segoe UI"/>
                <w:lang w:val="it-IT"/>
              </w:rPr>
            </w:pPr>
            <w:r>
              <w:rPr>
                <w:rFonts w:ascii="Segoe UI" w:hAnsi="Segoe UI" w:cs="Segoe UI"/>
                <w:lang w:val="it-IT"/>
              </w:rPr>
              <w:t>G</w:t>
            </w:r>
          </w:p>
        </w:tc>
        <w:tc>
          <w:tcPr>
            <w:tcW w:w="9639" w:type="dxa"/>
          </w:tcPr>
          <w:p w14:paraId="16A05ED6" w14:textId="77777777" w:rsidR="00D82B65" w:rsidRDefault="00D82B65" w:rsidP="007B78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lang w:val="it-IT"/>
              </w:rPr>
            </w:pPr>
            <w:r>
              <w:rPr>
                <w:rFonts w:ascii="Segoe UI" w:hAnsi="Segoe UI" w:cs="Segoe UI"/>
                <w:lang w:val="it-IT"/>
              </w:rPr>
              <w:t>E</w:t>
            </w:r>
            <w:r w:rsidRPr="00C61695">
              <w:rPr>
                <w:rFonts w:ascii="Segoe UI" w:hAnsi="Segoe UI" w:cs="Segoe UI"/>
                <w:lang w:val="it-IT"/>
              </w:rPr>
              <w:t>ffettiva evidenziazione, per tutti gli obiettivi e rispettivi indicatori, degli eventuali scostamenti riscontrati fra risultati programmati e risultati effettivamente conseguiti, con indicaz</w:t>
            </w:r>
            <w:r>
              <w:rPr>
                <w:rFonts w:ascii="Segoe UI" w:hAnsi="Segoe UI" w:cs="Segoe UI"/>
                <w:lang w:val="it-IT"/>
              </w:rPr>
              <w:t>ione della relativa motivazione</w:t>
            </w:r>
          </w:p>
        </w:tc>
      </w:tr>
      <w:tr w:rsidR="00D82B65" w14:paraId="465D3ABD" w14:textId="77777777" w:rsidTr="007B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ED4A7C0" w14:textId="77777777" w:rsidR="00D82B65" w:rsidRDefault="00D82B65" w:rsidP="007B784E">
            <w:pPr>
              <w:jc w:val="both"/>
              <w:rPr>
                <w:rFonts w:ascii="Segoe UI" w:hAnsi="Segoe UI" w:cs="Segoe UI"/>
                <w:lang w:val="it-IT"/>
              </w:rPr>
            </w:pPr>
            <w:r>
              <w:rPr>
                <w:rFonts w:ascii="Segoe UI" w:hAnsi="Segoe UI" w:cs="Segoe UI"/>
                <w:lang w:val="it-IT"/>
              </w:rPr>
              <w:t>H</w:t>
            </w:r>
          </w:p>
        </w:tc>
        <w:tc>
          <w:tcPr>
            <w:tcW w:w="9639" w:type="dxa"/>
          </w:tcPr>
          <w:p w14:paraId="6F345992" w14:textId="77777777" w:rsidR="00D82B65" w:rsidRDefault="00D82B65" w:rsidP="007B784E">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lang w:val="it-IT"/>
              </w:rPr>
            </w:pPr>
            <w:r>
              <w:rPr>
                <w:rFonts w:ascii="Segoe UI" w:hAnsi="Segoe UI" w:cs="Segoe UI"/>
                <w:lang w:val="it-IT"/>
              </w:rPr>
              <w:t>A</w:t>
            </w:r>
            <w:r w:rsidRPr="00C61695">
              <w:rPr>
                <w:rFonts w:ascii="Segoe UI" w:hAnsi="Segoe UI" w:cs="Segoe UI"/>
                <w:lang w:val="it-IT"/>
              </w:rPr>
              <w:t>deguatezza del processo di misurazione e valutazione dei risultati descritto nella Relazione anche con riferimento agli obiettivi non inseriti nel Piano</w:t>
            </w:r>
          </w:p>
        </w:tc>
      </w:tr>
      <w:tr w:rsidR="00D82B65" w14:paraId="59A2F0DE" w14:textId="77777777" w:rsidTr="007B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1A33284" w14:textId="77777777" w:rsidR="00D82B65" w:rsidRDefault="00D82B65" w:rsidP="007B784E">
            <w:pPr>
              <w:jc w:val="both"/>
              <w:rPr>
                <w:rFonts w:ascii="Segoe UI" w:hAnsi="Segoe UI" w:cs="Segoe UI"/>
                <w:lang w:val="it-IT"/>
              </w:rPr>
            </w:pPr>
            <w:r>
              <w:rPr>
                <w:rFonts w:ascii="Segoe UI" w:hAnsi="Segoe UI" w:cs="Segoe UI"/>
                <w:lang w:val="it-IT"/>
              </w:rPr>
              <w:t>I</w:t>
            </w:r>
          </w:p>
        </w:tc>
        <w:tc>
          <w:tcPr>
            <w:tcW w:w="9639" w:type="dxa"/>
          </w:tcPr>
          <w:p w14:paraId="6CD59ADD" w14:textId="77777777" w:rsidR="00D82B65" w:rsidRDefault="00D82B65" w:rsidP="007B78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lang w:val="it-IT"/>
              </w:rPr>
            </w:pPr>
            <w:r>
              <w:rPr>
                <w:rFonts w:ascii="Segoe UI" w:hAnsi="Segoe UI" w:cs="Segoe UI"/>
                <w:lang w:val="it-IT"/>
              </w:rPr>
              <w:t>C</w:t>
            </w:r>
            <w:r w:rsidRPr="00C61695">
              <w:rPr>
                <w:rFonts w:ascii="Segoe UI" w:hAnsi="Segoe UI" w:cs="Segoe UI"/>
                <w:lang w:val="it-IT"/>
              </w:rPr>
              <w:t>onformità della Relazione alle disposizioni normative vigenti e alle linee guida Unioncamere</w:t>
            </w:r>
          </w:p>
        </w:tc>
      </w:tr>
      <w:tr w:rsidR="00D82B65" w14:paraId="431B1D87" w14:textId="77777777" w:rsidTr="007B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AFF5F45" w14:textId="77777777" w:rsidR="00D82B65" w:rsidRDefault="00D82B65" w:rsidP="007B784E">
            <w:pPr>
              <w:jc w:val="both"/>
              <w:rPr>
                <w:rFonts w:ascii="Segoe UI" w:hAnsi="Segoe UI" w:cs="Segoe UI"/>
                <w:lang w:val="it-IT"/>
              </w:rPr>
            </w:pPr>
            <w:r>
              <w:rPr>
                <w:rFonts w:ascii="Segoe UI" w:hAnsi="Segoe UI" w:cs="Segoe UI"/>
                <w:lang w:val="it-IT"/>
              </w:rPr>
              <w:t>J</w:t>
            </w:r>
          </w:p>
        </w:tc>
        <w:tc>
          <w:tcPr>
            <w:tcW w:w="9639" w:type="dxa"/>
          </w:tcPr>
          <w:p w14:paraId="11F6C61E" w14:textId="77777777" w:rsidR="00D82B65" w:rsidRDefault="00D82B65" w:rsidP="007B784E">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lang w:val="it-IT"/>
              </w:rPr>
            </w:pPr>
            <w:r>
              <w:rPr>
                <w:rFonts w:ascii="Segoe UI" w:hAnsi="Segoe UI" w:cs="Segoe UI"/>
                <w:lang w:val="it-IT"/>
              </w:rPr>
              <w:t>S</w:t>
            </w:r>
            <w:r w:rsidRPr="00C61695">
              <w:rPr>
                <w:rFonts w:ascii="Segoe UI" w:hAnsi="Segoe UI" w:cs="Segoe UI"/>
                <w:lang w:val="it-IT"/>
              </w:rPr>
              <w:t>inteticità della Relazione (lunghezza complessiva, utilizzo di schemi e tabelle, ecc.)</w:t>
            </w:r>
          </w:p>
        </w:tc>
      </w:tr>
      <w:tr w:rsidR="00D82B65" w14:paraId="08CBF5C7" w14:textId="77777777" w:rsidTr="007B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2489977" w14:textId="77777777" w:rsidR="00D82B65" w:rsidRDefault="00D82B65" w:rsidP="007B784E">
            <w:pPr>
              <w:jc w:val="both"/>
              <w:rPr>
                <w:rFonts w:ascii="Segoe UI" w:hAnsi="Segoe UI" w:cs="Segoe UI"/>
                <w:lang w:val="it-IT"/>
              </w:rPr>
            </w:pPr>
            <w:r>
              <w:rPr>
                <w:rFonts w:ascii="Segoe UI" w:hAnsi="Segoe UI" w:cs="Segoe UI"/>
                <w:lang w:val="it-IT"/>
              </w:rPr>
              <w:t>K</w:t>
            </w:r>
          </w:p>
        </w:tc>
        <w:tc>
          <w:tcPr>
            <w:tcW w:w="9639" w:type="dxa"/>
          </w:tcPr>
          <w:p w14:paraId="36342068" w14:textId="77777777" w:rsidR="00D82B65" w:rsidRDefault="00D82B65" w:rsidP="007B78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lang w:val="it-IT"/>
              </w:rPr>
            </w:pPr>
            <w:r>
              <w:rPr>
                <w:rFonts w:ascii="Segoe UI" w:hAnsi="Segoe UI" w:cs="Segoe UI"/>
                <w:lang w:val="it-IT"/>
              </w:rPr>
              <w:t>C</w:t>
            </w:r>
            <w:r w:rsidRPr="00C61695">
              <w:rPr>
                <w:rFonts w:ascii="Segoe UI" w:hAnsi="Segoe UI" w:cs="Segoe UI"/>
                <w:lang w:val="it-IT"/>
              </w:rPr>
              <w:t>hiarezza e comprensibilità della Relazione (linguaggio, utilizzo di rappresentazioni grafiche, presenza indice, pochi rinvii ad altri documenti o a riferimenti normativi, ecc.)</w:t>
            </w:r>
          </w:p>
        </w:tc>
      </w:tr>
    </w:tbl>
    <w:p w14:paraId="13A07C0F" w14:textId="77777777" w:rsidR="00D82B65" w:rsidRDefault="00D82B65" w:rsidP="00D82B65">
      <w:pPr>
        <w:jc w:val="both"/>
        <w:rPr>
          <w:rFonts w:ascii="Segoe UI" w:hAnsi="Segoe UI" w:cs="Segoe UI"/>
          <w:lang w:val="it-IT"/>
        </w:rPr>
      </w:pPr>
    </w:p>
    <w:p w14:paraId="508E23F7" w14:textId="77777777" w:rsidR="00D72EC2" w:rsidRDefault="00D72EC2" w:rsidP="00D72EC2">
      <w:pPr>
        <w:pStyle w:val="Default"/>
      </w:pPr>
    </w:p>
    <w:p w14:paraId="7806989D" w14:textId="638FBB1A" w:rsidR="00D72EC2" w:rsidRPr="00D72EC2" w:rsidRDefault="00D72EC2" w:rsidP="00A63931">
      <w:pPr>
        <w:pStyle w:val="Default"/>
        <w:shd w:val="clear" w:color="auto" w:fill="D9D9D9" w:themeFill="background1" w:themeFillShade="D9"/>
        <w:rPr>
          <w:rFonts w:ascii="Segoe UI" w:hAnsi="Segoe UI" w:cs="Segoe UI"/>
          <w:color w:val="auto"/>
          <w:sz w:val="20"/>
          <w:szCs w:val="22"/>
        </w:rPr>
      </w:pPr>
      <w:r>
        <w:t xml:space="preserve"> </w:t>
      </w:r>
      <w:r w:rsidRPr="00D72EC2">
        <w:rPr>
          <w:rFonts w:ascii="Segoe UI" w:hAnsi="Segoe UI" w:cs="Segoe UI"/>
          <w:color w:val="auto"/>
          <w:sz w:val="20"/>
          <w:szCs w:val="22"/>
        </w:rPr>
        <w:t xml:space="preserve">OGGETTO: Validazione della Relazione sulla performance </w:t>
      </w:r>
      <w:r w:rsidRPr="00D72EC2">
        <w:rPr>
          <w:rFonts w:ascii="Segoe UI" w:hAnsi="Segoe UI" w:cs="Segoe UI"/>
          <w:color w:val="auto"/>
          <w:sz w:val="20"/>
          <w:szCs w:val="22"/>
          <w:highlight w:val="cyan"/>
        </w:rPr>
        <w:t>…..</w:t>
      </w:r>
      <w:r w:rsidRPr="00D72EC2">
        <w:rPr>
          <w:rFonts w:ascii="Segoe UI" w:hAnsi="Segoe UI" w:cs="Segoe UI"/>
          <w:color w:val="auto"/>
          <w:sz w:val="20"/>
          <w:szCs w:val="22"/>
        </w:rPr>
        <w:t xml:space="preserve"> </w:t>
      </w:r>
    </w:p>
    <w:p w14:paraId="32764771" w14:textId="77777777" w:rsidR="00D72EC2" w:rsidRPr="00D72EC2" w:rsidRDefault="00D72EC2" w:rsidP="00A63931">
      <w:pPr>
        <w:pStyle w:val="Default"/>
        <w:shd w:val="clear" w:color="auto" w:fill="D9D9D9" w:themeFill="background1" w:themeFillShade="D9"/>
        <w:rPr>
          <w:rFonts w:ascii="Segoe UI" w:hAnsi="Segoe UI" w:cs="Segoe UI"/>
          <w:color w:val="auto"/>
          <w:sz w:val="20"/>
          <w:szCs w:val="22"/>
        </w:rPr>
      </w:pPr>
    </w:p>
    <w:p w14:paraId="3019AFBB" w14:textId="3188A822" w:rsidR="00D72EC2" w:rsidRPr="00D72EC2" w:rsidRDefault="00D72EC2" w:rsidP="00A63931">
      <w:pPr>
        <w:pStyle w:val="Default"/>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Questo Organismo, ai sensi dell'art. 10, comma 1, lettera b), e dell’art. 14, comma 4, lettera c), del decreto legislativo 27 ottobre 2009, n. 150, e successive modific</w:t>
      </w:r>
      <w:r>
        <w:rPr>
          <w:rFonts w:ascii="Segoe UI" w:hAnsi="Segoe UI" w:cs="Segoe UI"/>
          <w:color w:val="auto"/>
          <w:sz w:val="20"/>
          <w:szCs w:val="22"/>
        </w:rPr>
        <w:t>he</w:t>
      </w:r>
      <w:r w:rsidRPr="00D72EC2">
        <w:rPr>
          <w:rFonts w:ascii="Segoe UI" w:hAnsi="Segoe UI" w:cs="Segoe UI"/>
          <w:color w:val="auto"/>
          <w:sz w:val="20"/>
          <w:szCs w:val="22"/>
        </w:rPr>
        <w:t xml:space="preserve">, ha preso in esame la Relazione sulla performance </w:t>
      </w:r>
      <w:r w:rsidRPr="00D72EC2">
        <w:rPr>
          <w:rFonts w:ascii="Segoe UI" w:hAnsi="Segoe UI" w:cs="Segoe UI"/>
          <w:color w:val="auto"/>
          <w:sz w:val="20"/>
          <w:szCs w:val="22"/>
          <w:highlight w:val="cyan"/>
        </w:rPr>
        <w:t>….</w:t>
      </w:r>
      <w:r w:rsidRPr="00D72EC2">
        <w:rPr>
          <w:rFonts w:ascii="Segoe UI" w:hAnsi="Segoe UI" w:cs="Segoe UI"/>
          <w:color w:val="auto"/>
          <w:sz w:val="20"/>
          <w:szCs w:val="22"/>
        </w:rPr>
        <w:t xml:space="preserve">, approvata con </w:t>
      </w:r>
      <w:r>
        <w:rPr>
          <w:rFonts w:ascii="Segoe UI" w:hAnsi="Segoe UI" w:cs="Segoe UI"/>
          <w:color w:val="auto"/>
          <w:sz w:val="20"/>
          <w:szCs w:val="22"/>
        </w:rPr>
        <w:t xml:space="preserve">delibera di Giunta n. </w:t>
      </w:r>
      <w:r w:rsidRPr="00D72EC2">
        <w:rPr>
          <w:rFonts w:ascii="Segoe UI" w:hAnsi="Segoe UI" w:cs="Segoe UI"/>
          <w:color w:val="auto"/>
          <w:sz w:val="20"/>
          <w:szCs w:val="22"/>
          <w:highlight w:val="cyan"/>
        </w:rPr>
        <w:t>…</w:t>
      </w:r>
      <w:r>
        <w:rPr>
          <w:rFonts w:ascii="Segoe UI" w:hAnsi="Segoe UI" w:cs="Segoe UI"/>
          <w:color w:val="auto"/>
          <w:sz w:val="20"/>
          <w:szCs w:val="22"/>
        </w:rPr>
        <w:t xml:space="preserve"> del </w:t>
      </w:r>
      <w:r w:rsidRPr="00D72EC2">
        <w:rPr>
          <w:rFonts w:ascii="Segoe UI" w:hAnsi="Segoe UI" w:cs="Segoe UI"/>
          <w:color w:val="auto"/>
          <w:sz w:val="20"/>
          <w:szCs w:val="22"/>
          <w:highlight w:val="cyan"/>
        </w:rPr>
        <w:t>……</w:t>
      </w:r>
      <w:r w:rsidRPr="00D72EC2">
        <w:rPr>
          <w:rFonts w:ascii="Segoe UI" w:hAnsi="Segoe UI" w:cs="Segoe UI"/>
          <w:color w:val="auto"/>
          <w:sz w:val="20"/>
          <w:szCs w:val="22"/>
        </w:rPr>
        <w:t xml:space="preserve"> e trasmessa dall’Ufficio </w:t>
      </w:r>
      <w:r w:rsidRPr="00D72EC2">
        <w:rPr>
          <w:rFonts w:ascii="Segoe UI" w:hAnsi="Segoe UI" w:cs="Segoe UI"/>
          <w:color w:val="auto"/>
          <w:sz w:val="20"/>
          <w:szCs w:val="22"/>
          <w:highlight w:val="cyan"/>
        </w:rPr>
        <w:t>…..</w:t>
      </w:r>
      <w:r>
        <w:rPr>
          <w:rFonts w:ascii="Segoe UI" w:hAnsi="Segoe UI" w:cs="Segoe UI"/>
          <w:color w:val="auto"/>
          <w:sz w:val="20"/>
          <w:szCs w:val="22"/>
        </w:rPr>
        <w:t xml:space="preserve"> il </w:t>
      </w:r>
      <w:r w:rsidRPr="00D72EC2">
        <w:rPr>
          <w:rFonts w:ascii="Segoe UI" w:hAnsi="Segoe UI" w:cs="Segoe UI"/>
          <w:color w:val="auto"/>
          <w:sz w:val="20"/>
          <w:szCs w:val="22"/>
          <w:highlight w:val="cyan"/>
        </w:rPr>
        <w:t>…..</w:t>
      </w:r>
      <w:r w:rsidRPr="00D72EC2">
        <w:rPr>
          <w:rFonts w:ascii="Segoe UI" w:hAnsi="Segoe UI" w:cs="Segoe UI"/>
          <w:color w:val="auto"/>
          <w:sz w:val="20"/>
          <w:szCs w:val="22"/>
        </w:rPr>
        <w:t xml:space="preserve"> </w:t>
      </w:r>
    </w:p>
    <w:p w14:paraId="2CDC33C2" w14:textId="77777777" w:rsidR="00D72EC2" w:rsidRDefault="00D72EC2" w:rsidP="00A63931">
      <w:pPr>
        <w:pStyle w:val="Default"/>
        <w:shd w:val="clear" w:color="auto" w:fill="D9D9D9" w:themeFill="background1" w:themeFillShade="D9"/>
        <w:jc w:val="both"/>
        <w:rPr>
          <w:rFonts w:ascii="Segoe UI" w:hAnsi="Segoe UI" w:cs="Segoe UI"/>
          <w:color w:val="auto"/>
          <w:sz w:val="20"/>
          <w:szCs w:val="22"/>
        </w:rPr>
      </w:pPr>
    </w:p>
    <w:p w14:paraId="6477539A" w14:textId="77777777" w:rsidR="00D72EC2" w:rsidRDefault="00D72EC2" w:rsidP="00A63931">
      <w:pPr>
        <w:pStyle w:val="Default"/>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 xml:space="preserve">L’articolo 14 sopra citato dispone, in particolare, che “L’Organismo indipendente di valutazione valida la Relazione sulla performance di cui all' articolo 10, a condizione che la stessa sia redatta in forma sintetica, chiara e di immediata comprensione ai cittadini e agli altri utenti finali”. </w:t>
      </w:r>
    </w:p>
    <w:p w14:paraId="16BA563F" w14:textId="77777777" w:rsidR="00D72EC2" w:rsidRPr="00D72EC2" w:rsidRDefault="00D72EC2" w:rsidP="00A63931">
      <w:pPr>
        <w:pStyle w:val="Default"/>
        <w:shd w:val="clear" w:color="auto" w:fill="D9D9D9" w:themeFill="background1" w:themeFillShade="D9"/>
        <w:jc w:val="both"/>
        <w:rPr>
          <w:rFonts w:ascii="Segoe UI" w:hAnsi="Segoe UI" w:cs="Segoe UI"/>
          <w:color w:val="auto"/>
          <w:sz w:val="20"/>
          <w:szCs w:val="22"/>
        </w:rPr>
      </w:pPr>
    </w:p>
    <w:p w14:paraId="50CF1D66" w14:textId="42C03696" w:rsidR="00D72EC2" w:rsidRPr="00D72EC2" w:rsidRDefault="00D72EC2" w:rsidP="00A63931">
      <w:pPr>
        <w:pStyle w:val="Default"/>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 xml:space="preserve">Il procedimento di validazione è stato condotto sulla base delle indicazioni riportate al </w:t>
      </w:r>
      <w:r>
        <w:rPr>
          <w:rFonts w:ascii="Segoe UI" w:hAnsi="Segoe UI" w:cs="Segoe UI"/>
          <w:color w:val="auto"/>
          <w:sz w:val="20"/>
          <w:szCs w:val="22"/>
        </w:rPr>
        <w:t>capitolo</w:t>
      </w:r>
      <w:r w:rsidRPr="00D72EC2">
        <w:rPr>
          <w:rFonts w:ascii="Segoe UI" w:hAnsi="Segoe UI" w:cs="Segoe UI"/>
          <w:color w:val="auto"/>
          <w:sz w:val="20"/>
          <w:szCs w:val="22"/>
        </w:rPr>
        <w:t xml:space="preserve"> 4 delle Linee guida per la Relazione sulla performance, emanate d</w:t>
      </w:r>
      <w:r>
        <w:rPr>
          <w:rFonts w:ascii="Segoe UI" w:hAnsi="Segoe UI" w:cs="Segoe UI"/>
          <w:color w:val="auto"/>
          <w:sz w:val="20"/>
          <w:szCs w:val="22"/>
        </w:rPr>
        <w:t xml:space="preserve">all’Unioncamere </w:t>
      </w:r>
      <w:r w:rsidRPr="00D72EC2">
        <w:rPr>
          <w:rFonts w:ascii="Segoe UI" w:hAnsi="Segoe UI" w:cs="Segoe UI"/>
          <w:color w:val="auto"/>
          <w:sz w:val="20"/>
          <w:szCs w:val="22"/>
        </w:rPr>
        <w:t xml:space="preserve">nel mese </w:t>
      </w:r>
      <w:r w:rsidRPr="001F0696">
        <w:rPr>
          <w:rFonts w:ascii="Segoe UI" w:hAnsi="Segoe UI" w:cs="Segoe UI"/>
          <w:color w:val="auto"/>
          <w:sz w:val="20"/>
          <w:szCs w:val="22"/>
        </w:rPr>
        <w:t xml:space="preserve">di </w:t>
      </w:r>
      <w:r w:rsidR="001F0696" w:rsidRPr="001F0696">
        <w:rPr>
          <w:rFonts w:ascii="Segoe UI" w:hAnsi="Segoe UI" w:cs="Segoe UI"/>
          <w:color w:val="auto"/>
          <w:sz w:val="20"/>
          <w:szCs w:val="22"/>
        </w:rPr>
        <w:t>maggio</w:t>
      </w:r>
      <w:r w:rsidRPr="001F0696">
        <w:rPr>
          <w:rFonts w:ascii="Segoe UI" w:hAnsi="Segoe UI" w:cs="Segoe UI"/>
          <w:color w:val="auto"/>
          <w:sz w:val="20"/>
          <w:szCs w:val="22"/>
        </w:rPr>
        <w:t xml:space="preserve"> </w:t>
      </w:r>
      <w:r w:rsidR="001F0696" w:rsidRPr="001F0696">
        <w:rPr>
          <w:rFonts w:ascii="Segoe UI" w:hAnsi="Segoe UI" w:cs="Segoe UI"/>
          <w:color w:val="auto"/>
          <w:sz w:val="20"/>
          <w:szCs w:val="22"/>
        </w:rPr>
        <w:t>2020</w:t>
      </w:r>
      <w:r w:rsidRPr="001F0696">
        <w:rPr>
          <w:rFonts w:ascii="Segoe UI" w:hAnsi="Segoe UI" w:cs="Segoe UI"/>
          <w:color w:val="auto"/>
          <w:sz w:val="20"/>
          <w:szCs w:val="22"/>
        </w:rPr>
        <w:t>.</w:t>
      </w:r>
      <w:r w:rsidRPr="00D72EC2">
        <w:rPr>
          <w:rFonts w:ascii="Segoe UI" w:hAnsi="Segoe UI" w:cs="Segoe UI"/>
          <w:color w:val="auto"/>
          <w:sz w:val="20"/>
          <w:szCs w:val="22"/>
        </w:rPr>
        <w:t xml:space="preserve"> </w:t>
      </w:r>
    </w:p>
    <w:p w14:paraId="4F0C6D4B" w14:textId="77777777" w:rsidR="00D72EC2" w:rsidRDefault="00D72EC2" w:rsidP="00A63931">
      <w:pPr>
        <w:pStyle w:val="Default"/>
        <w:shd w:val="clear" w:color="auto" w:fill="D9D9D9" w:themeFill="background1" w:themeFillShade="D9"/>
        <w:jc w:val="both"/>
        <w:rPr>
          <w:rFonts w:ascii="Segoe UI" w:hAnsi="Segoe UI" w:cs="Segoe UI"/>
          <w:color w:val="auto"/>
          <w:sz w:val="20"/>
          <w:szCs w:val="22"/>
        </w:rPr>
      </w:pPr>
    </w:p>
    <w:p w14:paraId="34A7C5D2" w14:textId="77777777" w:rsidR="00D72EC2" w:rsidRPr="00D72EC2" w:rsidRDefault="00D72EC2" w:rsidP="00A63931">
      <w:pPr>
        <w:pStyle w:val="Default"/>
        <w:shd w:val="clear" w:color="auto" w:fill="D9D9D9" w:themeFill="background1" w:themeFillShade="D9"/>
        <w:spacing w:after="120"/>
        <w:jc w:val="both"/>
        <w:rPr>
          <w:rFonts w:ascii="Segoe UI" w:hAnsi="Segoe UI" w:cs="Segoe UI"/>
          <w:color w:val="auto"/>
          <w:sz w:val="20"/>
          <w:szCs w:val="22"/>
        </w:rPr>
      </w:pPr>
      <w:r w:rsidRPr="00D72EC2">
        <w:rPr>
          <w:rFonts w:ascii="Segoe UI" w:hAnsi="Segoe UI" w:cs="Segoe UI"/>
          <w:color w:val="auto"/>
          <w:sz w:val="20"/>
          <w:szCs w:val="22"/>
        </w:rPr>
        <w:lastRenderedPageBreak/>
        <w:t xml:space="preserve">Lo scrivente ha svolto la propria attività di validazione sulla base degli accertamenti effettuati, verificando che: </w:t>
      </w:r>
    </w:p>
    <w:p w14:paraId="78FF8074" w14:textId="77777777" w:rsidR="00A63931" w:rsidRDefault="00D72EC2" w:rsidP="00A63931">
      <w:pPr>
        <w:pStyle w:val="Default"/>
        <w:numPr>
          <w:ilvl w:val="0"/>
          <w:numId w:val="42"/>
        </w:numPr>
        <w:shd w:val="clear" w:color="auto" w:fill="D9D9D9" w:themeFill="background1" w:themeFillShade="D9"/>
        <w:ind w:left="426" w:hanging="426"/>
        <w:jc w:val="both"/>
        <w:rPr>
          <w:rFonts w:ascii="Segoe UI" w:hAnsi="Segoe UI" w:cs="Segoe UI"/>
          <w:color w:val="auto"/>
          <w:sz w:val="20"/>
          <w:szCs w:val="22"/>
        </w:rPr>
      </w:pPr>
      <w:r w:rsidRPr="00D72EC2">
        <w:rPr>
          <w:rFonts w:ascii="Segoe UI" w:hAnsi="Segoe UI" w:cs="Segoe UI"/>
          <w:color w:val="auto"/>
          <w:sz w:val="20"/>
          <w:szCs w:val="22"/>
        </w:rPr>
        <w:t xml:space="preserve">i contenuti della Relazione sulla performance per l’anno </w:t>
      </w:r>
      <w:r w:rsidRPr="00D72EC2">
        <w:rPr>
          <w:rFonts w:ascii="Segoe UI" w:hAnsi="Segoe UI" w:cs="Segoe UI"/>
          <w:color w:val="auto"/>
          <w:sz w:val="20"/>
          <w:szCs w:val="22"/>
          <w:highlight w:val="cyan"/>
        </w:rPr>
        <w:t>….,</w:t>
      </w:r>
      <w:r w:rsidRPr="00D72EC2">
        <w:rPr>
          <w:rFonts w:ascii="Segoe UI" w:hAnsi="Segoe UI" w:cs="Segoe UI"/>
          <w:color w:val="auto"/>
          <w:sz w:val="20"/>
          <w:szCs w:val="22"/>
        </w:rPr>
        <w:t xml:space="preserve"> di seguito “Relazione”, risultano coerenti con i contenuti del Piano della performance </w:t>
      </w:r>
      <w:r w:rsidRPr="00D72EC2">
        <w:rPr>
          <w:rFonts w:ascii="Segoe UI" w:hAnsi="Segoe UI" w:cs="Segoe UI"/>
          <w:color w:val="auto"/>
          <w:sz w:val="20"/>
          <w:szCs w:val="22"/>
          <w:highlight w:val="cyan"/>
        </w:rPr>
        <w:t>….-….</w:t>
      </w:r>
      <w:r w:rsidRPr="00D72EC2">
        <w:rPr>
          <w:rFonts w:ascii="Segoe UI" w:hAnsi="Segoe UI" w:cs="Segoe UI"/>
          <w:color w:val="auto"/>
          <w:sz w:val="20"/>
          <w:szCs w:val="22"/>
        </w:rPr>
        <w:t xml:space="preserve">; </w:t>
      </w:r>
    </w:p>
    <w:p w14:paraId="3DB496DD" w14:textId="77777777" w:rsidR="00A63931" w:rsidRDefault="00D72EC2" w:rsidP="00A63931">
      <w:pPr>
        <w:pStyle w:val="Default"/>
        <w:numPr>
          <w:ilvl w:val="0"/>
          <w:numId w:val="42"/>
        </w:numPr>
        <w:shd w:val="clear" w:color="auto" w:fill="D9D9D9" w:themeFill="background1" w:themeFillShade="D9"/>
        <w:ind w:left="426" w:hanging="426"/>
        <w:jc w:val="both"/>
        <w:rPr>
          <w:rFonts w:ascii="Segoe UI" w:hAnsi="Segoe UI" w:cs="Segoe UI"/>
          <w:color w:val="auto"/>
          <w:sz w:val="20"/>
          <w:szCs w:val="22"/>
        </w:rPr>
      </w:pPr>
      <w:r w:rsidRPr="00A63931">
        <w:rPr>
          <w:rFonts w:ascii="Segoe UI" w:hAnsi="Segoe UI" w:cs="Segoe UI"/>
          <w:color w:val="auto"/>
          <w:sz w:val="20"/>
          <w:szCs w:val="22"/>
        </w:rPr>
        <w:t xml:space="preserve">la valutazione della performance organizzativa complessiva effettuata da questo Organismo risulta coerente con le valutazioni degli obiettivi di performance organizzativa riportate nella Relazione; </w:t>
      </w:r>
    </w:p>
    <w:p w14:paraId="03ED841C" w14:textId="77777777" w:rsidR="00A63931" w:rsidRDefault="00D72EC2" w:rsidP="00A63931">
      <w:pPr>
        <w:pStyle w:val="Default"/>
        <w:numPr>
          <w:ilvl w:val="0"/>
          <w:numId w:val="42"/>
        </w:numPr>
        <w:shd w:val="clear" w:color="auto" w:fill="D9D9D9" w:themeFill="background1" w:themeFillShade="D9"/>
        <w:ind w:left="426" w:hanging="426"/>
        <w:jc w:val="both"/>
        <w:rPr>
          <w:rFonts w:ascii="Segoe UI" w:hAnsi="Segoe UI" w:cs="Segoe UI"/>
          <w:color w:val="auto"/>
          <w:sz w:val="20"/>
          <w:szCs w:val="22"/>
        </w:rPr>
      </w:pPr>
      <w:r w:rsidRPr="00A63931">
        <w:rPr>
          <w:rFonts w:ascii="Segoe UI" w:hAnsi="Segoe UI" w:cs="Segoe UI"/>
          <w:color w:val="auto"/>
          <w:sz w:val="20"/>
          <w:szCs w:val="22"/>
        </w:rPr>
        <w:t xml:space="preserve">nella Relazione sono presenti i risultati relativi a tutti gli obiettivi inseriti nel Piano della performance </w:t>
      </w:r>
      <w:r w:rsidR="00A63931" w:rsidRPr="00A63931">
        <w:rPr>
          <w:rFonts w:ascii="Segoe UI" w:hAnsi="Segoe UI" w:cs="Segoe UI"/>
          <w:color w:val="auto"/>
          <w:sz w:val="20"/>
          <w:szCs w:val="22"/>
        </w:rPr>
        <w:t>….</w:t>
      </w:r>
      <w:r w:rsidRPr="00A63931">
        <w:rPr>
          <w:rFonts w:ascii="Segoe UI" w:hAnsi="Segoe UI" w:cs="Segoe UI"/>
          <w:color w:val="auto"/>
          <w:sz w:val="20"/>
          <w:szCs w:val="22"/>
        </w:rPr>
        <w:t>-</w:t>
      </w:r>
      <w:r w:rsidR="00A63931" w:rsidRPr="00A63931">
        <w:rPr>
          <w:rFonts w:ascii="Segoe UI" w:hAnsi="Segoe UI" w:cs="Segoe UI"/>
          <w:color w:val="auto"/>
          <w:sz w:val="20"/>
          <w:szCs w:val="22"/>
        </w:rPr>
        <w:t>….</w:t>
      </w:r>
      <w:r w:rsidRPr="00A63931">
        <w:rPr>
          <w:rFonts w:ascii="Segoe UI" w:hAnsi="Segoe UI" w:cs="Segoe UI"/>
          <w:color w:val="auto"/>
          <w:sz w:val="20"/>
          <w:szCs w:val="22"/>
        </w:rPr>
        <w:t xml:space="preserve">; </w:t>
      </w:r>
    </w:p>
    <w:p w14:paraId="1C6A307A" w14:textId="49F1E70F" w:rsidR="00D72EC2" w:rsidRPr="00A63931" w:rsidRDefault="00D72EC2" w:rsidP="00A63931">
      <w:pPr>
        <w:pStyle w:val="Default"/>
        <w:numPr>
          <w:ilvl w:val="0"/>
          <w:numId w:val="42"/>
        </w:numPr>
        <w:shd w:val="clear" w:color="auto" w:fill="D9D9D9" w:themeFill="background1" w:themeFillShade="D9"/>
        <w:ind w:left="426" w:hanging="426"/>
        <w:jc w:val="both"/>
        <w:rPr>
          <w:rFonts w:ascii="Segoe UI" w:hAnsi="Segoe UI" w:cs="Segoe UI"/>
          <w:color w:val="auto"/>
          <w:sz w:val="20"/>
          <w:szCs w:val="22"/>
        </w:rPr>
      </w:pPr>
      <w:r w:rsidRPr="00A63931">
        <w:rPr>
          <w:rFonts w:ascii="Segoe UI" w:hAnsi="Segoe UI" w:cs="Segoe UI"/>
          <w:color w:val="auto"/>
          <w:sz w:val="20"/>
          <w:szCs w:val="22"/>
        </w:rPr>
        <w:t xml:space="preserve">nella misurazione e valutazione delle performance si è tenuto conto degli obiettivi connessi all’anticorruzione a alla trasparenza; </w:t>
      </w:r>
    </w:p>
    <w:p w14:paraId="1EC633F7" w14:textId="77777777" w:rsidR="00D72EC2" w:rsidRDefault="00D72EC2" w:rsidP="00A63931">
      <w:pPr>
        <w:pStyle w:val="Default"/>
        <w:numPr>
          <w:ilvl w:val="0"/>
          <w:numId w:val="42"/>
        </w:numPr>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il metodo di calcolo previsto per gli indicatori associati agli obiettivi è stato correttamente utilizzato;</w:t>
      </w:r>
    </w:p>
    <w:p w14:paraId="7A87E8E9" w14:textId="1C67B108" w:rsidR="00D72EC2" w:rsidRDefault="00D72EC2" w:rsidP="00A63931">
      <w:pPr>
        <w:pStyle w:val="Default"/>
        <w:numPr>
          <w:ilvl w:val="0"/>
          <w:numId w:val="42"/>
        </w:numPr>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 xml:space="preserve">i dati utilizzati per la compilazione della Relazione risultano affidabili, </w:t>
      </w:r>
      <w:r>
        <w:rPr>
          <w:rFonts w:ascii="Segoe UI" w:hAnsi="Segoe UI" w:cs="Segoe UI"/>
          <w:color w:val="auto"/>
          <w:sz w:val="20"/>
          <w:szCs w:val="22"/>
        </w:rPr>
        <w:t>derivando</w:t>
      </w:r>
      <w:r w:rsidRPr="00D72EC2">
        <w:rPr>
          <w:rFonts w:ascii="Segoe UI" w:hAnsi="Segoe UI" w:cs="Segoe UI"/>
          <w:color w:val="auto"/>
          <w:sz w:val="20"/>
          <w:szCs w:val="22"/>
        </w:rPr>
        <w:t xml:space="preserve"> da fonti esterne certificate e dalle risultanze del controllo strategico e di gestione; </w:t>
      </w:r>
    </w:p>
    <w:p w14:paraId="1B4362E6" w14:textId="77777777" w:rsidR="00D72EC2" w:rsidRDefault="00D72EC2" w:rsidP="00A63931">
      <w:pPr>
        <w:pStyle w:val="Default"/>
        <w:numPr>
          <w:ilvl w:val="0"/>
          <w:numId w:val="42"/>
        </w:numPr>
        <w:shd w:val="clear" w:color="auto" w:fill="D9D9D9" w:themeFill="background1" w:themeFillShade="D9"/>
        <w:jc w:val="both"/>
        <w:rPr>
          <w:rFonts w:ascii="Segoe UI" w:hAnsi="Segoe UI" w:cs="Segoe UI"/>
          <w:color w:val="auto"/>
          <w:sz w:val="20"/>
          <w:szCs w:val="22"/>
        </w:rPr>
      </w:pPr>
      <w:r>
        <w:rPr>
          <w:rFonts w:ascii="Segoe UI" w:hAnsi="Segoe UI" w:cs="Segoe UI"/>
          <w:color w:val="auto"/>
          <w:sz w:val="20"/>
          <w:szCs w:val="22"/>
        </w:rPr>
        <w:t>sono</w:t>
      </w:r>
      <w:r w:rsidRPr="00D72EC2">
        <w:rPr>
          <w:rFonts w:ascii="Segoe UI" w:hAnsi="Segoe UI" w:cs="Segoe UI"/>
          <w:color w:val="auto"/>
          <w:sz w:val="20"/>
          <w:szCs w:val="22"/>
        </w:rPr>
        <w:t xml:space="preserve"> evidenziati, per gli obiettivi conseguiti parzialmente, gli scostamenti fra risultati programmati e risultati effettivamente conseguiti, con indicazione della relativa motivazione; </w:t>
      </w:r>
    </w:p>
    <w:p w14:paraId="47A13CBD" w14:textId="77777777" w:rsidR="00D72EC2" w:rsidRDefault="00D72EC2" w:rsidP="00A63931">
      <w:pPr>
        <w:pStyle w:val="Default"/>
        <w:numPr>
          <w:ilvl w:val="0"/>
          <w:numId w:val="42"/>
        </w:numPr>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 xml:space="preserve">la Relazione è riferita a tutti gli obiettivi contenuti nel Piano; </w:t>
      </w:r>
    </w:p>
    <w:p w14:paraId="02B5326F" w14:textId="77777777" w:rsidR="00D72EC2" w:rsidRDefault="00D72EC2" w:rsidP="00A63931">
      <w:pPr>
        <w:pStyle w:val="Default"/>
        <w:numPr>
          <w:ilvl w:val="0"/>
          <w:numId w:val="42"/>
        </w:numPr>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 xml:space="preserve">la Relazione risulta conforme alle disposizioni normative vigenti e alle Linee Guida </w:t>
      </w:r>
      <w:r>
        <w:rPr>
          <w:rFonts w:ascii="Segoe UI" w:hAnsi="Segoe UI" w:cs="Segoe UI"/>
          <w:color w:val="auto"/>
          <w:sz w:val="20"/>
          <w:szCs w:val="22"/>
        </w:rPr>
        <w:t>Unioncamere</w:t>
      </w:r>
      <w:r w:rsidRPr="00D72EC2">
        <w:rPr>
          <w:rFonts w:ascii="Segoe UI" w:hAnsi="Segoe UI" w:cs="Segoe UI"/>
          <w:color w:val="auto"/>
          <w:sz w:val="20"/>
          <w:szCs w:val="22"/>
        </w:rPr>
        <w:t xml:space="preserve">; </w:t>
      </w:r>
    </w:p>
    <w:p w14:paraId="613C9DE2" w14:textId="7C5C7D06" w:rsidR="00D72EC2" w:rsidRPr="00D72EC2" w:rsidRDefault="00D72EC2" w:rsidP="00A63931">
      <w:pPr>
        <w:pStyle w:val="Default"/>
        <w:numPr>
          <w:ilvl w:val="0"/>
          <w:numId w:val="42"/>
        </w:numPr>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 xml:space="preserve">la Relazione risulta sufficientemente sintetica, chiara e comprensibile e redatta mediante un buon uso di rappresentazioni grafiche. </w:t>
      </w:r>
    </w:p>
    <w:p w14:paraId="6D81D10C" w14:textId="77777777" w:rsidR="00D72EC2" w:rsidRPr="00D72EC2" w:rsidRDefault="00D72EC2" w:rsidP="00A63931">
      <w:pPr>
        <w:pStyle w:val="Default"/>
        <w:shd w:val="clear" w:color="auto" w:fill="D9D9D9" w:themeFill="background1" w:themeFillShade="D9"/>
        <w:jc w:val="both"/>
        <w:rPr>
          <w:rFonts w:ascii="Segoe UI" w:hAnsi="Segoe UI" w:cs="Segoe UI"/>
          <w:color w:val="auto"/>
          <w:sz w:val="20"/>
          <w:szCs w:val="22"/>
        </w:rPr>
      </w:pPr>
    </w:p>
    <w:p w14:paraId="702F83C5" w14:textId="078F6046" w:rsidR="00D72EC2" w:rsidRPr="00D72EC2" w:rsidRDefault="00D72EC2" w:rsidP="00A63931">
      <w:pPr>
        <w:pStyle w:val="Default"/>
        <w:shd w:val="clear" w:color="auto" w:fill="D9D9D9" w:themeFill="background1" w:themeFillShade="D9"/>
        <w:jc w:val="both"/>
        <w:rPr>
          <w:rFonts w:ascii="Segoe UI" w:hAnsi="Segoe UI" w:cs="Segoe UI"/>
          <w:color w:val="auto"/>
          <w:sz w:val="20"/>
          <w:szCs w:val="22"/>
        </w:rPr>
      </w:pPr>
      <w:r w:rsidRPr="00D72EC2">
        <w:rPr>
          <w:rFonts w:ascii="Segoe UI" w:hAnsi="Segoe UI" w:cs="Segoe UI"/>
          <w:color w:val="auto"/>
          <w:sz w:val="20"/>
          <w:szCs w:val="22"/>
        </w:rPr>
        <w:t>Tutto</w:t>
      </w:r>
      <w:r>
        <w:rPr>
          <w:rFonts w:ascii="Segoe UI" w:hAnsi="Segoe UI" w:cs="Segoe UI"/>
          <w:color w:val="auto"/>
          <w:sz w:val="20"/>
          <w:szCs w:val="22"/>
        </w:rPr>
        <w:t xml:space="preserve"> ciò premesso, questo Organismo </w:t>
      </w:r>
      <w:r w:rsidRPr="00A63931">
        <w:rPr>
          <w:rFonts w:ascii="Segoe UI" w:hAnsi="Segoe UI" w:cs="Segoe UI"/>
          <w:color w:val="auto"/>
          <w:sz w:val="20"/>
          <w:szCs w:val="22"/>
          <w:highlight w:val="cyan"/>
        </w:rPr>
        <w:t>VALIDA</w:t>
      </w:r>
      <w:r w:rsidR="00A63931" w:rsidRPr="00A63931">
        <w:rPr>
          <w:rFonts w:ascii="Segoe UI" w:hAnsi="Segoe UI" w:cs="Segoe UI"/>
          <w:color w:val="auto"/>
          <w:sz w:val="20"/>
          <w:szCs w:val="22"/>
          <w:highlight w:val="cyan"/>
        </w:rPr>
        <w:t>/NON VALIDA/VALIDA CON OSSERVAZIONI</w:t>
      </w:r>
      <w:r>
        <w:rPr>
          <w:rFonts w:ascii="Segoe UI" w:hAnsi="Segoe UI" w:cs="Segoe UI"/>
          <w:color w:val="auto"/>
          <w:sz w:val="20"/>
          <w:szCs w:val="22"/>
        </w:rPr>
        <w:t xml:space="preserve"> </w:t>
      </w:r>
      <w:r w:rsidRPr="00D72EC2">
        <w:rPr>
          <w:rFonts w:ascii="Segoe UI" w:hAnsi="Segoe UI" w:cs="Segoe UI"/>
          <w:color w:val="auto"/>
          <w:sz w:val="20"/>
          <w:szCs w:val="22"/>
        </w:rPr>
        <w:t xml:space="preserve">la Relazione sulla performance </w:t>
      </w:r>
      <w:r w:rsidRPr="00D72EC2">
        <w:rPr>
          <w:rFonts w:ascii="Segoe UI" w:hAnsi="Segoe UI" w:cs="Segoe UI"/>
          <w:color w:val="auto"/>
          <w:sz w:val="20"/>
          <w:szCs w:val="22"/>
          <w:highlight w:val="cyan"/>
        </w:rPr>
        <w:t>….</w:t>
      </w:r>
      <w:r w:rsidRPr="00D72EC2">
        <w:rPr>
          <w:rFonts w:ascii="Segoe UI" w:hAnsi="Segoe UI" w:cs="Segoe UI"/>
          <w:color w:val="auto"/>
          <w:sz w:val="20"/>
          <w:szCs w:val="22"/>
        </w:rPr>
        <w:t xml:space="preserve"> </w:t>
      </w:r>
      <w:r>
        <w:rPr>
          <w:rFonts w:ascii="Segoe UI" w:hAnsi="Segoe UI" w:cs="Segoe UI"/>
          <w:color w:val="auto"/>
          <w:sz w:val="20"/>
          <w:szCs w:val="22"/>
        </w:rPr>
        <w:t xml:space="preserve">della CCIAA di </w:t>
      </w:r>
      <w:r w:rsidRPr="00D72EC2">
        <w:rPr>
          <w:rFonts w:ascii="Segoe UI" w:hAnsi="Segoe UI" w:cs="Segoe UI"/>
          <w:color w:val="auto"/>
          <w:sz w:val="20"/>
          <w:szCs w:val="22"/>
          <w:highlight w:val="cyan"/>
        </w:rPr>
        <w:t>……</w:t>
      </w:r>
      <w:r w:rsidRPr="00D72EC2">
        <w:rPr>
          <w:rFonts w:ascii="Segoe UI" w:hAnsi="Segoe UI" w:cs="Segoe UI"/>
          <w:color w:val="auto"/>
          <w:sz w:val="20"/>
          <w:szCs w:val="22"/>
        </w:rPr>
        <w:t xml:space="preserve"> </w:t>
      </w:r>
    </w:p>
    <w:p w14:paraId="0B6AFE63" w14:textId="76AD4C6F" w:rsidR="00321A9D" w:rsidRPr="00D72EC2" w:rsidRDefault="00D72EC2" w:rsidP="00A63931">
      <w:pPr>
        <w:shd w:val="clear" w:color="auto" w:fill="D9D9D9" w:themeFill="background1" w:themeFillShade="D9"/>
        <w:jc w:val="both"/>
        <w:rPr>
          <w:rFonts w:ascii="Segoe UI" w:hAnsi="Segoe UI" w:cs="Segoe UI"/>
          <w:lang w:val="it-IT"/>
        </w:rPr>
      </w:pPr>
      <w:r w:rsidRPr="00D72EC2">
        <w:rPr>
          <w:rFonts w:ascii="Segoe UI" w:hAnsi="Segoe UI" w:cs="Segoe UI"/>
          <w:lang w:val="it-IT"/>
        </w:rPr>
        <w:t xml:space="preserve">Il presente documento è pubblicato sul sito istituzionale </w:t>
      </w:r>
      <w:r>
        <w:rPr>
          <w:rFonts w:ascii="Segoe UI" w:hAnsi="Segoe UI" w:cs="Segoe UI"/>
          <w:lang w:val="it-IT"/>
        </w:rPr>
        <w:t>della Camera di commercio.</w:t>
      </w:r>
    </w:p>
    <w:p w14:paraId="1A143730" w14:textId="1A57F874" w:rsidR="00F825A1" w:rsidRPr="00E6753C" w:rsidRDefault="00F825A1" w:rsidP="00D72EC2">
      <w:pPr>
        <w:jc w:val="both"/>
        <w:rPr>
          <w:rFonts w:ascii="Segoe UI" w:hAnsi="Segoe UI" w:cs="Segoe UI"/>
          <w:lang w:val="it-IT"/>
        </w:rPr>
      </w:pPr>
    </w:p>
    <w:sectPr w:rsidR="00F825A1" w:rsidRPr="00E6753C" w:rsidSect="00D93291">
      <w:footerReference w:type="default" r:id="rId19"/>
      <w:pgSz w:w="11920" w:h="16840"/>
      <w:pgMar w:top="1559" w:right="958" w:bottom="743" w:left="958" w:header="0" w:footer="5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A8748" w14:textId="77777777" w:rsidR="00921198" w:rsidRDefault="00921198">
      <w:pPr>
        <w:spacing w:after="0" w:line="240" w:lineRule="auto"/>
      </w:pPr>
      <w:r>
        <w:separator/>
      </w:r>
    </w:p>
    <w:p w14:paraId="516488B5" w14:textId="77777777" w:rsidR="00921198" w:rsidRDefault="00921198"/>
  </w:endnote>
  <w:endnote w:type="continuationSeparator" w:id="0">
    <w:p w14:paraId="7FC7D7F5" w14:textId="77777777" w:rsidR="00921198" w:rsidRDefault="00921198">
      <w:pPr>
        <w:spacing w:after="0" w:line="240" w:lineRule="auto"/>
      </w:pPr>
      <w:r>
        <w:continuationSeparator/>
      </w:r>
    </w:p>
    <w:p w14:paraId="30B4C6F8" w14:textId="77777777" w:rsidR="00921198" w:rsidRDefault="0092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0AD18" w14:textId="77777777" w:rsidR="00EC72A8" w:rsidRDefault="00EC72A8">
    <w:pPr>
      <w:spacing w:after="0" w:line="200" w:lineRule="exact"/>
      <w:rPr>
        <w:szCs w:val="20"/>
      </w:rPr>
    </w:pPr>
    <w:r>
      <w:rPr>
        <w:noProof/>
        <w:lang w:val="it-IT" w:eastAsia="it-IT"/>
      </w:rPr>
      <mc:AlternateContent>
        <mc:Choice Requires="wpg">
          <w:drawing>
            <wp:anchor distT="0" distB="0" distL="114300" distR="114300" simplePos="0" relativeHeight="251660288" behindDoc="1" locked="0" layoutInCell="1" allowOverlap="1" wp14:anchorId="2ECE0CE6" wp14:editId="31D19352">
              <wp:simplePos x="0" y="0"/>
              <wp:positionH relativeFrom="page">
                <wp:posOffset>681355</wp:posOffset>
              </wp:positionH>
              <wp:positionV relativeFrom="page">
                <wp:posOffset>10036175</wp:posOffset>
              </wp:positionV>
              <wp:extent cx="6197600" cy="57785"/>
              <wp:effectExtent l="5080" t="6350" r="7620" b="254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57785"/>
                        <a:chOff x="1073" y="15805"/>
                        <a:chExt cx="9760" cy="91"/>
                      </a:xfrm>
                    </wpg:grpSpPr>
                    <wpg:grpSp>
                      <wpg:cNvPr id="3" name="Group 40"/>
                      <wpg:cNvGrpSpPr>
                        <a:grpSpLocks/>
                      </wpg:cNvGrpSpPr>
                      <wpg:grpSpPr bwMode="auto">
                        <a:xfrm>
                          <a:off x="1104" y="15836"/>
                          <a:ext cx="9698" cy="2"/>
                          <a:chOff x="1104" y="15836"/>
                          <a:chExt cx="9698" cy="2"/>
                        </a:xfrm>
                      </wpg:grpSpPr>
                      <wps:wsp>
                        <wps:cNvPr id="4" name="Freeform 41"/>
                        <wps:cNvSpPr>
                          <a:spLocks/>
                        </wps:cNvSpPr>
                        <wps:spPr bwMode="auto">
                          <a:xfrm>
                            <a:off x="1104" y="15836"/>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8"/>
                      <wpg:cNvGrpSpPr>
                        <a:grpSpLocks/>
                      </wpg:cNvGrpSpPr>
                      <wpg:grpSpPr bwMode="auto">
                        <a:xfrm>
                          <a:off x="1104" y="15888"/>
                          <a:ext cx="9698" cy="2"/>
                          <a:chOff x="1104" y="15888"/>
                          <a:chExt cx="9698" cy="2"/>
                        </a:xfrm>
                      </wpg:grpSpPr>
                      <wps:wsp>
                        <wps:cNvPr id="6" name="Freeform 39"/>
                        <wps:cNvSpPr>
                          <a:spLocks/>
                        </wps:cNvSpPr>
                        <wps:spPr bwMode="auto">
                          <a:xfrm>
                            <a:off x="1104" y="15888"/>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388385F" id="Group 37" o:spid="_x0000_s1026" style="position:absolute;margin-left:53.65pt;margin-top:790.25pt;width:488pt;height:4.55pt;z-index:-251656192;mso-position-horizontal-relative:page;mso-position-vertical-relative:page" coordorigin="1073,15805" coordsize="97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">
              <v:group id="Group 40" o:spid="_x0000_s1027" style="position:absolute;left:1104;top:15836;width:9698;height:2" coordorigin="1104,15836"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 o:spid="_x0000_s1028" style="position:absolute;left:1104;top:15836;width:9698;height:2;visibility:visible;mso-wrap-style:square;v-text-anchor:top"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" path="m,l9698,e" filled="f" strokecolor="#612322" strokeweight="3.1pt">
                  <v:path arrowok="t" o:connecttype="custom" o:connectlocs="0,0;9698,0" o:connectangles="0,0"/>
                </v:shape>
              </v:group>
              <v:group id="Group 38" o:spid="_x0000_s1029" style="position:absolute;left:1104;top:15888;width:9698;height:2" coordorigin="1104,15888"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 o:spid="_x0000_s1030" style="position:absolute;left:1104;top:15888;width:9698;height:2;visibility:visible;mso-wrap-style:square;v-text-anchor:top"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" path="m,l9698,e" filled="f" strokecolor="#612322" strokeweight=".82pt">
                  <v:path arrowok="t" o:connecttype="custom" o:connectlocs="0,0;9698,0" o:connectangles="0,0"/>
                </v:shape>
              </v:group>
              <w10:wrap anchorx="page" anchory="pag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225E" w14:textId="77777777" w:rsidR="00EC72A8" w:rsidRDefault="00EC72A8">
    <w:pPr>
      <w:pStyle w:val="Pidipagina"/>
    </w:pPr>
  </w:p>
  <w:p w14:paraId="58B47452" w14:textId="77777777" w:rsidR="00EC72A8" w:rsidRDefault="00EC72A8">
    <w:pPr>
      <w:spacing w:after="0" w:line="200" w:lineRule="exact"/>
      <w:rPr>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7910"/>
      <w:docPartObj>
        <w:docPartGallery w:val="Page Numbers (Bottom of Page)"/>
        <w:docPartUnique/>
      </w:docPartObj>
    </w:sdtPr>
    <w:sdtEndPr/>
    <w:sdtContent>
      <w:p w14:paraId="1C2D21BF" w14:textId="77777777" w:rsidR="00EC72A8" w:rsidRDefault="00EC72A8">
        <w:pPr>
          <w:pStyle w:val="Pidipagina"/>
        </w:pPr>
        <w:r>
          <w:fldChar w:fldCharType="begin"/>
        </w:r>
        <w:r>
          <w:instrText>PAGE   \* MERGEFORMAT</w:instrText>
        </w:r>
        <w:r>
          <w:fldChar w:fldCharType="separate"/>
        </w:r>
        <w:r w:rsidR="0045456A" w:rsidRPr="0045456A">
          <w:rPr>
            <w:noProof/>
            <w:lang w:val="it-IT"/>
          </w:rPr>
          <w:t>1</w:t>
        </w:r>
        <w:r>
          <w:fldChar w:fldCharType="end"/>
        </w:r>
      </w:p>
    </w:sdtContent>
  </w:sdt>
  <w:p w14:paraId="0A74581C" w14:textId="77777777" w:rsidR="00EC72A8" w:rsidRDefault="00EC72A8">
    <w:pPr>
      <w:spacing w:after="0" w:line="200" w:lineRule="exact"/>
      <w:rPr>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284"/>
      <w:docPartObj>
        <w:docPartGallery w:val="Page Numbers (Bottom of Page)"/>
        <w:docPartUnique/>
      </w:docPartObj>
    </w:sdtPr>
    <w:sdtEndPr/>
    <w:sdtContent>
      <w:p w14:paraId="37BC907E" w14:textId="15A1EE03" w:rsidR="00EC72A8" w:rsidRDefault="00EC72A8">
        <w:pPr>
          <w:pStyle w:val="Pidipagina"/>
          <w:jc w:val="center"/>
        </w:pPr>
        <w:r>
          <w:fldChar w:fldCharType="begin"/>
        </w:r>
        <w:r>
          <w:instrText>PAGE   \* MERGEFORMAT</w:instrText>
        </w:r>
        <w:r>
          <w:fldChar w:fldCharType="separate"/>
        </w:r>
        <w:r w:rsidR="0045456A" w:rsidRPr="0045456A">
          <w:rPr>
            <w:noProof/>
            <w:lang w:val="it-IT"/>
          </w:rPr>
          <w:t>16</w:t>
        </w:r>
        <w:r>
          <w:fldChar w:fldCharType="end"/>
        </w:r>
      </w:p>
    </w:sdtContent>
  </w:sdt>
  <w:p w14:paraId="02C8E93A" w14:textId="77777777" w:rsidR="00EC72A8" w:rsidRDefault="00EC72A8">
    <w:pPr>
      <w:spacing w:after="0" w:line="0" w:lineRule="atLeast"/>
      <w:rPr>
        <w:sz w:val="0"/>
        <w:szC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5DBFE" w14:textId="77777777" w:rsidR="00921198" w:rsidRDefault="00921198">
      <w:pPr>
        <w:spacing w:after="0" w:line="240" w:lineRule="auto"/>
      </w:pPr>
      <w:r>
        <w:separator/>
      </w:r>
    </w:p>
    <w:p w14:paraId="692567F4" w14:textId="77777777" w:rsidR="00921198" w:rsidRDefault="00921198"/>
  </w:footnote>
  <w:footnote w:type="continuationSeparator" w:id="0">
    <w:p w14:paraId="575154AE" w14:textId="77777777" w:rsidR="00921198" w:rsidRDefault="00921198">
      <w:pPr>
        <w:spacing w:after="0" w:line="240" w:lineRule="auto"/>
      </w:pPr>
      <w:r>
        <w:continuationSeparator/>
      </w:r>
    </w:p>
    <w:p w14:paraId="662A82BB" w14:textId="77777777" w:rsidR="00921198" w:rsidRDefault="00921198"/>
  </w:footnote>
  <w:footnote w:id="1">
    <w:p w14:paraId="1FA0AF6E" w14:textId="168DC54F" w:rsidR="00EC72A8" w:rsidRPr="00AF452B" w:rsidRDefault="00EC72A8" w:rsidP="002C2465">
      <w:pPr>
        <w:pStyle w:val="Testonotaapidipagina"/>
        <w:jc w:val="both"/>
        <w:rPr>
          <w:lang w:val="it-IT"/>
        </w:rPr>
      </w:pPr>
      <w:r>
        <w:rPr>
          <w:rStyle w:val="Rimandonotaapidipagina"/>
        </w:rPr>
        <w:footnoteRef/>
      </w:r>
      <w:r w:rsidRPr="00AF452B">
        <w:rPr>
          <w:lang w:val="it-IT"/>
        </w:rPr>
        <w:t xml:space="preserve"> </w:t>
      </w:r>
      <w:r>
        <w:rPr>
          <w:lang w:val="it-IT"/>
        </w:rPr>
        <w:t>C</w:t>
      </w:r>
      <w:r w:rsidRPr="00AF452B">
        <w:rPr>
          <w:lang w:val="it-IT"/>
        </w:rPr>
        <w:t xml:space="preserve">ome </w:t>
      </w:r>
      <w:r>
        <w:rPr>
          <w:lang w:val="it-IT"/>
        </w:rPr>
        <w:t>riportato</w:t>
      </w:r>
      <w:r w:rsidRPr="00AF452B">
        <w:rPr>
          <w:lang w:val="it-IT"/>
        </w:rPr>
        <w:t xml:space="preserve"> nelle</w:t>
      </w:r>
      <w:r>
        <w:rPr>
          <w:lang w:val="it-IT"/>
        </w:rPr>
        <w:t xml:space="preserve"> </w:t>
      </w:r>
      <w:r w:rsidRPr="00AF452B">
        <w:rPr>
          <w:lang w:val="it-IT"/>
        </w:rPr>
        <w:t>Linee guida sul Piano</w:t>
      </w:r>
      <w:r>
        <w:rPr>
          <w:lang w:val="it-IT"/>
        </w:rPr>
        <w:t xml:space="preserve"> della performance</w:t>
      </w:r>
      <w:r w:rsidRPr="00AF452B">
        <w:rPr>
          <w:lang w:val="it-IT"/>
        </w:rPr>
        <w:t xml:space="preserve"> </w:t>
      </w:r>
      <w:r>
        <w:rPr>
          <w:lang w:val="it-IT"/>
        </w:rPr>
        <w:t>di</w:t>
      </w:r>
      <w:r w:rsidRPr="00AF452B">
        <w:rPr>
          <w:lang w:val="it-IT"/>
        </w:rPr>
        <w:t xml:space="preserve"> novembre</w:t>
      </w:r>
      <w:r>
        <w:rPr>
          <w:lang w:val="it-IT"/>
        </w:rPr>
        <w:t xml:space="preserve"> 2019</w:t>
      </w:r>
      <w:r w:rsidRPr="00AF452B">
        <w:rPr>
          <w:lang w:val="it-IT"/>
        </w:rPr>
        <w:t>,</w:t>
      </w:r>
      <w:r>
        <w:rPr>
          <w:lang w:val="it-IT"/>
        </w:rPr>
        <w:t xml:space="preserve"> l’Albero della performance viene considerato un contenuto opzionale in quanto, pur non essendo espressamente previsto dalle direttive</w:t>
      </w:r>
      <w:r w:rsidRPr="00AF452B">
        <w:rPr>
          <w:lang w:val="it-IT"/>
        </w:rPr>
        <w:t xml:space="preserve"> d</w:t>
      </w:r>
      <w:r>
        <w:rPr>
          <w:lang w:val="it-IT"/>
        </w:rPr>
        <w:t>e</w:t>
      </w:r>
      <w:r w:rsidRPr="00AF452B">
        <w:rPr>
          <w:lang w:val="it-IT"/>
        </w:rPr>
        <w:t>l Dipartimento della Funzione pubblica</w:t>
      </w:r>
      <w:r>
        <w:rPr>
          <w:lang w:val="it-IT"/>
        </w:rPr>
        <w:t>, può essere inserito dalle CCIAA</w:t>
      </w:r>
      <w:r w:rsidRPr="00AF452B">
        <w:rPr>
          <w:lang w:val="it-IT"/>
        </w:rPr>
        <w:t xml:space="preserve"> </w:t>
      </w:r>
      <w:r>
        <w:rPr>
          <w:lang w:val="it-IT"/>
        </w:rPr>
        <w:t>sulla base delle prassi finora in essere.</w:t>
      </w:r>
    </w:p>
  </w:footnote>
  <w:footnote w:id="2">
    <w:p w14:paraId="4C48FA63" w14:textId="243133CA" w:rsidR="00EC72A8" w:rsidRPr="001F36B2" w:rsidRDefault="00EC72A8" w:rsidP="001F36B2">
      <w:pPr>
        <w:pStyle w:val="Testonotaapidipagina"/>
        <w:jc w:val="both"/>
        <w:rPr>
          <w:lang w:val="it-IT"/>
        </w:rPr>
      </w:pPr>
      <w:r w:rsidRPr="00DF0ECD">
        <w:rPr>
          <w:rStyle w:val="Rimandonotaapidipagina"/>
        </w:rPr>
        <w:footnoteRef/>
      </w:r>
      <w:r w:rsidRPr="00DF0ECD">
        <w:t xml:space="preserve"> </w:t>
      </w:r>
      <w:r w:rsidRPr="00DF0ECD">
        <w:rPr>
          <w:lang w:val="it-IT"/>
        </w:rPr>
        <w:t xml:space="preserve">Inserire un commento relativo all’eventuale riprogrammazione dell’obiettivo, se ci si trova nei primi due anni del triennio oppure, nel caso in cui ci si trovi alla fine del triennio, un commento sui casi nei quali si sia registrato un notevole scostamento tra i target stabiliti a monte per gli indicatori afferenti all’obiettivo e i corrispondenti valori rilevati a consuntivo. Ciò vale sia in negativo, spiegando le motivazioni dell’eventuale </w:t>
      </w:r>
      <w:r w:rsidRPr="00DF0ECD">
        <w:rPr>
          <w:i/>
          <w:lang w:val="it-IT"/>
        </w:rPr>
        <w:t>defaillance</w:t>
      </w:r>
      <w:r w:rsidRPr="00DF0ECD">
        <w:rPr>
          <w:lang w:val="it-IT"/>
        </w:rPr>
        <w:t xml:space="preserve"> nella performance, ma anche in positivo, illustrando le motivazioni</w:t>
      </w:r>
      <w:r w:rsidRPr="00DF0ECD">
        <w:t xml:space="preserve"> </w:t>
      </w:r>
      <w:r w:rsidRPr="00DF0ECD">
        <w:rPr>
          <w:lang w:val="it-IT"/>
        </w:rPr>
        <w:t>per le quali la performance effettiva sia stata eccessivamente lusinghiera. Per un approfondimento si rinvia al paragrafo 2.3.1 delle Linee guida.</w:t>
      </w:r>
    </w:p>
  </w:footnote>
  <w:footnote w:id="3">
    <w:p w14:paraId="03378842" w14:textId="1AC60D4C" w:rsidR="00EC72A8" w:rsidRPr="001F36B2" w:rsidRDefault="00EC72A8" w:rsidP="001F36B2">
      <w:pPr>
        <w:pStyle w:val="Testonotaapidipagina"/>
        <w:jc w:val="both"/>
        <w:rPr>
          <w:lang w:val="it-IT"/>
        </w:rPr>
      </w:pPr>
      <w:r w:rsidRPr="00DF0ECD">
        <w:rPr>
          <w:rStyle w:val="Rimandonotaapidipagina"/>
        </w:rPr>
        <w:footnoteRef/>
      </w:r>
      <w:r w:rsidRPr="00DF0ECD">
        <w:t xml:space="preserve"> Inserire un commento sintetico su quei casi nei quali si sia registrato un notevole scostamento tra i target stabiliti a monte per gli indicatori afferenti all’obiettivo e i corrispondenti valori rilevati a consuntivo. Ciò vale sia in negativo, che in positivo, allo stesso modo di quanto illustrato per gli obiettivi strategici.</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1E3"/>
    <w:multiLevelType w:val="hybridMultilevel"/>
    <w:tmpl w:val="E846722C"/>
    <w:lvl w:ilvl="0" w:tplc="FCEA6422">
      <w:numFmt w:val="bullet"/>
      <w:lvlText w:val="-"/>
      <w:lvlJc w:val="left"/>
      <w:pPr>
        <w:ind w:left="607" w:hanging="465"/>
      </w:pPr>
      <w:rPr>
        <w:rFonts w:ascii="Segoe UI" w:eastAsiaTheme="minorHAnsi" w:hAnsi="Segoe UI" w:cs="Segoe UI"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1">
    <w:nsid w:val="02261335"/>
    <w:multiLevelType w:val="hybridMultilevel"/>
    <w:tmpl w:val="1F546246"/>
    <w:lvl w:ilvl="0" w:tplc="04100005">
      <w:start w:val="1"/>
      <w:numFmt w:val="bullet"/>
      <w:lvlText w:val=""/>
      <w:lvlJc w:val="left"/>
      <w:pPr>
        <w:ind w:left="720" w:hanging="360"/>
      </w:pPr>
      <w:rPr>
        <w:rFonts w:ascii="Wingdings" w:hAnsi="Wingdings" w:hint="default"/>
      </w:rPr>
    </w:lvl>
    <w:lvl w:ilvl="1" w:tplc="4C0A8616">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DF614D"/>
    <w:multiLevelType w:val="hybridMultilevel"/>
    <w:tmpl w:val="356E4E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E57B9A"/>
    <w:multiLevelType w:val="hybridMultilevel"/>
    <w:tmpl w:val="DC8680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75EEA"/>
    <w:multiLevelType w:val="hybridMultilevel"/>
    <w:tmpl w:val="F71459B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14C16600"/>
    <w:multiLevelType w:val="multilevel"/>
    <w:tmpl w:val="A56A4448"/>
    <w:lvl w:ilvl="0">
      <w:start w:val="1"/>
      <w:numFmt w:val="decimal"/>
      <w:lvlText w:val="%1."/>
      <w:lvlJc w:val="left"/>
      <w:pPr>
        <w:ind w:left="420" w:hanging="360"/>
      </w:pPr>
      <w:rPr>
        <w:rFonts w:hint="default"/>
      </w:rPr>
    </w:lvl>
    <w:lvl w:ilvl="1">
      <w:start w:val="3"/>
      <w:numFmt w:val="decimal"/>
      <w:isLgl/>
      <w:lvlText w:val="%1.%2"/>
      <w:lvlJc w:val="left"/>
      <w:pPr>
        <w:ind w:left="495" w:hanging="43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6">
    <w:nsid w:val="21684472"/>
    <w:multiLevelType w:val="hybridMultilevel"/>
    <w:tmpl w:val="2778721C"/>
    <w:lvl w:ilvl="0" w:tplc="6EB0F4CE">
      <w:start w:val="1"/>
      <w:numFmt w:val="decimal"/>
      <w:lvlText w:val="%1."/>
      <w:lvlJc w:val="left"/>
      <w:pPr>
        <w:ind w:left="502" w:hanging="360"/>
      </w:pPr>
      <w:rPr>
        <w:rFonts w:hint="default"/>
        <w:b/>
        <w:color w:val="00808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nsid w:val="22EB4F99"/>
    <w:multiLevelType w:val="hybridMultilevel"/>
    <w:tmpl w:val="ADC0255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14775E"/>
    <w:multiLevelType w:val="hybridMultilevel"/>
    <w:tmpl w:val="63FAD6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A266D"/>
    <w:multiLevelType w:val="multilevel"/>
    <w:tmpl w:val="15C6A94C"/>
    <w:lvl w:ilvl="0">
      <w:start w:val="1"/>
      <w:numFmt w:val="decimal"/>
      <w:lvlText w:val="%1."/>
      <w:lvlJc w:val="left"/>
      <w:pPr>
        <w:ind w:left="420" w:hanging="360"/>
      </w:pPr>
      <w:rPr>
        <w:rFonts w:hint="default"/>
      </w:rPr>
    </w:lvl>
    <w:lvl w:ilvl="1">
      <w:start w:val="3"/>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0">
    <w:nsid w:val="283D7236"/>
    <w:multiLevelType w:val="hybridMultilevel"/>
    <w:tmpl w:val="7E40DA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89F1857"/>
    <w:multiLevelType w:val="hybridMultilevel"/>
    <w:tmpl w:val="D87818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932076"/>
    <w:multiLevelType w:val="hybridMultilevel"/>
    <w:tmpl w:val="F40E6B52"/>
    <w:lvl w:ilvl="0" w:tplc="E4D2E892">
      <w:numFmt w:val="bullet"/>
      <w:lvlText w:val=""/>
      <w:lvlJc w:val="left"/>
      <w:pPr>
        <w:ind w:left="36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977" w:hanging="360"/>
      </w:pPr>
      <w:rPr>
        <w:rFonts w:ascii="Courier New" w:hAnsi="Courier New" w:cs="Courier New" w:hint="default"/>
      </w:rPr>
    </w:lvl>
    <w:lvl w:ilvl="2" w:tplc="04100005" w:tentative="1">
      <w:start w:val="1"/>
      <w:numFmt w:val="bullet"/>
      <w:lvlText w:val=""/>
      <w:lvlJc w:val="left"/>
      <w:pPr>
        <w:ind w:left="1697" w:hanging="360"/>
      </w:pPr>
      <w:rPr>
        <w:rFonts w:ascii="Wingdings" w:hAnsi="Wingdings" w:hint="default"/>
      </w:rPr>
    </w:lvl>
    <w:lvl w:ilvl="3" w:tplc="04100001" w:tentative="1">
      <w:start w:val="1"/>
      <w:numFmt w:val="bullet"/>
      <w:lvlText w:val=""/>
      <w:lvlJc w:val="left"/>
      <w:pPr>
        <w:ind w:left="2417" w:hanging="360"/>
      </w:pPr>
      <w:rPr>
        <w:rFonts w:ascii="Symbol" w:hAnsi="Symbol" w:hint="default"/>
      </w:rPr>
    </w:lvl>
    <w:lvl w:ilvl="4" w:tplc="04100003" w:tentative="1">
      <w:start w:val="1"/>
      <w:numFmt w:val="bullet"/>
      <w:lvlText w:val="o"/>
      <w:lvlJc w:val="left"/>
      <w:pPr>
        <w:ind w:left="3137" w:hanging="360"/>
      </w:pPr>
      <w:rPr>
        <w:rFonts w:ascii="Courier New" w:hAnsi="Courier New" w:cs="Courier New" w:hint="default"/>
      </w:rPr>
    </w:lvl>
    <w:lvl w:ilvl="5" w:tplc="04100005" w:tentative="1">
      <w:start w:val="1"/>
      <w:numFmt w:val="bullet"/>
      <w:lvlText w:val=""/>
      <w:lvlJc w:val="left"/>
      <w:pPr>
        <w:ind w:left="3857" w:hanging="360"/>
      </w:pPr>
      <w:rPr>
        <w:rFonts w:ascii="Wingdings" w:hAnsi="Wingdings" w:hint="default"/>
      </w:rPr>
    </w:lvl>
    <w:lvl w:ilvl="6" w:tplc="04100001" w:tentative="1">
      <w:start w:val="1"/>
      <w:numFmt w:val="bullet"/>
      <w:lvlText w:val=""/>
      <w:lvlJc w:val="left"/>
      <w:pPr>
        <w:ind w:left="4577" w:hanging="360"/>
      </w:pPr>
      <w:rPr>
        <w:rFonts w:ascii="Symbol" w:hAnsi="Symbol" w:hint="default"/>
      </w:rPr>
    </w:lvl>
    <w:lvl w:ilvl="7" w:tplc="04100003" w:tentative="1">
      <w:start w:val="1"/>
      <w:numFmt w:val="bullet"/>
      <w:lvlText w:val="o"/>
      <w:lvlJc w:val="left"/>
      <w:pPr>
        <w:ind w:left="5297" w:hanging="360"/>
      </w:pPr>
      <w:rPr>
        <w:rFonts w:ascii="Courier New" w:hAnsi="Courier New" w:cs="Courier New" w:hint="default"/>
      </w:rPr>
    </w:lvl>
    <w:lvl w:ilvl="8" w:tplc="04100005" w:tentative="1">
      <w:start w:val="1"/>
      <w:numFmt w:val="bullet"/>
      <w:lvlText w:val=""/>
      <w:lvlJc w:val="left"/>
      <w:pPr>
        <w:ind w:left="6017" w:hanging="360"/>
      </w:pPr>
      <w:rPr>
        <w:rFonts w:ascii="Wingdings" w:hAnsi="Wingdings" w:hint="default"/>
      </w:rPr>
    </w:lvl>
  </w:abstractNum>
  <w:abstractNum w:abstractNumId="13">
    <w:nsid w:val="2E215F75"/>
    <w:multiLevelType w:val="hybridMultilevel"/>
    <w:tmpl w:val="F8BCE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407AE6"/>
    <w:multiLevelType w:val="hybridMultilevel"/>
    <w:tmpl w:val="72105DDA"/>
    <w:lvl w:ilvl="0" w:tplc="0764D7BE">
      <w:start w:val="1"/>
      <w:numFmt w:val="lowerLetter"/>
      <w:lvlText w:val="%1)"/>
      <w:lvlJc w:val="left"/>
      <w:pPr>
        <w:ind w:left="360" w:hanging="360"/>
      </w:pPr>
      <w:rPr>
        <w:b w:val="0"/>
        <w:color w:val="auto"/>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E582854"/>
    <w:multiLevelType w:val="hybridMultilevel"/>
    <w:tmpl w:val="FC9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A26168"/>
    <w:multiLevelType w:val="hybridMultilevel"/>
    <w:tmpl w:val="4E7205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C5212F"/>
    <w:multiLevelType w:val="hybridMultilevel"/>
    <w:tmpl w:val="66F2E2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4E860C7"/>
    <w:multiLevelType w:val="hybridMultilevel"/>
    <w:tmpl w:val="FD508CAA"/>
    <w:lvl w:ilvl="0" w:tplc="04100001">
      <w:start w:val="1"/>
      <w:numFmt w:val="bullet"/>
      <w:lvlText w:val=""/>
      <w:lvlJc w:val="left"/>
      <w:pPr>
        <w:ind w:left="893" w:hanging="360"/>
      </w:pPr>
      <w:rPr>
        <w:rFonts w:ascii="Symbol" w:hAnsi="Symbol"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19">
    <w:nsid w:val="3582791E"/>
    <w:multiLevelType w:val="hybridMultilevel"/>
    <w:tmpl w:val="B17A049E"/>
    <w:lvl w:ilvl="0" w:tplc="4C0A8616">
      <w:numFmt w:val="bullet"/>
      <w:lvlText w:val="-"/>
      <w:lvlJc w:val="left"/>
      <w:pPr>
        <w:ind w:left="533" w:hanging="360"/>
      </w:pPr>
      <w:rPr>
        <w:rFonts w:ascii="Calibri" w:eastAsia="Calibri" w:hAnsi="Calibri" w:cs="Calibri" w:hint="default"/>
      </w:rPr>
    </w:lvl>
    <w:lvl w:ilvl="1" w:tplc="04100003" w:tentative="1">
      <w:start w:val="1"/>
      <w:numFmt w:val="bullet"/>
      <w:lvlText w:val="o"/>
      <w:lvlJc w:val="left"/>
      <w:pPr>
        <w:ind w:left="1253" w:hanging="360"/>
      </w:pPr>
      <w:rPr>
        <w:rFonts w:ascii="Courier New" w:hAnsi="Courier New" w:cs="Courier New" w:hint="default"/>
      </w:rPr>
    </w:lvl>
    <w:lvl w:ilvl="2" w:tplc="04100005" w:tentative="1">
      <w:start w:val="1"/>
      <w:numFmt w:val="bullet"/>
      <w:lvlText w:val=""/>
      <w:lvlJc w:val="left"/>
      <w:pPr>
        <w:ind w:left="1973" w:hanging="360"/>
      </w:pPr>
      <w:rPr>
        <w:rFonts w:ascii="Wingdings" w:hAnsi="Wingdings" w:hint="default"/>
      </w:rPr>
    </w:lvl>
    <w:lvl w:ilvl="3" w:tplc="04100001" w:tentative="1">
      <w:start w:val="1"/>
      <w:numFmt w:val="bullet"/>
      <w:lvlText w:val=""/>
      <w:lvlJc w:val="left"/>
      <w:pPr>
        <w:ind w:left="2693" w:hanging="360"/>
      </w:pPr>
      <w:rPr>
        <w:rFonts w:ascii="Symbol" w:hAnsi="Symbol" w:hint="default"/>
      </w:rPr>
    </w:lvl>
    <w:lvl w:ilvl="4" w:tplc="04100003" w:tentative="1">
      <w:start w:val="1"/>
      <w:numFmt w:val="bullet"/>
      <w:lvlText w:val="o"/>
      <w:lvlJc w:val="left"/>
      <w:pPr>
        <w:ind w:left="3413" w:hanging="360"/>
      </w:pPr>
      <w:rPr>
        <w:rFonts w:ascii="Courier New" w:hAnsi="Courier New" w:cs="Courier New" w:hint="default"/>
      </w:rPr>
    </w:lvl>
    <w:lvl w:ilvl="5" w:tplc="04100005" w:tentative="1">
      <w:start w:val="1"/>
      <w:numFmt w:val="bullet"/>
      <w:lvlText w:val=""/>
      <w:lvlJc w:val="left"/>
      <w:pPr>
        <w:ind w:left="4133" w:hanging="360"/>
      </w:pPr>
      <w:rPr>
        <w:rFonts w:ascii="Wingdings" w:hAnsi="Wingdings" w:hint="default"/>
      </w:rPr>
    </w:lvl>
    <w:lvl w:ilvl="6" w:tplc="04100001" w:tentative="1">
      <w:start w:val="1"/>
      <w:numFmt w:val="bullet"/>
      <w:lvlText w:val=""/>
      <w:lvlJc w:val="left"/>
      <w:pPr>
        <w:ind w:left="4853" w:hanging="360"/>
      </w:pPr>
      <w:rPr>
        <w:rFonts w:ascii="Symbol" w:hAnsi="Symbol" w:hint="default"/>
      </w:rPr>
    </w:lvl>
    <w:lvl w:ilvl="7" w:tplc="04100003" w:tentative="1">
      <w:start w:val="1"/>
      <w:numFmt w:val="bullet"/>
      <w:lvlText w:val="o"/>
      <w:lvlJc w:val="left"/>
      <w:pPr>
        <w:ind w:left="5573" w:hanging="360"/>
      </w:pPr>
      <w:rPr>
        <w:rFonts w:ascii="Courier New" w:hAnsi="Courier New" w:cs="Courier New" w:hint="default"/>
      </w:rPr>
    </w:lvl>
    <w:lvl w:ilvl="8" w:tplc="04100005" w:tentative="1">
      <w:start w:val="1"/>
      <w:numFmt w:val="bullet"/>
      <w:lvlText w:val=""/>
      <w:lvlJc w:val="left"/>
      <w:pPr>
        <w:ind w:left="6293" w:hanging="360"/>
      </w:pPr>
      <w:rPr>
        <w:rFonts w:ascii="Wingdings" w:hAnsi="Wingdings" w:hint="default"/>
      </w:rPr>
    </w:lvl>
  </w:abstractNum>
  <w:abstractNum w:abstractNumId="20">
    <w:nsid w:val="38071E07"/>
    <w:multiLevelType w:val="hybridMultilevel"/>
    <w:tmpl w:val="1DFCC2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3166B1"/>
    <w:multiLevelType w:val="hybridMultilevel"/>
    <w:tmpl w:val="C5863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9E672D1"/>
    <w:multiLevelType w:val="hybridMultilevel"/>
    <w:tmpl w:val="A7F840D8"/>
    <w:lvl w:ilvl="0" w:tplc="116EFAFE">
      <w:start w:val="1"/>
      <w:numFmt w:val="bullet"/>
      <w:lvlText w:val="-"/>
      <w:lvlJc w:val="left"/>
      <w:pPr>
        <w:ind w:left="502" w:hanging="360"/>
      </w:pPr>
      <w:rPr>
        <w:rFonts w:ascii="Calibri" w:eastAsiaTheme="minorHAnsi" w:hAnsi="Calibri" w:cstheme="minorBid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nsid w:val="3A091845"/>
    <w:multiLevelType w:val="hybridMultilevel"/>
    <w:tmpl w:val="43EACA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D7C0438"/>
    <w:multiLevelType w:val="hybridMultilevel"/>
    <w:tmpl w:val="FC24B6A6"/>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nsid w:val="40577D3E"/>
    <w:multiLevelType w:val="hybridMultilevel"/>
    <w:tmpl w:val="69160CE4"/>
    <w:lvl w:ilvl="0" w:tplc="4BA2E846">
      <w:numFmt w:val="bullet"/>
      <w:lvlText w:val="•"/>
      <w:lvlJc w:val="left"/>
      <w:pPr>
        <w:ind w:left="1080" w:hanging="72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D46ED6"/>
    <w:multiLevelType w:val="hybridMultilevel"/>
    <w:tmpl w:val="F88A5D9E"/>
    <w:lvl w:ilvl="0" w:tplc="3514C9B0">
      <w:numFmt w:val="bullet"/>
      <w:lvlText w:val="•"/>
      <w:lvlJc w:val="left"/>
      <w:pPr>
        <w:ind w:left="727" w:hanging="585"/>
      </w:pPr>
      <w:rPr>
        <w:rFonts w:ascii="Segoe UI" w:eastAsiaTheme="minorHAnsi" w:hAnsi="Segoe UI" w:cs="Segoe U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7">
    <w:nsid w:val="435E4196"/>
    <w:multiLevelType w:val="hybridMultilevel"/>
    <w:tmpl w:val="AF96B3F4"/>
    <w:lvl w:ilvl="0" w:tplc="04100001">
      <w:start w:val="1"/>
      <w:numFmt w:val="bullet"/>
      <w:lvlText w:val=""/>
      <w:lvlJc w:val="left"/>
      <w:pPr>
        <w:ind w:left="1134" w:hanging="360"/>
      </w:pPr>
      <w:rPr>
        <w:rFonts w:ascii="Symbol" w:hAnsi="Symbol" w:hint="default"/>
      </w:rPr>
    </w:lvl>
    <w:lvl w:ilvl="1" w:tplc="04100003" w:tentative="1">
      <w:start w:val="1"/>
      <w:numFmt w:val="bullet"/>
      <w:lvlText w:val="o"/>
      <w:lvlJc w:val="left"/>
      <w:pPr>
        <w:ind w:left="1854" w:hanging="360"/>
      </w:pPr>
      <w:rPr>
        <w:rFonts w:ascii="Courier New" w:hAnsi="Courier New" w:cs="Courier New" w:hint="default"/>
      </w:rPr>
    </w:lvl>
    <w:lvl w:ilvl="2" w:tplc="04100005" w:tentative="1">
      <w:start w:val="1"/>
      <w:numFmt w:val="bullet"/>
      <w:lvlText w:val=""/>
      <w:lvlJc w:val="left"/>
      <w:pPr>
        <w:ind w:left="2574" w:hanging="360"/>
      </w:pPr>
      <w:rPr>
        <w:rFonts w:ascii="Wingdings" w:hAnsi="Wingdings" w:hint="default"/>
      </w:rPr>
    </w:lvl>
    <w:lvl w:ilvl="3" w:tplc="04100001" w:tentative="1">
      <w:start w:val="1"/>
      <w:numFmt w:val="bullet"/>
      <w:lvlText w:val=""/>
      <w:lvlJc w:val="left"/>
      <w:pPr>
        <w:ind w:left="3294" w:hanging="360"/>
      </w:pPr>
      <w:rPr>
        <w:rFonts w:ascii="Symbol" w:hAnsi="Symbol" w:hint="default"/>
      </w:rPr>
    </w:lvl>
    <w:lvl w:ilvl="4" w:tplc="04100003" w:tentative="1">
      <w:start w:val="1"/>
      <w:numFmt w:val="bullet"/>
      <w:lvlText w:val="o"/>
      <w:lvlJc w:val="left"/>
      <w:pPr>
        <w:ind w:left="4014" w:hanging="360"/>
      </w:pPr>
      <w:rPr>
        <w:rFonts w:ascii="Courier New" w:hAnsi="Courier New" w:cs="Courier New" w:hint="default"/>
      </w:rPr>
    </w:lvl>
    <w:lvl w:ilvl="5" w:tplc="04100005" w:tentative="1">
      <w:start w:val="1"/>
      <w:numFmt w:val="bullet"/>
      <w:lvlText w:val=""/>
      <w:lvlJc w:val="left"/>
      <w:pPr>
        <w:ind w:left="4734" w:hanging="360"/>
      </w:pPr>
      <w:rPr>
        <w:rFonts w:ascii="Wingdings" w:hAnsi="Wingdings" w:hint="default"/>
      </w:rPr>
    </w:lvl>
    <w:lvl w:ilvl="6" w:tplc="04100001" w:tentative="1">
      <w:start w:val="1"/>
      <w:numFmt w:val="bullet"/>
      <w:lvlText w:val=""/>
      <w:lvlJc w:val="left"/>
      <w:pPr>
        <w:ind w:left="5454" w:hanging="360"/>
      </w:pPr>
      <w:rPr>
        <w:rFonts w:ascii="Symbol" w:hAnsi="Symbol" w:hint="default"/>
      </w:rPr>
    </w:lvl>
    <w:lvl w:ilvl="7" w:tplc="04100003" w:tentative="1">
      <w:start w:val="1"/>
      <w:numFmt w:val="bullet"/>
      <w:lvlText w:val="o"/>
      <w:lvlJc w:val="left"/>
      <w:pPr>
        <w:ind w:left="6174" w:hanging="360"/>
      </w:pPr>
      <w:rPr>
        <w:rFonts w:ascii="Courier New" w:hAnsi="Courier New" w:cs="Courier New" w:hint="default"/>
      </w:rPr>
    </w:lvl>
    <w:lvl w:ilvl="8" w:tplc="04100005" w:tentative="1">
      <w:start w:val="1"/>
      <w:numFmt w:val="bullet"/>
      <w:lvlText w:val=""/>
      <w:lvlJc w:val="left"/>
      <w:pPr>
        <w:ind w:left="6894" w:hanging="360"/>
      </w:pPr>
      <w:rPr>
        <w:rFonts w:ascii="Wingdings" w:hAnsi="Wingdings" w:hint="default"/>
      </w:rPr>
    </w:lvl>
  </w:abstractNum>
  <w:abstractNum w:abstractNumId="28">
    <w:nsid w:val="46480E59"/>
    <w:multiLevelType w:val="hybridMultilevel"/>
    <w:tmpl w:val="1CD45554"/>
    <w:lvl w:ilvl="0" w:tplc="FCEA6422">
      <w:numFmt w:val="bullet"/>
      <w:lvlText w:val="-"/>
      <w:lvlJc w:val="left"/>
      <w:pPr>
        <w:ind w:left="857" w:hanging="465"/>
      </w:pPr>
      <w:rPr>
        <w:rFonts w:ascii="Segoe UI" w:eastAsiaTheme="minorHAnsi" w:hAnsi="Segoe UI" w:cs="Segoe U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nsid w:val="46D04E71"/>
    <w:multiLevelType w:val="hybridMultilevel"/>
    <w:tmpl w:val="62E43E6C"/>
    <w:lvl w:ilvl="0" w:tplc="04100005">
      <w:start w:val="1"/>
      <w:numFmt w:val="bullet"/>
      <w:lvlText w:val=""/>
      <w:lvlJc w:val="left"/>
      <w:pPr>
        <w:ind w:left="1066" w:hanging="360"/>
      </w:pPr>
      <w:rPr>
        <w:rFonts w:ascii="Wingdings" w:hAnsi="Wingdings" w:hint="default"/>
      </w:rPr>
    </w:lvl>
    <w:lvl w:ilvl="1" w:tplc="04100003" w:tentative="1">
      <w:start w:val="1"/>
      <w:numFmt w:val="bullet"/>
      <w:lvlText w:val="o"/>
      <w:lvlJc w:val="left"/>
      <w:pPr>
        <w:ind w:left="1973" w:hanging="360"/>
      </w:pPr>
      <w:rPr>
        <w:rFonts w:ascii="Courier New" w:hAnsi="Courier New" w:cs="Courier New" w:hint="default"/>
      </w:rPr>
    </w:lvl>
    <w:lvl w:ilvl="2" w:tplc="04100005" w:tentative="1">
      <w:start w:val="1"/>
      <w:numFmt w:val="bullet"/>
      <w:lvlText w:val=""/>
      <w:lvlJc w:val="left"/>
      <w:pPr>
        <w:ind w:left="2693" w:hanging="360"/>
      </w:pPr>
      <w:rPr>
        <w:rFonts w:ascii="Wingdings" w:hAnsi="Wingdings" w:hint="default"/>
      </w:rPr>
    </w:lvl>
    <w:lvl w:ilvl="3" w:tplc="04100001" w:tentative="1">
      <w:start w:val="1"/>
      <w:numFmt w:val="bullet"/>
      <w:lvlText w:val=""/>
      <w:lvlJc w:val="left"/>
      <w:pPr>
        <w:ind w:left="3413" w:hanging="360"/>
      </w:pPr>
      <w:rPr>
        <w:rFonts w:ascii="Symbol" w:hAnsi="Symbol" w:hint="default"/>
      </w:rPr>
    </w:lvl>
    <w:lvl w:ilvl="4" w:tplc="04100003" w:tentative="1">
      <w:start w:val="1"/>
      <w:numFmt w:val="bullet"/>
      <w:lvlText w:val="o"/>
      <w:lvlJc w:val="left"/>
      <w:pPr>
        <w:ind w:left="4133" w:hanging="360"/>
      </w:pPr>
      <w:rPr>
        <w:rFonts w:ascii="Courier New" w:hAnsi="Courier New" w:cs="Courier New" w:hint="default"/>
      </w:rPr>
    </w:lvl>
    <w:lvl w:ilvl="5" w:tplc="04100005" w:tentative="1">
      <w:start w:val="1"/>
      <w:numFmt w:val="bullet"/>
      <w:lvlText w:val=""/>
      <w:lvlJc w:val="left"/>
      <w:pPr>
        <w:ind w:left="4853" w:hanging="360"/>
      </w:pPr>
      <w:rPr>
        <w:rFonts w:ascii="Wingdings" w:hAnsi="Wingdings" w:hint="default"/>
      </w:rPr>
    </w:lvl>
    <w:lvl w:ilvl="6" w:tplc="04100001" w:tentative="1">
      <w:start w:val="1"/>
      <w:numFmt w:val="bullet"/>
      <w:lvlText w:val=""/>
      <w:lvlJc w:val="left"/>
      <w:pPr>
        <w:ind w:left="5573" w:hanging="360"/>
      </w:pPr>
      <w:rPr>
        <w:rFonts w:ascii="Symbol" w:hAnsi="Symbol" w:hint="default"/>
      </w:rPr>
    </w:lvl>
    <w:lvl w:ilvl="7" w:tplc="04100003" w:tentative="1">
      <w:start w:val="1"/>
      <w:numFmt w:val="bullet"/>
      <w:lvlText w:val="o"/>
      <w:lvlJc w:val="left"/>
      <w:pPr>
        <w:ind w:left="6293" w:hanging="360"/>
      </w:pPr>
      <w:rPr>
        <w:rFonts w:ascii="Courier New" w:hAnsi="Courier New" w:cs="Courier New" w:hint="default"/>
      </w:rPr>
    </w:lvl>
    <w:lvl w:ilvl="8" w:tplc="04100005" w:tentative="1">
      <w:start w:val="1"/>
      <w:numFmt w:val="bullet"/>
      <w:lvlText w:val=""/>
      <w:lvlJc w:val="left"/>
      <w:pPr>
        <w:ind w:left="7013" w:hanging="360"/>
      </w:pPr>
      <w:rPr>
        <w:rFonts w:ascii="Wingdings" w:hAnsi="Wingdings" w:hint="default"/>
      </w:rPr>
    </w:lvl>
  </w:abstractNum>
  <w:abstractNum w:abstractNumId="30">
    <w:nsid w:val="4CF04B9A"/>
    <w:multiLevelType w:val="hybridMultilevel"/>
    <w:tmpl w:val="147C4B62"/>
    <w:lvl w:ilvl="0" w:tplc="6E66C440">
      <w:start w:val="1"/>
      <w:numFmt w:val="bullet"/>
      <w:lvlText w:val=""/>
      <w:lvlJc w:val="left"/>
      <w:pPr>
        <w:tabs>
          <w:tab w:val="num" w:pos="-548"/>
        </w:tabs>
        <w:ind w:left="-548" w:hanging="360"/>
      </w:pPr>
      <w:rPr>
        <w:rFonts w:ascii="Wingdings 3" w:hAnsi="Wingdings 3" w:hint="default"/>
      </w:rPr>
    </w:lvl>
    <w:lvl w:ilvl="1" w:tplc="7F86BE2C" w:tentative="1">
      <w:start w:val="1"/>
      <w:numFmt w:val="bullet"/>
      <w:lvlText w:val=""/>
      <w:lvlJc w:val="left"/>
      <w:pPr>
        <w:tabs>
          <w:tab w:val="num" w:pos="172"/>
        </w:tabs>
        <w:ind w:left="172" w:hanging="360"/>
      </w:pPr>
      <w:rPr>
        <w:rFonts w:ascii="Wingdings 3" w:hAnsi="Wingdings 3" w:hint="default"/>
      </w:rPr>
    </w:lvl>
    <w:lvl w:ilvl="2" w:tplc="15AE1BD4" w:tentative="1">
      <w:start w:val="1"/>
      <w:numFmt w:val="bullet"/>
      <w:lvlText w:val=""/>
      <w:lvlJc w:val="left"/>
      <w:pPr>
        <w:tabs>
          <w:tab w:val="num" w:pos="892"/>
        </w:tabs>
        <w:ind w:left="892" w:hanging="360"/>
      </w:pPr>
      <w:rPr>
        <w:rFonts w:ascii="Wingdings 3" w:hAnsi="Wingdings 3" w:hint="default"/>
      </w:rPr>
    </w:lvl>
    <w:lvl w:ilvl="3" w:tplc="FD4C10E0" w:tentative="1">
      <w:start w:val="1"/>
      <w:numFmt w:val="bullet"/>
      <w:lvlText w:val=""/>
      <w:lvlJc w:val="left"/>
      <w:pPr>
        <w:tabs>
          <w:tab w:val="num" w:pos="1612"/>
        </w:tabs>
        <w:ind w:left="1612" w:hanging="360"/>
      </w:pPr>
      <w:rPr>
        <w:rFonts w:ascii="Wingdings 3" w:hAnsi="Wingdings 3" w:hint="default"/>
      </w:rPr>
    </w:lvl>
    <w:lvl w:ilvl="4" w:tplc="D46AA71E" w:tentative="1">
      <w:start w:val="1"/>
      <w:numFmt w:val="bullet"/>
      <w:lvlText w:val=""/>
      <w:lvlJc w:val="left"/>
      <w:pPr>
        <w:tabs>
          <w:tab w:val="num" w:pos="2332"/>
        </w:tabs>
        <w:ind w:left="2332" w:hanging="360"/>
      </w:pPr>
      <w:rPr>
        <w:rFonts w:ascii="Wingdings 3" w:hAnsi="Wingdings 3" w:hint="default"/>
      </w:rPr>
    </w:lvl>
    <w:lvl w:ilvl="5" w:tplc="984628FA" w:tentative="1">
      <w:start w:val="1"/>
      <w:numFmt w:val="bullet"/>
      <w:lvlText w:val=""/>
      <w:lvlJc w:val="left"/>
      <w:pPr>
        <w:tabs>
          <w:tab w:val="num" w:pos="3052"/>
        </w:tabs>
        <w:ind w:left="3052" w:hanging="360"/>
      </w:pPr>
      <w:rPr>
        <w:rFonts w:ascii="Wingdings 3" w:hAnsi="Wingdings 3" w:hint="default"/>
      </w:rPr>
    </w:lvl>
    <w:lvl w:ilvl="6" w:tplc="65BC5B40" w:tentative="1">
      <w:start w:val="1"/>
      <w:numFmt w:val="bullet"/>
      <w:lvlText w:val=""/>
      <w:lvlJc w:val="left"/>
      <w:pPr>
        <w:tabs>
          <w:tab w:val="num" w:pos="3772"/>
        </w:tabs>
        <w:ind w:left="3772" w:hanging="360"/>
      </w:pPr>
      <w:rPr>
        <w:rFonts w:ascii="Wingdings 3" w:hAnsi="Wingdings 3" w:hint="default"/>
      </w:rPr>
    </w:lvl>
    <w:lvl w:ilvl="7" w:tplc="0100DAC8" w:tentative="1">
      <w:start w:val="1"/>
      <w:numFmt w:val="bullet"/>
      <w:lvlText w:val=""/>
      <w:lvlJc w:val="left"/>
      <w:pPr>
        <w:tabs>
          <w:tab w:val="num" w:pos="4492"/>
        </w:tabs>
        <w:ind w:left="4492" w:hanging="360"/>
      </w:pPr>
      <w:rPr>
        <w:rFonts w:ascii="Wingdings 3" w:hAnsi="Wingdings 3" w:hint="default"/>
      </w:rPr>
    </w:lvl>
    <w:lvl w:ilvl="8" w:tplc="DBFABF04" w:tentative="1">
      <w:start w:val="1"/>
      <w:numFmt w:val="bullet"/>
      <w:lvlText w:val=""/>
      <w:lvlJc w:val="left"/>
      <w:pPr>
        <w:tabs>
          <w:tab w:val="num" w:pos="5212"/>
        </w:tabs>
        <w:ind w:left="5212" w:hanging="360"/>
      </w:pPr>
      <w:rPr>
        <w:rFonts w:ascii="Wingdings 3" w:hAnsi="Wingdings 3" w:hint="default"/>
      </w:rPr>
    </w:lvl>
  </w:abstractNum>
  <w:abstractNum w:abstractNumId="31">
    <w:nsid w:val="4DD52CC9"/>
    <w:multiLevelType w:val="hybridMultilevel"/>
    <w:tmpl w:val="956858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4E4E4A21"/>
    <w:multiLevelType w:val="hybridMultilevel"/>
    <w:tmpl w:val="42DC6F52"/>
    <w:lvl w:ilvl="0" w:tplc="FCEA6422">
      <w:numFmt w:val="bullet"/>
      <w:lvlText w:val="-"/>
      <w:lvlJc w:val="left"/>
      <w:pPr>
        <w:ind w:left="607" w:hanging="465"/>
      </w:pPr>
      <w:rPr>
        <w:rFonts w:ascii="Segoe UI" w:eastAsiaTheme="minorHAnsi" w:hAnsi="Segoe UI" w:cs="Segoe UI"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33">
    <w:nsid w:val="50922848"/>
    <w:multiLevelType w:val="hybridMultilevel"/>
    <w:tmpl w:val="897003B8"/>
    <w:lvl w:ilvl="0" w:tplc="4C0A8616">
      <w:numFmt w:val="bullet"/>
      <w:lvlText w:val="-"/>
      <w:lvlJc w:val="left"/>
      <w:pPr>
        <w:ind w:left="533" w:hanging="360"/>
      </w:pPr>
      <w:rPr>
        <w:rFonts w:ascii="Calibri" w:eastAsia="Calibri" w:hAnsi="Calibri" w:cs="Calibri" w:hint="default"/>
      </w:rPr>
    </w:lvl>
    <w:lvl w:ilvl="1" w:tplc="04100003" w:tentative="1">
      <w:start w:val="1"/>
      <w:numFmt w:val="bullet"/>
      <w:lvlText w:val="o"/>
      <w:lvlJc w:val="left"/>
      <w:pPr>
        <w:ind w:left="1253" w:hanging="360"/>
      </w:pPr>
      <w:rPr>
        <w:rFonts w:ascii="Courier New" w:hAnsi="Courier New" w:cs="Courier New" w:hint="default"/>
      </w:rPr>
    </w:lvl>
    <w:lvl w:ilvl="2" w:tplc="04100005" w:tentative="1">
      <w:start w:val="1"/>
      <w:numFmt w:val="bullet"/>
      <w:lvlText w:val=""/>
      <w:lvlJc w:val="left"/>
      <w:pPr>
        <w:ind w:left="1973" w:hanging="360"/>
      </w:pPr>
      <w:rPr>
        <w:rFonts w:ascii="Wingdings" w:hAnsi="Wingdings" w:hint="default"/>
      </w:rPr>
    </w:lvl>
    <w:lvl w:ilvl="3" w:tplc="04100001" w:tentative="1">
      <w:start w:val="1"/>
      <w:numFmt w:val="bullet"/>
      <w:lvlText w:val=""/>
      <w:lvlJc w:val="left"/>
      <w:pPr>
        <w:ind w:left="2693" w:hanging="360"/>
      </w:pPr>
      <w:rPr>
        <w:rFonts w:ascii="Symbol" w:hAnsi="Symbol" w:hint="default"/>
      </w:rPr>
    </w:lvl>
    <w:lvl w:ilvl="4" w:tplc="04100003" w:tentative="1">
      <w:start w:val="1"/>
      <w:numFmt w:val="bullet"/>
      <w:lvlText w:val="o"/>
      <w:lvlJc w:val="left"/>
      <w:pPr>
        <w:ind w:left="3413" w:hanging="360"/>
      </w:pPr>
      <w:rPr>
        <w:rFonts w:ascii="Courier New" w:hAnsi="Courier New" w:cs="Courier New" w:hint="default"/>
      </w:rPr>
    </w:lvl>
    <w:lvl w:ilvl="5" w:tplc="04100005" w:tentative="1">
      <w:start w:val="1"/>
      <w:numFmt w:val="bullet"/>
      <w:lvlText w:val=""/>
      <w:lvlJc w:val="left"/>
      <w:pPr>
        <w:ind w:left="4133" w:hanging="360"/>
      </w:pPr>
      <w:rPr>
        <w:rFonts w:ascii="Wingdings" w:hAnsi="Wingdings" w:hint="default"/>
      </w:rPr>
    </w:lvl>
    <w:lvl w:ilvl="6" w:tplc="04100001" w:tentative="1">
      <w:start w:val="1"/>
      <w:numFmt w:val="bullet"/>
      <w:lvlText w:val=""/>
      <w:lvlJc w:val="left"/>
      <w:pPr>
        <w:ind w:left="4853" w:hanging="360"/>
      </w:pPr>
      <w:rPr>
        <w:rFonts w:ascii="Symbol" w:hAnsi="Symbol" w:hint="default"/>
      </w:rPr>
    </w:lvl>
    <w:lvl w:ilvl="7" w:tplc="04100003" w:tentative="1">
      <w:start w:val="1"/>
      <w:numFmt w:val="bullet"/>
      <w:lvlText w:val="o"/>
      <w:lvlJc w:val="left"/>
      <w:pPr>
        <w:ind w:left="5573" w:hanging="360"/>
      </w:pPr>
      <w:rPr>
        <w:rFonts w:ascii="Courier New" w:hAnsi="Courier New" w:cs="Courier New" w:hint="default"/>
      </w:rPr>
    </w:lvl>
    <w:lvl w:ilvl="8" w:tplc="04100005" w:tentative="1">
      <w:start w:val="1"/>
      <w:numFmt w:val="bullet"/>
      <w:lvlText w:val=""/>
      <w:lvlJc w:val="left"/>
      <w:pPr>
        <w:ind w:left="6293" w:hanging="360"/>
      </w:pPr>
      <w:rPr>
        <w:rFonts w:ascii="Wingdings" w:hAnsi="Wingdings" w:hint="default"/>
      </w:rPr>
    </w:lvl>
  </w:abstractNum>
  <w:abstractNum w:abstractNumId="34">
    <w:nsid w:val="51C11EC1"/>
    <w:multiLevelType w:val="hybridMultilevel"/>
    <w:tmpl w:val="EDF2236C"/>
    <w:lvl w:ilvl="0" w:tplc="CABE5890">
      <w:numFmt w:val="bullet"/>
      <w:lvlText w:val="-"/>
      <w:lvlJc w:val="left"/>
      <w:pPr>
        <w:ind w:left="533" w:hanging="360"/>
      </w:pPr>
      <w:rPr>
        <w:rFonts w:ascii="Calibri" w:eastAsia="Calibri" w:hAnsi="Calibri" w:cs="Calibri" w:hint="default"/>
      </w:rPr>
    </w:lvl>
    <w:lvl w:ilvl="1" w:tplc="04100003" w:tentative="1">
      <w:start w:val="1"/>
      <w:numFmt w:val="bullet"/>
      <w:lvlText w:val="o"/>
      <w:lvlJc w:val="left"/>
      <w:pPr>
        <w:ind w:left="1253" w:hanging="360"/>
      </w:pPr>
      <w:rPr>
        <w:rFonts w:ascii="Courier New" w:hAnsi="Courier New" w:cs="Courier New" w:hint="default"/>
      </w:rPr>
    </w:lvl>
    <w:lvl w:ilvl="2" w:tplc="04100005" w:tentative="1">
      <w:start w:val="1"/>
      <w:numFmt w:val="bullet"/>
      <w:lvlText w:val=""/>
      <w:lvlJc w:val="left"/>
      <w:pPr>
        <w:ind w:left="1973" w:hanging="360"/>
      </w:pPr>
      <w:rPr>
        <w:rFonts w:ascii="Wingdings" w:hAnsi="Wingdings" w:hint="default"/>
      </w:rPr>
    </w:lvl>
    <w:lvl w:ilvl="3" w:tplc="04100001" w:tentative="1">
      <w:start w:val="1"/>
      <w:numFmt w:val="bullet"/>
      <w:lvlText w:val=""/>
      <w:lvlJc w:val="left"/>
      <w:pPr>
        <w:ind w:left="2693" w:hanging="360"/>
      </w:pPr>
      <w:rPr>
        <w:rFonts w:ascii="Symbol" w:hAnsi="Symbol" w:hint="default"/>
      </w:rPr>
    </w:lvl>
    <w:lvl w:ilvl="4" w:tplc="04100003" w:tentative="1">
      <w:start w:val="1"/>
      <w:numFmt w:val="bullet"/>
      <w:lvlText w:val="o"/>
      <w:lvlJc w:val="left"/>
      <w:pPr>
        <w:ind w:left="3413" w:hanging="360"/>
      </w:pPr>
      <w:rPr>
        <w:rFonts w:ascii="Courier New" w:hAnsi="Courier New" w:cs="Courier New" w:hint="default"/>
      </w:rPr>
    </w:lvl>
    <w:lvl w:ilvl="5" w:tplc="04100005" w:tentative="1">
      <w:start w:val="1"/>
      <w:numFmt w:val="bullet"/>
      <w:lvlText w:val=""/>
      <w:lvlJc w:val="left"/>
      <w:pPr>
        <w:ind w:left="4133" w:hanging="360"/>
      </w:pPr>
      <w:rPr>
        <w:rFonts w:ascii="Wingdings" w:hAnsi="Wingdings" w:hint="default"/>
      </w:rPr>
    </w:lvl>
    <w:lvl w:ilvl="6" w:tplc="04100001" w:tentative="1">
      <w:start w:val="1"/>
      <w:numFmt w:val="bullet"/>
      <w:lvlText w:val=""/>
      <w:lvlJc w:val="left"/>
      <w:pPr>
        <w:ind w:left="4853" w:hanging="360"/>
      </w:pPr>
      <w:rPr>
        <w:rFonts w:ascii="Symbol" w:hAnsi="Symbol" w:hint="default"/>
      </w:rPr>
    </w:lvl>
    <w:lvl w:ilvl="7" w:tplc="04100003" w:tentative="1">
      <w:start w:val="1"/>
      <w:numFmt w:val="bullet"/>
      <w:lvlText w:val="o"/>
      <w:lvlJc w:val="left"/>
      <w:pPr>
        <w:ind w:left="5573" w:hanging="360"/>
      </w:pPr>
      <w:rPr>
        <w:rFonts w:ascii="Courier New" w:hAnsi="Courier New" w:cs="Courier New" w:hint="default"/>
      </w:rPr>
    </w:lvl>
    <w:lvl w:ilvl="8" w:tplc="04100005" w:tentative="1">
      <w:start w:val="1"/>
      <w:numFmt w:val="bullet"/>
      <w:lvlText w:val=""/>
      <w:lvlJc w:val="left"/>
      <w:pPr>
        <w:ind w:left="6293" w:hanging="360"/>
      </w:pPr>
      <w:rPr>
        <w:rFonts w:ascii="Wingdings" w:hAnsi="Wingdings" w:hint="default"/>
      </w:rPr>
    </w:lvl>
  </w:abstractNum>
  <w:abstractNum w:abstractNumId="35">
    <w:nsid w:val="521D6DB2"/>
    <w:multiLevelType w:val="hybridMultilevel"/>
    <w:tmpl w:val="0CC40912"/>
    <w:lvl w:ilvl="0" w:tplc="FCEA6422">
      <w:numFmt w:val="bullet"/>
      <w:lvlText w:val="-"/>
      <w:lvlJc w:val="left"/>
      <w:pPr>
        <w:ind w:left="607" w:hanging="465"/>
      </w:pPr>
      <w:rPr>
        <w:rFonts w:ascii="Segoe UI" w:eastAsiaTheme="minorHAnsi" w:hAnsi="Segoe UI" w:cs="Segoe UI"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36">
    <w:nsid w:val="568E405B"/>
    <w:multiLevelType w:val="hybridMultilevel"/>
    <w:tmpl w:val="3C643E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58C26147"/>
    <w:multiLevelType w:val="hybridMultilevel"/>
    <w:tmpl w:val="4A5282D8"/>
    <w:lvl w:ilvl="0" w:tplc="4C0A861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59625714"/>
    <w:multiLevelType w:val="hybridMultilevel"/>
    <w:tmpl w:val="9EE40D1A"/>
    <w:lvl w:ilvl="0" w:tplc="04100001">
      <w:start w:val="1"/>
      <w:numFmt w:val="bullet"/>
      <w:lvlText w:val=""/>
      <w:lvlJc w:val="left"/>
      <w:pPr>
        <w:ind w:left="970" w:hanging="360"/>
      </w:pPr>
      <w:rPr>
        <w:rFonts w:ascii="Symbol" w:hAnsi="Symbol" w:hint="default"/>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39">
    <w:nsid w:val="5B005C5D"/>
    <w:multiLevelType w:val="hybridMultilevel"/>
    <w:tmpl w:val="BCCC605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C445C36"/>
    <w:multiLevelType w:val="hybridMultilevel"/>
    <w:tmpl w:val="7EA03D8E"/>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41">
    <w:nsid w:val="617759D0"/>
    <w:multiLevelType w:val="multilevel"/>
    <w:tmpl w:val="AF14027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61AE1FE3"/>
    <w:multiLevelType w:val="hybridMultilevel"/>
    <w:tmpl w:val="DAB02938"/>
    <w:lvl w:ilvl="0" w:tplc="04100005">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3">
    <w:nsid w:val="623F5F49"/>
    <w:multiLevelType w:val="hybridMultilevel"/>
    <w:tmpl w:val="5FE66C04"/>
    <w:lvl w:ilvl="0" w:tplc="04100005">
      <w:start w:val="1"/>
      <w:numFmt w:val="bullet"/>
      <w:lvlText w:val=""/>
      <w:lvlJc w:val="left"/>
      <w:pPr>
        <w:ind w:left="720" w:hanging="360"/>
      </w:pPr>
      <w:rPr>
        <w:rFonts w:ascii="Wingdings" w:hAnsi="Wingdings" w:hint="default"/>
      </w:rPr>
    </w:lvl>
    <w:lvl w:ilvl="1" w:tplc="4C0A8616">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AF76002"/>
    <w:multiLevelType w:val="hybridMultilevel"/>
    <w:tmpl w:val="0332CF38"/>
    <w:lvl w:ilvl="0" w:tplc="4C0A861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6EB157B3"/>
    <w:multiLevelType w:val="hybridMultilevel"/>
    <w:tmpl w:val="3D6CE2C8"/>
    <w:lvl w:ilvl="0" w:tplc="C7465424">
      <w:start w:val="1"/>
      <w:numFmt w:val="decimal"/>
      <w:lvlText w:val="%1."/>
      <w:lvlJc w:val="left"/>
      <w:pPr>
        <w:ind w:left="720" w:hanging="36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1424E92"/>
    <w:multiLevelType w:val="hybridMultilevel"/>
    <w:tmpl w:val="1024ACB6"/>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70728C8"/>
    <w:multiLevelType w:val="hybridMultilevel"/>
    <w:tmpl w:val="DA64DD82"/>
    <w:lvl w:ilvl="0" w:tplc="FCEA6422">
      <w:numFmt w:val="bullet"/>
      <w:lvlText w:val="-"/>
      <w:lvlJc w:val="left"/>
      <w:pPr>
        <w:ind w:left="715" w:hanging="465"/>
      </w:pPr>
      <w:rPr>
        <w:rFonts w:ascii="Segoe UI" w:eastAsiaTheme="minorHAnsi" w:hAnsi="Segoe UI" w:cs="Segoe UI" w:hint="default"/>
      </w:rPr>
    </w:lvl>
    <w:lvl w:ilvl="1" w:tplc="04100003" w:tentative="1">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cs="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cs="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48">
    <w:nsid w:val="7F4F603A"/>
    <w:multiLevelType w:val="hybridMultilevel"/>
    <w:tmpl w:val="158840CC"/>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num w:numId="1">
    <w:abstractNumId w:val="6"/>
  </w:num>
  <w:num w:numId="2">
    <w:abstractNumId w:val="5"/>
  </w:num>
  <w:num w:numId="3">
    <w:abstractNumId w:val="34"/>
  </w:num>
  <w:num w:numId="4">
    <w:abstractNumId w:val="33"/>
  </w:num>
  <w:num w:numId="5">
    <w:abstractNumId w:val="48"/>
  </w:num>
  <w:num w:numId="6">
    <w:abstractNumId w:val="8"/>
  </w:num>
  <w:num w:numId="7">
    <w:abstractNumId w:val="23"/>
  </w:num>
  <w:num w:numId="8">
    <w:abstractNumId w:val="3"/>
  </w:num>
  <w:num w:numId="9">
    <w:abstractNumId w:val="45"/>
  </w:num>
  <w:num w:numId="10">
    <w:abstractNumId w:val="39"/>
  </w:num>
  <w:num w:numId="11">
    <w:abstractNumId w:val="41"/>
  </w:num>
  <w:num w:numId="12">
    <w:abstractNumId w:val="9"/>
  </w:num>
  <w:num w:numId="13">
    <w:abstractNumId w:val="22"/>
  </w:num>
  <w:num w:numId="14">
    <w:abstractNumId w:val="42"/>
  </w:num>
  <w:num w:numId="15">
    <w:abstractNumId w:val="15"/>
  </w:num>
  <w:num w:numId="16">
    <w:abstractNumId w:val="38"/>
  </w:num>
  <w:num w:numId="17">
    <w:abstractNumId w:val="47"/>
  </w:num>
  <w:num w:numId="18">
    <w:abstractNumId w:val="32"/>
  </w:num>
  <w:num w:numId="19">
    <w:abstractNumId w:val="0"/>
  </w:num>
  <w:num w:numId="20">
    <w:abstractNumId w:val="28"/>
  </w:num>
  <w:num w:numId="21">
    <w:abstractNumId w:val="26"/>
  </w:num>
  <w:num w:numId="22">
    <w:abstractNumId w:val="18"/>
  </w:num>
  <w:num w:numId="23">
    <w:abstractNumId w:val="35"/>
  </w:num>
  <w:num w:numId="24">
    <w:abstractNumId w:val="27"/>
  </w:num>
  <w:num w:numId="25">
    <w:abstractNumId w:val="44"/>
  </w:num>
  <w:num w:numId="26">
    <w:abstractNumId w:val="17"/>
  </w:num>
  <w:num w:numId="27">
    <w:abstractNumId w:val="30"/>
  </w:num>
  <w:num w:numId="28">
    <w:abstractNumId w:val="10"/>
  </w:num>
  <w:num w:numId="29">
    <w:abstractNumId w:val="12"/>
  </w:num>
  <w:num w:numId="30">
    <w:abstractNumId w:val="37"/>
  </w:num>
  <w:num w:numId="31">
    <w:abstractNumId w:val="19"/>
  </w:num>
  <w:num w:numId="32">
    <w:abstractNumId w:val="24"/>
  </w:num>
  <w:num w:numId="33">
    <w:abstractNumId w:val="20"/>
  </w:num>
  <w:num w:numId="34">
    <w:abstractNumId w:val="1"/>
  </w:num>
  <w:num w:numId="35">
    <w:abstractNumId w:val="7"/>
  </w:num>
  <w:num w:numId="36">
    <w:abstractNumId w:val="36"/>
  </w:num>
  <w:num w:numId="37">
    <w:abstractNumId w:val="11"/>
  </w:num>
  <w:num w:numId="38">
    <w:abstractNumId w:val="40"/>
  </w:num>
  <w:num w:numId="39">
    <w:abstractNumId w:val="16"/>
  </w:num>
  <w:num w:numId="40">
    <w:abstractNumId w:val="29"/>
  </w:num>
  <w:num w:numId="41">
    <w:abstractNumId w:val="4"/>
  </w:num>
  <w:num w:numId="42">
    <w:abstractNumId w:val="46"/>
  </w:num>
  <w:num w:numId="43">
    <w:abstractNumId w:val="21"/>
  </w:num>
  <w:num w:numId="44">
    <w:abstractNumId w:val="25"/>
  </w:num>
  <w:num w:numId="45">
    <w:abstractNumId w:val="43"/>
  </w:num>
  <w:num w:numId="46">
    <w:abstractNumId w:val="13"/>
  </w:num>
  <w:num w:numId="47">
    <w:abstractNumId w:val="14"/>
  </w:num>
  <w:num w:numId="48">
    <w:abstractNumId w:val="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92"/>
    <w:rsid w:val="000020CD"/>
    <w:rsid w:val="00006339"/>
    <w:rsid w:val="000145E1"/>
    <w:rsid w:val="000165FF"/>
    <w:rsid w:val="0002299C"/>
    <w:rsid w:val="00025A41"/>
    <w:rsid w:val="00026D16"/>
    <w:rsid w:val="00030C44"/>
    <w:rsid w:val="0003455A"/>
    <w:rsid w:val="0003564F"/>
    <w:rsid w:val="000359DB"/>
    <w:rsid w:val="000405CA"/>
    <w:rsid w:val="00047FD0"/>
    <w:rsid w:val="00051A0C"/>
    <w:rsid w:val="000528EF"/>
    <w:rsid w:val="00061172"/>
    <w:rsid w:val="00073E67"/>
    <w:rsid w:val="00074316"/>
    <w:rsid w:val="00075627"/>
    <w:rsid w:val="00077A1D"/>
    <w:rsid w:val="00077D20"/>
    <w:rsid w:val="00084DCC"/>
    <w:rsid w:val="00091710"/>
    <w:rsid w:val="000A2906"/>
    <w:rsid w:val="000B68B1"/>
    <w:rsid w:val="000C2BB5"/>
    <w:rsid w:val="000C3186"/>
    <w:rsid w:val="000C633E"/>
    <w:rsid w:val="000D3823"/>
    <w:rsid w:val="000E3F2F"/>
    <w:rsid w:val="000E4B71"/>
    <w:rsid w:val="000E59CB"/>
    <w:rsid w:val="000F0F48"/>
    <w:rsid w:val="000F3D3F"/>
    <w:rsid w:val="000F6FF3"/>
    <w:rsid w:val="00106014"/>
    <w:rsid w:val="00107D7E"/>
    <w:rsid w:val="00113AA9"/>
    <w:rsid w:val="00114FAC"/>
    <w:rsid w:val="001259F1"/>
    <w:rsid w:val="0013307C"/>
    <w:rsid w:val="00145161"/>
    <w:rsid w:val="00151BCC"/>
    <w:rsid w:val="001669C0"/>
    <w:rsid w:val="00167404"/>
    <w:rsid w:val="00174DFF"/>
    <w:rsid w:val="0017667E"/>
    <w:rsid w:val="00181F68"/>
    <w:rsid w:val="00195B32"/>
    <w:rsid w:val="001A0F6E"/>
    <w:rsid w:val="001A3DDA"/>
    <w:rsid w:val="001A5782"/>
    <w:rsid w:val="001A7967"/>
    <w:rsid w:val="001B226F"/>
    <w:rsid w:val="001B7F01"/>
    <w:rsid w:val="001C6B34"/>
    <w:rsid w:val="001C7A32"/>
    <w:rsid w:val="001E1C3C"/>
    <w:rsid w:val="001F0696"/>
    <w:rsid w:val="001F1473"/>
    <w:rsid w:val="001F33AA"/>
    <w:rsid w:val="001F36B2"/>
    <w:rsid w:val="001F591B"/>
    <w:rsid w:val="00202152"/>
    <w:rsid w:val="00204CDF"/>
    <w:rsid w:val="002055B3"/>
    <w:rsid w:val="00206373"/>
    <w:rsid w:val="00212E72"/>
    <w:rsid w:val="002138DA"/>
    <w:rsid w:val="00215ED8"/>
    <w:rsid w:val="00227E13"/>
    <w:rsid w:val="00233B2C"/>
    <w:rsid w:val="002340F2"/>
    <w:rsid w:val="00242327"/>
    <w:rsid w:val="00243194"/>
    <w:rsid w:val="002439F3"/>
    <w:rsid w:val="00245E11"/>
    <w:rsid w:val="00245FF2"/>
    <w:rsid w:val="0025128E"/>
    <w:rsid w:val="002550B6"/>
    <w:rsid w:val="00255C89"/>
    <w:rsid w:val="002574FD"/>
    <w:rsid w:val="00261E27"/>
    <w:rsid w:val="00266822"/>
    <w:rsid w:val="0028114B"/>
    <w:rsid w:val="00286D8E"/>
    <w:rsid w:val="00292BF6"/>
    <w:rsid w:val="00295665"/>
    <w:rsid w:val="00296EB0"/>
    <w:rsid w:val="002A3A04"/>
    <w:rsid w:val="002A43AE"/>
    <w:rsid w:val="002A45BB"/>
    <w:rsid w:val="002B22E7"/>
    <w:rsid w:val="002B32F5"/>
    <w:rsid w:val="002B45BD"/>
    <w:rsid w:val="002C1C6B"/>
    <w:rsid w:val="002C2465"/>
    <w:rsid w:val="002C4AFA"/>
    <w:rsid w:val="002C5693"/>
    <w:rsid w:val="002D0666"/>
    <w:rsid w:val="002D2E0A"/>
    <w:rsid w:val="002D5DF2"/>
    <w:rsid w:val="002E1E92"/>
    <w:rsid w:val="002F2FE0"/>
    <w:rsid w:val="00304ABA"/>
    <w:rsid w:val="00306275"/>
    <w:rsid w:val="00312F49"/>
    <w:rsid w:val="00317459"/>
    <w:rsid w:val="00317D77"/>
    <w:rsid w:val="00321A9D"/>
    <w:rsid w:val="00323F77"/>
    <w:rsid w:val="00327F7C"/>
    <w:rsid w:val="003356ED"/>
    <w:rsid w:val="00343A41"/>
    <w:rsid w:val="003473E1"/>
    <w:rsid w:val="003515FD"/>
    <w:rsid w:val="003558AC"/>
    <w:rsid w:val="00355C2B"/>
    <w:rsid w:val="003601B8"/>
    <w:rsid w:val="00362C9F"/>
    <w:rsid w:val="00374E3B"/>
    <w:rsid w:val="0037567E"/>
    <w:rsid w:val="00377BFA"/>
    <w:rsid w:val="00377C32"/>
    <w:rsid w:val="00381CFD"/>
    <w:rsid w:val="0039030B"/>
    <w:rsid w:val="003A1947"/>
    <w:rsid w:val="003A5892"/>
    <w:rsid w:val="003B4798"/>
    <w:rsid w:val="003B544E"/>
    <w:rsid w:val="003C1C00"/>
    <w:rsid w:val="003C5992"/>
    <w:rsid w:val="003C5B86"/>
    <w:rsid w:val="003C7403"/>
    <w:rsid w:val="003E0E08"/>
    <w:rsid w:val="003E5221"/>
    <w:rsid w:val="003E7478"/>
    <w:rsid w:val="003F46D6"/>
    <w:rsid w:val="003F5125"/>
    <w:rsid w:val="004153BF"/>
    <w:rsid w:val="004172B2"/>
    <w:rsid w:val="00427974"/>
    <w:rsid w:val="00434677"/>
    <w:rsid w:val="00436429"/>
    <w:rsid w:val="00445292"/>
    <w:rsid w:val="0044565E"/>
    <w:rsid w:val="00445E64"/>
    <w:rsid w:val="00446BDA"/>
    <w:rsid w:val="004479C1"/>
    <w:rsid w:val="0045456A"/>
    <w:rsid w:val="00454DF8"/>
    <w:rsid w:val="004551A9"/>
    <w:rsid w:val="0045542C"/>
    <w:rsid w:val="0047063B"/>
    <w:rsid w:val="00476551"/>
    <w:rsid w:val="00480134"/>
    <w:rsid w:val="0048071B"/>
    <w:rsid w:val="00482B59"/>
    <w:rsid w:val="00490C3C"/>
    <w:rsid w:val="00494DE5"/>
    <w:rsid w:val="004A14AB"/>
    <w:rsid w:val="004A38EC"/>
    <w:rsid w:val="004B3ED6"/>
    <w:rsid w:val="004B6327"/>
    <w:rsid w:val="004C08B7"/>
    <w:rsid w:val="004C4651"/>
    <w:rsid w:val="004E3A64"/>
    <w:rsid w:val="004E452A"/>
    <w:rsid w:val="004F0F3B"/>
    <w:rsid w:val="004F4509"/>
    <w:rsid w:val="00500E7A"/>
    <w:rsid w:val="00503285"/>
    <w:rsid w:val="0050505E"/>
    <w:rsid w:val="005112E8"/>
    <w:rsid w:val="00514243"/>
    <w:rsid w:val="005207B9"/>
    <w:rsid w:val="0052329D"/>
    <w:rsid w:val="00531D2B"/>
    <w:rsid w:val="005372CA"/>
    <w:rsid w:val="00537D85"/>
    <w:rsid w:val="00544586"/>
    <w:rsid w:val="00555C1A"/>
    <w:rsid w:val="005567ED"/>
    <w:rsid w:val="00562838"/>
    <w:rsid w:val="00567678"/>
    <w:rsid w:val="00571DC3"/>
    <w:rsid w:val="00591405"/>
    <w:rsid w:val="00592295"/>
    <w:rsid w:val="00593689"/>
    <w:rsid w:val="005958A2"/>
    <w:rsid w:val="005A26D0"/>
    <w:rsid w:val="005A48ED"/>
    <w:rsid w:val="005A4C3F"/>
    <w:rsid w:val="005C1957"/>
    <w:rsid w:val="005C4ED0"/>
    <w:rsid w:val="005D147F"/>
    <w:rsid w:val="005D195F"/>
    <w:rsid w:val="005D4363"/>
    <w:rsid w:val="005D6F12"/>
    <w:rsid w:val="005E1257"/>
    <w:rsid w:val="005E387D"/>
    <w:rsid w:val="005E42DF"/>
    <w:rsid w:val="005F61B7"/>
    <w:rsid w:val="005F7DB3"/>
    <w:rsid w:val="0060088C"/>
    <w:rsid w:val="00610A5B"/>
    <w:rsid w:val="006203B0"/>
    <w:rsid w:val="00633173"/>
    <w:rsid w:val="00634C1A"/>
    <w:rsid w:val="006360BA"/>
    <w:rsid w:val="0064248F"/>
    <w:rsid w:val="006453AD"/>
    <w:rsid w:val="0064630E"/>
    <w:rsid w:val="00651C8E"/>
    <w:rsid w:val="006565D3"/>
    <w:rsid w:val="00656DF7"/>
    <w:rsid w:val="00672597"/>
    <w:rsid w:val="00675F9E"/>
    <w:rsid w:val="00681126"/>
    <w:rsid w:val="00684344"/>
    <w:rsid w:val="0068767C"/>
    <w:rsid w:val="00690168"/>
    <w:rsid w:val="006A6512"/>
    <w:rsid w:val="006A7985"/>
    <w:rsid w:val="006B24F9"/>
    <w:rsid w:val="006B4161"/>
    <w:rsid w:val="006B4A30"/>
    <w:rsid w:val="006B7A22"/>
    <w:rsid w:val="006C3303"/>
    <w:rsid w:val="006C552A"/>
    <w:rsid w:val="006C6D0D"/>
    <w:rsid w:val="006D3A24"/>
    <w:rsid w:val="006D55C5"/>
    <w:rsid w:val="006E7687"/>
    <w:rsid w:val="006F1804"/>
    <w:rsid w:val="006F2A79"/>
    <w:rsid w:val="006F6068"/>
    <w:rsid w:val="006F6FA9"/>
    <w:rsid w:val="00702B82"/>
    <w:rsid w:val="00705379"/>
    <w:rsid w:val="007062AA"/>
    <w:rsid w:val="00710C8D"/>
    <w:rsid w:val="007137AB"/>
    <w:rsid w:val="007211B6"/>
    <w:rsid w:val="00722B88"/>
    <w:rsid w:val="00725C5F"/>
    <w:rsid w:val="00735A20"/>
    <w:rsid w:val="00737048"/>
    <w:rsid w:val="00741513"/>
    <w:rsid w:val="007424E9"/>
    <w:rsid w:val="007511D5"/>
    <w:rsid w:val="00756749"/>
    <w:rsid w:val="007605C2"/>
    <w:rsid w:val="00763B00"/>
    <w:rsid w:val="0078170C"/>
    <w:rsid w:val="007A5C4A"/>
    <w:rsid w:val="007A68D1"/>
    <w:rsid w:val="007A6E5A"/>
    <w:rsid w:val="007B2405"/>
    <w:rsid w:val="007B784E"/>
    <w:rsid w:val="007C6C71"/>
    <w:rsid w:val="007D0974"/>
    <w:rsid w:val="007D1E15"/>
    <w:rsid w:val="007D5392"/>
    <w:rsid w:val="007E708F"/>
    <w:rsid w:val="007F037D"/>
    <w:rsid w:val="007F5E6F"/>
    <w:rsid w:val="007F6A7F"/>
    <w:rsid w:val="00814342"/>
    <w:rsid w:val="008144C1"/>
    <w:rsid w:val="0082309A"/>
    <w:rsid w:val="00825D33"/>
    <w:rsid w:val="0083010F"/>
    <w:rsid w:val="00830802"/>
    <w:rsid w:val="00832163"/>
    <w:rsid w:val="008331A4"/>
    <w:rsid w:val="008335FA"/>
    <w:rsid w:val="008417C3"/>
    <w:rsid w:val="00843A42"/>
    <w:rsid w:val="00847BED"/>
    <w:rsid w:val="00850377"/>
    <w:rsid w:val="00856764"/>
    <w:rsid w:val="00862567"/>
    <w:rsid w:val="00864F44"/>
    <w:rsid w:val="0087527E"/>
    <w:rsid w:val="00890E47"/>
    <w:rsid w:val="0089295B"/>
    <w:rsid w:val="008942B4"/>
    <w:rsid w:val="008946BF"/>
    <w:rsid w:val="008A2198"/>
    <w:rsid w:val="008A5743"/>
    <w:rsid w:val="008B110B"/>
    <w:rsid w:val="008B6469"/>
    <w:rsid w:val="008B68B6"/>
    <w:rsid w:val="008C22DA"/>
    <w:rsid w:val="008D707D"/>
    <w:rsid w:val="008E067B"/>
    <w:rsid w:val="008E3F2C"/>
    <w:rsid w:val="008E400A"/>
    <w:rsid w:val="008E489A"/>
    <w:rsid w:val="008F301B"/>
    <w:rsid w:val="008F78D3"/>
    <w:rsid w:val="00900427"/>
    <w:rsid w:val="00901E3C"/>
    <w:rsid w:val="00901F9B"/>
    <w:rsid w:val="00903331"/>
    <w:rsid w:val="009065D8"/>
    <w:rsid w:val="0091673A"/>
    <w:rsid w:val="00921198"/>
    <w:rsid w:val="0092148F"/>
    <w:rsid w:val="00931634"/>
    <w:rsid w:val="0093545A"/>
    <w:rsid w:val="009453FC"/>
    <w:rsid w:val="00946124"/>
    <w:rsid w:val="0094707E"/>
    <w:rsid w:val="009517B6"/>
    <w:rsid w:val="00962FF9"/>
    <w:rsid w:val="00964D8D"/>
    <w:rsid w:val="009655C0"/>
    <w:rsid w:val="00976FC9"/>
    <w:rsid w:val="0098497F"/>
    <w:rsid w:val="00994D4C"/>
    <w:rsid w:val="00997B0F"/>
    <w:rsid w:val="009A00DD"/>
    <w:rsid w:val="009A71BF"/>
    <w:rsid w:val="009B367C"/>
    <w:rsid w:val="009C3808"/>
    <w:rsid w:val="009C3E1E"/>
    <w:rsid w:val="009D6852"/>
    <w:rsid w:val="009E1666"/>
    <w:rsid w:val="009E7CA2"/>
    <w:rsid w:val="009F2787"/>
    <w:rsid w:val="009F5A83"/>
    <w:rsid w:val="00A10A10"/>
    <w:rsid w:val="00A1411E"/>
    <w:rsid w:val="00A1723A"/>
    <w:rsid w:val="00A37F2E"/>
    <w:rsid w:val="00A46E3C"/>
    <w:rsid w:val="00A51318"/>
    <w:rsid w:val="00A56A67"/>
    <w:rsid w:val="00A60761"/>
    <w:rsid w:val="00A62A87"/>
    <w:rsid w:val="00A63931"/>
    <w:rsid w:val="00A76D58"/>
    <w:rsid w:val="00A901F4"/>
    <w:rsid w:val="00A91B04"/>
    <w:rsid w:val="00AA2875"/>
    <w:rsid w:val="00AA577D"/>
    <w:rsid w:val="00AB6791"/>
    <w:rsid w:val="00AC23FD"/>
    <w:rsid w:val="00AC4827"/>
    <w:rsid w:val="00AC4864"/>
    <w:rsid w:val="00AD31EA"/>
    <w:rsid w:val="00AD7F48"/>
    <w:rsid w:val="00AE42F4"/>
    <w:rsid w:val="00AE5718"/>
    <w:rsid w:val="00AE6C68"/>
    <w:rsid w:val="00AE70F4"/>
    <w:rsid w:val="00AF452B"/>
    <w:rsid w:val="00AF57B6"/>
    <w:rsid w:val="00AF7CA3"/>
    <w:rsid w:val="00B02226"/>
    <w:rsid w:val="00B03D16"/>
    <w:rsid w:val="00B12F18"/>
    <w:rsid w:val="00B16B64"/>
    <w:rsid w:val="00B331CD"/>
    <w:rsid w:val="00B338AA"/>
    <w:rsid w:val="00B33F86"/>
    <w:rsid w:val="00B377BD"/>
    <w:rsid w:val="00B467E0"/>
    <w:rsid w:val="00B573D2"/>
    <w:rsid w:val="00B64119"/>
    <w:rsid w:val="00B65279"/>
    <w:rsid w:val="00B66C4E"/>
    <w:rsid w:val="00B66EBE"/>
    <w:rsid w:val="00B700A6"/>
    <w:rsid w:val="00B70628"/>
    <w:rsid w:val="00B7160C"/>
    <w:rsid w:val="00B71C1C"/>
    <w:rsid w:val="00B91D13"/>
    <w:rsid w:val="00B92E0D"/>
    <w:rsid w:val="00B93A18"/>
    <w:rsid w:val="00B95F33"/>
    <w:rsid w:val="00BA262C"/>
    <w:rsid w:val="00BA64C6"/>
    <w:rsid w:val="00BB0AC6"/>
    <w:rsid w:val="00BB6741"/>
    <w:rsid w:val="00BB74E1"/>
    <w:rsid w:val="00BB74E3"/>
    <w:rsid w:val="00BC6802"/>
    <w:rsid w:val="00BC786D"/>
    <w:rsid w:val="00BD28C5"/>
    <w:rsid w:val="00BD47F3"/>
    <w:rsid w:val="00BE70B2"/>
    <w:rsid w:val="00BF0E80"/>
    <w:rsid w:val="00BF59FD"/>
    <w:rsid w:val="00C01DFE"/>
    <w:rsid w:val="00C03802"/>
    <w:rsid w:val="00C044EF"/>
    <w:rsid w:val="00C055A1"/>
    <w:rsid w:val="00C06CEF"/>
    <w:rsid w:val="00C06DA6"/>
    <w:rsid w:val="00C07CFD"/>
    <w:rsid w:val="00C12545"/>
    <w:rsid w:val="00C15F9F"/>
    <w:rsid w:val="00C2101B"/>
    <w:rsid w:val="00C210CA"/>
    <w:rsid w:val="00C2643B"/>
    <w:rsid w:val="00C27DAE"/>
    <w:rsid w:val="00C42AB7"/>
    <w:rsid w:val="00C4772E"/>
    <w:rsid w:val="00C5214B"/>
    <w:rsid w:val="00C61695"/>
    <w:rsid w:val="00C62AAC"/>
    <w:rsid w:val="00C6747B"/>
    <w:rsid w:val="00C7209B"/>
    <w:rsid w:val="00C8255B"/>
    <w:rsid w:val="00C83635"/>
    <w:rsid w:val="00C8370F"/>
    <w:rsid w:val="00C87CBD"/>
    <w:rsid w:val="00C936C7"/>
    <w:rsid w:val="00CA0202"/>
    <w:rsid w:val="00CA3950"/>
    <w:rsid w:val="00CA4597"/>
    <w:rsid w:val="00CA5B44"/>
    <w:rsid w:val="00CB65C4"/>
    <w:rsid w:val="00CD1556"/>
    <w:rsid w:val="00CD7039"/>
    <w:rsid w:val="00CE01C0"/>
    <w:rsid w:val="00CE0D90"/>
    <w:rsid w:val="00CE1AAB"/>
    <w:rsid w:val="00CE2A69"/>
    <w:rsid w:val="00CF20C0"/>
    <w:rsid w:val="00CF4BE8"/>
    <w:rsid w:val="00D01419"/>
    <w:rsid w:val="00D02CFE"/>
    <w:rsid w:val="00D030C7"/>
    <w:rsid w:val="00D0551C"/>
    <w:rsid w:val="00D12858"/>
    <w:rsid w:val="00D23040"/>
    <w:rsid w:val="00D3545E"/>
    <w:rsid w:val="00D36415"/>
    <w:rsid w:val="00D42AD1"/>
    <w:rsid w:val="00D43A2C"/>
    <w:rsid w:val="00D54F39"/>
    <w:rsid w:val="00D56FB6"/>
    <w:rsid w:val="00D60BCC"/>
    <w:rsid w:val="00D613B3"/>
    <w:rsid w:val="00D67D23"/>
    <w:rsid w:val="00D72EC2"/>
    <w:rsid w:val="00D74CC5"/>
    <w:rsid w:val="00D75BD6"/>
    <w:rsid w:val="00D82B65"/>
    <w:rsid w:val="00D83EBD"/>
    <w:rsid w:val="00D869FA"/>
    <w:rsid w:val="00D93291"/>
    <w:rsid w:val="00D9742C"/>
    <w:rsid w:val="00DA3823"/>
    <w:rsid w:val="00DA7F2F"/>
    <w:rsid w:val="00DB08B2"/>
    <w:rsid w:val="00DC092A"/>
    <w:rsid w:val="00DC1FDD"/>
    <w:rsid w:val="00DE581B"/>
    <w:rsid w:val="00DF0568"/>
    <w:rsid w:val="00DF0724"/>
    <w:rsid w:val="00DF0ECD"/>
    <w:rsid w:val="00DF534F"/>
    <w:rsid w:val="00DF6F9D"/>
    <w:rsid w:val="00E005E6"/>
    <w:rsid w:val="00E02F73"/>
    <w:rsid w:val="00E03170"/>
    <w:rsid w:val="00E06919"/>
    <w:rsid w:val="00E13F92"/>
    <w:rsid w:val="00E230EF"/>
    <w:rsid w:val="00E25F5F"/>
    <w:rsid w:val="00E30355"/>
    <w:rsid w:val="00E31946"/>
    <w:rsid w:val="00E3200E"/>
    <w:rsid w:val="00E32E69"/>
    <w:rsid w:val="00E334BF"/>
    <w:rsid w:val="00E34284"/>
    <w:rsid w:val="00E365A4"/>
    <w:rsid w:val="00E36DD9"/>
    <w:rsid w:val="00E37713"/>
    <w:rsid w:val="00E44488"/>
    <w:rsid w:val="00E521B3"/>
    <w:rsid w:val="00E57538"/>
    <w:rsid w:val="00E62223"/>
    <w:rsid w:val="00E63684"/>
    <w:rsid w:val="00E6753C"/>
    <w:rsid w:val="00E737AB"/>
    <w:rsid w:val="00E80587"/>
    <w:rsid w:val="00E85A20"/>
    <w:rsid w:val="00E91DFB"/>
    <w:rsid w:val="00E92DD1"/>
    <w:rsid w:val="00E94C46"/>
    <w:rsid w:val="00E94E7F"/>
    <w:rsid w:val="00EA0CD5"/>
    <w:rsid w:val="00EA1FD6"/>
    <w:rsid w:val="00EA3532"/>
    <w:rsid w:val="00EA56FC"/>
    <w:rsid w:val="00EB27E0"/>
    <w:rsid w:val="00EB2FBA"/>
    <w:rsid w:val="00EC72A8"/>
    <w:rsid w:val="00EC7615"/>
    <w:rsid w:val="00ED166D"/>
    <w:rsid w:val="00ED65D3"/>
    <w:rsid w:val="00EE1E05"/>
    <w:rsid w:val="00EE3ABD"/>
    <w:rsid w:val="00EF47C7"/>
    <w:rsid w:val="00EF5B46"/>
    <w:rsid w:val="00F01F5B"/>
    <w:rsid w:val="00F04BF8"/>
    <w:rsid w:val="00F04E53"/>
    <w:rsid w:val="00F06A7C"/>
    <w:rsid w:val="00F15AC6"/>
    <w:rsid w:val="00F15C08"/>
    <w:rsid w:val="00F21C34"/>
    <w:rsid w:val="00F22C62"/>
    <w:rsid w:val="00F33CAE"/>
    <w:rsid w:val="00F4488C"/>
    <w:rsid w:val="00F57B60"/>
    <w:rsid w:val="00F62DAD"/>
    <w:rsid w:val="00F77DD1"/>
    <w:rsid w:val="00F825A1"/>
    <w:rsid w:val="00F8281F"/>
    <w:rsid w:val="00F92593"/>
    <w:rsid w:val="00F953C5"/>
    <w:rsid w:val="00FA5826"/>
    <w:rsid w:val="00FA6E09"/>
    <w:rsid w:val="00FB6122"/>
    <w:rsid w:val="00FD3BF8"/>
    <w:rsid w:val="00FE0E34"/>
    <w:rsid w:val="00FE4F6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E9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A64"/>
    <w:rPr>
      <w:sz w:val="20"/>
    </w:rPr>
  </w:style>
  <w:style w:type="paragraph" w:styleId="Titolo1">
    <w:name w:val="heading 1"/>
    <w:basedOn w:val="Normale"/>
    <w:next w:val="Normale"/>
    <w:link w:val="Titolo1Carattere"/>
    <w:uiPriority w:val="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atterepredefinitoparagrafo"/>
    <w:link w:val="Titolo1"/>
    <w:uiPriority w:val="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uiPriority w:val="1"/>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eastAsia="zh-CN"/>
    </w:rPr>
  </w:style>
  <w:style w:type="paragraph" w:styleId="Sommario1">
    <w:name w:val="toc 1"/>
    <w:basedOn w:val="Normale"/>
    <w:next w:val="Normale"/>
    <w:autoRedefine/>
    <w:uiPriority w:val="39"/>
    <w:unhideWhenUsed/>
    <w:rsid w:val="009F5A83"/>
    <w:pPr>
      <w:spacing w:after="100"/>
    </w:pPr>
    <w:rPr>
      <w:b/>
      <w:sz w:val="22"/>
    </w:rPr>
  </w:style>
  <w:style w:type="character" w:styleId="Collegamentoipertestuale">
    <w:name w:val="Hyperlink"/>
    <w:basedOn w:val="Carattere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atterepredefinitoparagrafo"/>
    <w:link w:val="Titolo2"/>
    <w:uiPriority w:val="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rsid w:val="009F5A83"/>
    <w:pPr>
      <w:tabs>
        <w:tab w:val="right" w:leader="dot" w:pos="9990"/>
      </w:tabs>
      <w:spacing w:after="100"/>
      <w:ind w:left="220"/>
    </w:pPr>
    <w:rPr>
      <w:noProof/>
      <w:sz w:val="22"/>
    </w:rPr>
  </w:style>
  <w:style w:type="table" w:styleId="Grigliatabella">
    <w:name w:val="Table Grid"/>
    <w:basedOn w:val="Tabellanormale"/>
    <w:uiPriority w:val="59"/>
    <w:rsid w:val="00455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Cs w:val="20"/>
    </w:rPr>
  </w:style>
  <w:style w:type="character" w:customStyle="1" w:styleId="TestonotaapidipaginaCarattere">
    <w:name w:val="Testo nota a piè di pagina Carattere"/>
    <w:basedOn w:val="Caratterepredefinitoparagrafo"/>
    <w:link w:val="Testonotaapidipagina"/>
    <w:uiPriority w:val="99"/>
    <w:semiHidden/>
    <w:rsid w:val="006F1804"/>
    <w:rPr>
      <w:sz w:val="20"/>
      <w:szCs w:val="20"/>
    </w:rPr>
  </w:style>
  <w:style w:type="character" w:styleId="Rimandonotaapidipagina">
    <w:name w:val="footnote reference"/>
    <w:basedOn w:val="Caratterepredefinitoparagrafo"/>
    <w:uiPriority w:val="99"/>
    <w:semiHidden/>
    <w:unhideWhenUsed/>
    <w:rsid w:val="006F1804"/>
    <w:rPr>
      <w:vertAlign w:val="superscript"/>
    </w:rPr>
  </w:style>
  <w:style w:type="character" w:customStyle="1" w:styleId="Titolo3Carattere">
    <w:name w:val="Titolo 3 Carattere"/>
    <w:basedOn w:val="Carattere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attere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Cs w:val="20"/>
    </w:rPr>
  </w:style>
  <w:style w:type="character" w:customStyle="1" w:styleId="TestocommentoCarattere">
    <w:name w:val="Testo commento Carattere"/>
    <w:basedOn w:val="Carattere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Default">
    <w:name w:val="Default"/>
    <w:rsid w:val="00D72EC2"/>
    <w:pPr>
      <w:widowControl/>
      <w:autoSpaceDE w:val="0"/>
      <w:autoSpaceDN w:val="0"/>
      <w:adjustRightInd w:val="0"/>
      <w:spacing w:after="0" w:line="240" w:lineRule="auto"/>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A64"/>
    <w:rPr>
      <w:sz w:val="20"/>
    </w:rPr>
  </w:style>
  <w:style w:type="paragraph" w:styleId="Titolo1">
    <w:name w:val="heading 1"/>
    <w:basedOn w:val="Normale"/>
    <w:next w:val="Normale"/>
    <w:link w:val="Titolo1Carattere"/>
    <w:uiPriority w:val="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atterepredefinitoparagrafo"/>
    <w:link w:val="Titolo1"/>
    <w:uiPriority w:val="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uiPriority w:val="1"/>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eastAsia="zh-CN"/>
    </w:rPr>
  </w:style>
  <w:style w:type="paragraph" w:styleId="Sommario1">
    <w:name w:val="toc 1"/>
    <w:basedOn w:val="Normale"/>
    <w:next w:val="Normale"/>
    <w:autoRedefine/>
    <w:uiPriority w:val="39"/>
    <w:unhideWhenUsed/>
    <w:rsid w:val="009F5A83"/>
    <w:pPr>
      <w:spacing w:after="100"/>
    </w:pPr>
    <w:rPr>
      <w:b/>
      <w:sz w:val="22"/>
    </w:rPr>
  </w:style>
  <w:style w:type="character" w:styleId="Collegamentoipertestuale">
    <w:name w:val="Hyperlink"/>
    <w:basedOn w:val="Carattere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atterepredefinitoparagrafo"/>
    <w:link w:val="Titolo2"/>
    <w:uiPriority w:val="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rsid w:val="009F5A83"/>
    <w:pPr>
      <w:tabs>
        <w:tab w:val="right" w:leader="dot" w:pos="9990"/>
      </w:tabs>
      <w:spacing w:after="100"/>
      <w:ind w:left="220"/>
    </w:pPr>
    <w:rPr>
      <w:noProof/>
      <w:sz w:val="22"/>
    </w:rPr>
  </w:style>
  <w:style w:type="table" w:styleId="Grigliatabella">
    <w:name w:val="Table Grid"/>
    <w:basedOn w:val="Tabellanormale"/>
    <w:uiPriority w:val="59"/>
    <w:rsid w:val="00455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Cs w:val="20"/>
    </w:rPr>
  </w:style>
  <w:style w:type="character" w:customStyle="1" w:styleId="TestonotaapidipaginaCarattere">
    <w:name w:val="Testo nota a piè di pagina Carattere"/>
    <w:basedOn w:val="Caratterepredefinitoparagrafo"/>
    <w:link w:val="Testonotaapidipagina"/>
    <w:uiPriority w:val="99"/>
    <w:semiHidden/>
    <w:rsid w:val="006F1804"/>
    <w:rPr>
      <w:sz w:val="20"/>
      <w:szCs w:val="20"/>
    </w:rPr>
  </w:style>
  <w:style w:type="character" w:styleId="Rimandonotaapidipagina">
    <w:name w:val="footnote reference"/>
    <w:basedOn w:val="Caratterepredefinitoparagrafo"/>
    <w:uiPriority w:val="99"/>
    <w:semiHidden/>
    <w:unhideWhenUsed/>
    <w:rsid w:val="006F1804"/>
    <w:rPr>
      <w:vertAlign w:val="superscript"/>
    </w:rPr>
  </w:style>
  <w:style w:type="character" w:customStyle="1" w:styleId="Titolo3Carattere">
    <w:name w:val="Titolo 3 Carattere"/>
    <w:basedOn w:val="Carattere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attere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Cs w:val="20"/>
    </w:rPr>
  </w:style>
  <w:style w:type="character" w:customStyle="1" w:styleId="TestocommentoCarattere">
    <w:name w:val="Testo commento Carattere"/>
    <w:basedOn w:val="Carattere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Default">
    <w:name w:val="Default"/>
    <w:rsid w:val="00D72EC2"/>
    <w:pPr>
      <w:widowControl/>
      <w:autoSpaceDE w:val="0"/>
      <w:autoSpaceDN w:val="0"/>
      <w:adjustRightInd w:val="0"/>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7382">
      <w:bodyDiv w:val="1"/>
      <w:marLeft w:val="0"/>
      <w:marRight w:val="0"/>
      <w:marTop w:val="0"/>
      <w:marBottom w:val="0"/>
      <w:divBdr>
        <w:top w:val="none" w:sz="0" w:space="0" w:color="auto"/>
        <w:left w:val="none" w:sz="0" w:space="0" w:color="auto"/>
        <w:bottom w:val="none" w:sz="0" w:space="0" w:color="auto"/>
        <w:right w:val="none" w:sz="0" w:space="0" w:color="auto"/>
      </w:divBdr>
    </w:div>
    <w:div w:id="576134406">
      <w:bodyDiv w:val="1"/>
      <w:marLeft w:val="0"/>
      <w:marRight w:val="0"/>
      <w:marTop w:val="0"/>
      <w:marBottom w:val="0"/>
      <w:divBdr>
        <w:top w:val="none" w:sz="0" w:space="0" w:color="auto"/>
        <w:left w:val="none" w:sz="0" w:space="0" w:color="auto"/>
        <w:bottom w:val="none" w:sz="0" w:space="0" w:color="auto"/>
        <w:right w:val="none" w:sz="0" w:space="0" w:color="auto"/>
      </w:divBdr>
    </w:div>
    <w:div w:id="825046373">
      <w:bodyDiv w:val="1"/>
      <w:marLeft w:val="0"/>
      <w:marRight w:val="0"/>
      <w:marTop w:val="0"/>
      <w:marBottom w:val="0"/>
      <w:divBdr>
        <w:top w:val="none" w:sz="0" w:space="0" w:color="auto"/>
        <w:left w:val="none" w:sz="0" w:space="0" w:color="auto"/>
        <w:bottom w:val="none" w:sz="0" w:space="0" w:color="auto"/>
        <w:right w:val="none" w:sz="0" w:space="0" w:color="auto"/>
      </w:divBdr>
      <w:divsChild>
        <w:div w:id="1077365097">
          <w:marLeft w:val="274"/>
          <w:marRight w:val="0"/>
          <w:marTop w:val="0"/>
          <w:marBottom w:val="0"/>
          <w:divBdr>
            <w:top w:val="none" w:sz="0" w:space="0" w:color="auto"/>
            <w:left w:val="none" w:sz="0" w:space="0" w:color="auto"/>
            <w:bottom w:val="none" w:sz="0" w:space="0" w:color="auto"/>
            <w:right w:val="none" w:sz="0" w:space="0" w:color="auto"/>
          </w:divBdr>
        </w:div>
        <w:div w:id="1957827211">
          <w:marLeft w:val="274"/>
          <w:marRight w:val="0"/>
          <w:marTop w:val="0"/>
          <w:marBottom w:val="0"/>
          <w:divBdr>
            <w:top w:val="none" w:sz="0" w:space="0" w:color="auto"/>
            <w:left w:val="none" w:sz="0" w:space="0" w:color="auto"/>
            <w:bottom w:val="none" w:sz="0" w:space="0" w:color="auto"/>
            <w:right w:val="none" w:sz="0" w:space="0" w:color="auto"/>
          </w:divBdr>
        </w:div>
        <w:div w:id="976912058">
          <w:marLeft w:val="274"/>
          <w:marRight w:val="0"/>
          <w:marTop w:val="0"/>
          <w:marBottom w:val="0"/>
          <w:divBdr>
            <w:top w:val="none" w:sz="0" w:space="0" w:color="auto"/>
            <w:left w:val="none" w:sz="0" w:space="0" w:color="auto"/>
            <w:bottom w:val="none" w:sz="0" w:space="0" w:color="auto"/>
            <w:right w:val="none" w:sz="0" w:space="0" w:color="auto"/>
          </w:divBdr>
        </w:div>
      </w:divsChild>
    </w:div>
    <w:div w:id="1147160318">
      <w:bodyDiv w:val="1"/>
      <w:marLeft w:val="0"/>
      <w:marRight w:val="0"/>
      <w:marTop w:val="0"/>
      <w:marBottom w:val="0"/>
      <w:divBdr>
        <w:top w:val="none" w:sz="0" w:space="0" w:color="auto"/>
        <w:left w:val="none" w:sz="0" w:space="0" w:color="auto"/>
        <w:bottom w:val="none" w:sz="0" w:space="0" w:color="auto"/>
        <w:right w:val="none" w:sz="0" w:space="0" w:color="auto"/>
      </w:divBdr>
    </w:div>
    <w:div w:id="1302420852">
      <w:bodyDiv w:val="1"/>
      <w:marLeft w:val="0"/>
      <w:marRight w:val="0"/>
      <w:marTop w:val="0"/>
      <w:marBottom w:val="0"/>
      <w:divBdr>
        <w:top w:val="none" w:sz="0" w:space="0" w:color="auto"/>
        <w:left w:val="none" w:sz="0" w:space="0" w:color="auto"/>
        <w:bottom w:val="none" w:sz="0" w:space="0" w:color="auto"/>
        <w:right w:val="none" w:sz="0" w:space="0" w:color="auto"/>
      </w:divBdr>
      <w:divsChild>
        <w:div w:id="1949237304">
          <w:marLeft w:val="274"/>
          <w:marRight w:val="0"/>
          <w:marTop w:val="0"/>
          <w:marBottom w:val="0"/>
          <w:divBdr>
            <w:top w:val="none" w:sz="0" w:space="0" w:color="auto"/>
            <w:left w:val="none" w:sz="0" w:space="0" w:color="auto"/>
            <w:bottom w:val="none" w:sz="0" w:space="0" w:color="auto"/>
            <w:right w:val="none" w:sz="0" w:space="0" w:color="auto"/>
          </w:divBdr>
        </w:div>
        <w:div w:id="718896665">
          <w:marLeft w:val="274"/>
          <w:marRight w:val="0"/>
          <w:marTop w:val="0"/>
          <w:marBottom w:val="0"/>
          <w:divBdr>
            <w:top w:val="none" w:sz="0" w:space="0" w:color="auto"/>
            <w:left w:val="none" w:sz="0" w:space="0" w:color="auto"/>
            <w:bottom w:val="none" w:sz="0" w:space="0" w:color="auto"/>
            <w:right w:val="none" w:sz="0" w:space="0" w:color="auto"/>
          </w:divBdr>
        </w:div>
        <w:div w:id="1248804904">
          <w:marLeft w:val="274"/>
          <w:marRight w:val="0"/>
          <w:marTop w:val="0"/>
          <w:marBottom w:val="0"/>
          <w:divBdr>
            <w:top w:val="none" w:sz="0" w:space="0" w:color="auto"/>
            <w:left w:val="none" w:sz="0" w:space="0" w:color="auto"/>
            <w:bottom w:val="none" w:sz="0" w:space="0" w:color="auto"/>
            <w:right w:val="none" w:sz="0" w:space="0" w:color="auto"/>
          </w:divBdr>
        </w:div>
      </w:divsChild>
    </w:div>
    <w:div w:id="1404714938">
      <w:bodyDiv w:val="1"/>
      <w:marLeft w:val="0"/>
      <w:marRight w:val="0"/>
      <w:marTop w:val="0"/>
      <w:marBottom w:val="0"/>
      <w:divBdr>
        <w:top w:val="none" w:sz="0" w:space="0" w:color="auto"/>
        <w:left w:val="none" w:sz="0" w:space="0" w:color="auto"/>
        <w:bottom w:val="none" w:sz="0" w:space="0" w:color="auto"/>
        <w:right w:val="none" w:sz="0" w:space="0" w:color="auto"/>
      </w:divBdr>
    </w:div>
    <w:div w:id="1432817505">
      <w:bodyDiv w:val="1"/>
      <w:marLeft w:val="0"/>
      <w:marRight w:val="0"/>
      <w:marTop w:val="0"/>
      <w:marBottom w:val="0"/>
      <w:divBdr>
        <w:top w:val="none" w:sz="0" w:space="0" w:color="auto"/>
        <w:left w:val="none" w:sz="0" w:space="0" w:color="auto"/>
        <w:bottom w:val="none" w:sz="0" w:space="0" w:color="auto"/>
        <w:right w:val="none" w:sz="0" w:space="0" w:color="auto"/>
      </w:divBdr>
    </w:div>
    <w:div w:id="1942176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2.svg"/><Relationship Id="rId15" Type="http://schemas.openxmlformats.org/officeDocument/2006/relationships/image" Target="media/image3.png"/><Relationship Id="rId16" Type="http://schemas.openxmlformats.org/officeDocument/2006/relationships/image" Target="media/image4.sv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6438-8407-3342-8947-F7061681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3563</Words>
  <Characters>20312</Characters>
  <Application>Microsoft Macintosh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Il Ciclo di gestione della performance e il processo di adeguamento al d.lgs. n. 150 del 2009 nelle Camere di commercio</vt:lpstr>
    </vt:vector>
  </TitlesOfParts>
  <Company>Retecamere</Company>
  <LinksUpToDate>false</LinksUpToDate>
  <CharactersWithSpaces>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Ciclo di gestione della performance e il processo di adeguamento al d.lgs. n. 150 del 2009 nelle Camere di commercio</dc:title>
  <dc:subject>LINEE GUIDA PER LA DEFINIZIONE E LA REDAZIONE DEL SISTEMA DI MISURAZIONE E VALUTAZIONE DELLA PERFORMANCE</dc:subject>
  <dc:creator>UNIONCAMERE</dc:creator>
  <cp:lastModifiedBy>DIREZIONE Circi</cp:lastModifiedBy>
  <cp:revision>2</cp:revision>
  <cp:lastPrinted>2019-10-18T13:03:00Z</cp:lastPrinted>
  <dcterms:created xsi:type="dcterms:W3CDTF">2020-05-08T10:49:00Z</dcterms:created>
  <dcterms:modified xsi:type="dcterms:W3CDTF">2020-05-08T10:49:00Z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2015-05-08T00:00:00Z</vt:filetime>
  </property>
</Properties>
</file>