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E77E" w14:textId="77777777" w:rsidR="004465C5" w:rsidRDefault="004465C5" w:rsidP="00A04563">
      <w:pPr>
        <w:spacing w:before="360" w:line="276" w:lineRule="auto"/>
        <w:rPr>
          <w:rFonts w:ascii="Arial" w:eastAsia="Calibri" w:hAnsi="Arial" w:cs="Arial"/>
          <w:color w:val="00205B"/>
          <w:sz w:val="24"/>
          <w:szCs w:val="36"/>
        </w:rPr>
      </w:pPr>
    </w:p>
    <w:p w14:paraId="77542837" w14:textId="5CD17BC2" w:rsidR="00422E08" w:rsidRDefault="00A04563" w:rsidP="00A04563">
      <w:pPr>
        <w:spacing w:before="360" w:line="276" w:lineRule="auto"/>
        <w:rPr>
          <w:rFonts w:ascii="Arial" w:eastAsia="Calibri" w:hAnsi="Arial" w:cs="Arial"/>
          <w:color w:val="00205B"/>
          <w:sz w:val="24"/>
          <w:szCs w:val="36"/>
        </w:rPr>
      </w:pPr>
      <w:r>
        <w:rPr>
          <w:rFonts w:ascii="Arial" w:eastAsia="Calibri" w:hAnsi="Arial" w:cs="Arial"/>
          <w:color w:val="00205B"/>
          <w:sz w:val="24"/>
          <w:szCs w:val="36"/>
        </w:rPr>
        <w:t>Comunicato Stampa</w:t>
      </w:r>
      <w:r w:rsidR="00422E08">
        <w:rPr>
          <w:rFonts w:ascii="Arial" w:eastAsia="Calibri" w:hAnsi="Arial" w:cs="Arial"/>
          <w:color w:val="00205B"/>
          <w:sz w:val="24"/>
          <w:szCs w:val="36"/>
        </w:rPr>
        <w:br/>
      </w:r>
    </w:p>
    <w:p w14:paraId="5A0B1346" w14:textId="2C525C98" w:rsidR="00A04563" w:rsidRDefault="00422E08" w:rsidP="00422E08">
      <w:pPr>
        <w:pStyle w:val="Nessunaspaziatura"/>
        <w:spacing w:line="276" w:lineRule="auto"/>
        <w:rPr>
          <w:rFonts w:ascii="Arial" w:eastAsia="Calibri" w:hAnsi="Arial" w:cs="Arial"/>
          <w:b/>
          <w:color w:val="00205B"/>
          <w:sz w:val="36"/>
          <w:szCs w:val="36"/>
        </w:rPr>
      </w:pPr>
      <w:r>
        <w:rPr>
          <w:rFonts w:ascii="Arial" w:eastAsia="Calibri" w:hAnsi="Arial" w:cs="Arial"/>
          <w:b/>
          <w:color w:val="00205B"/>
          <w:sz w:val="36"/>
          <w:szCs w:val="36"/>
        </w:rPr>
        <w:t>SACE</w:t>
      </w:r>
      <w:r w:rsidR="00610B35" w:rsidRPr="00610B35">
        <w:rPr>
          <w:rFonts w:ascii="Arial" w:eastAsia="Calibri" w:hAnsi="Arial" w:cs="Arial"/>
          <w:b/>
          <w:color w:val="00205B"/>
          <w:sz w:val="36"/>
          <w:szCs w:val="36"/>
        </w:rPr>
        <w:t xml:space="preserve"> </w:t>
      </w:r>
      <w:r w:rsidR="00610B35">
        <w:rPr>
          <w:rFonts w:ascii="Arial" w:eastAsia="Calibri" w:hAnsi="Arial" w:cs="Arial"/>
          <w:b/>
          <w:color w:val="00205B"/>
          <w:sz w:val="36"/>
          <w:szCs w:val="36"/>
        </w:rPr>
        <w:t>insieme a</w:t>
      </w:r>
      <w:r>
        <w:rPr>
          <w:rFonts w:ascii="Arial" w:eastAsia="Calibri" w:hAnsi="Arial" w:cs="Arial"/>
          <w:b/>
          <w:color w:val="00205B"/>
          <w:sz w:val="36"/>
          <w:szCs w:val="36"/>
        </w:rPr>
        <w:t xml:space="preserve"> Unioncamere e </w:t>
      </w:r>
      <w:proofErr w:type="spellStart"/>
      <w:r>
        <w:rPr>
          <w:rFonts w:ascii="Arial" w:eastAsia="Calibri" w:hAnsi="Arial" w:cs="Arial"/>
          <w:b/>
          <w:color w:val="00205B"/>
          <w:sz w:val="36"/>
          <w:szCs w:val="36"/>
        </w:rPr>
        <w:t>Assocamerestero</w:t>
      </w:r>
      <w:proofErr w:type="spellEnd"/>
      <w:r>
        <w:rPr>
          <w:rFonts w:ascii="Arial" w:eastAsia="Calibri" w:hAnsi="Arial" w:cs="Arial"/>
          <w:b/>
          <w:color w:val="00205B"/>
          <w:sz w:val="36"/>
          <w:szCs w:val="36"/>
        </w:rPr>
        <w:t xml:space="preserve"> per sostenere </w:t>
      </w:r>
      <w:r w:rsidR="000322C3">
        <w:rPr>
          <w:rFonts w:ascii="Arial" w:eastAsia="Calibri" w:hAnsi="Arial" w:cs="Arial"/>
          <w:b/>
          <w:color w:val="00205B"/>
          <w:sz w:val="36"/>
          <w:szCs w:val="36"/>
        </w:rPr>
        <w:t>l’internazionalizzazione delle PMI italiane</w:t>
      </w:r>
    </w:p>
    <w:p w14:paraId="721A7D43" w14:textId="77777777" w:rsidR="000D6F86" w:rsidRDefault="000D6F86" w:rsidP="00422E08">
      <w:pPr>
        <w:pStyle w:val="Nessunaspaziatura"/>
        <w:spacing w:line="276" w:lineRule="auto"/>
        <w:rPr>
          <w:rFonts w:ascii="Arial" w:eastAsia="Calibri" w:hAnsi="Arial" w:cs="Arial"/>
          <w:bCs/>
          <w:color w:val="00205B"/>
          <w:sz w:val="26"/>
          <w:szCs w:val="26"/>
          <w:lang w:eastAsia="it-IT"/>
        </w:rPr>
      </w:pPr>
    </w:p>
    <w:p w14:paraId="73F3B993" w14:textId="3B81800E" w:rsidR="00700D32" w:rsidRPr="00700D32" w:rsidRDefault="00700D32" w:rsidP="00422E08">
      <w:pPr>
        <w:pStyle w:val="Nessunaspaziatura"/>
        <w:spacing w:line="276" w:lineRule="auto"/>
        <w:rPr>
          <w:rFonts w:ascii="Arial" w:eastAsia="Calibri" w:hAnsi="Arial" w:cs="Arial"/>
          <w:bCs/>
          <w:color w:val="00205B"/>
          <w:sz w:val="26"/>
          <w:szCs w:val="26"/>
        </w:rPr>
      </w:pPr>
      <w:r w:rsidRPr="00700D32">
        <w:rPr>
          <w:rFonts w:ascii="Arial" w:eastAsia="Calibri" w:hAnsi="Arial" w:cs="Arial"/>
          <w:bCs/>
          <w:color w:val="00205B"/>
          <w:sz w:val="26"/>
          <w:szCs w:val="26"/>
          <w:lang w:eastAsia="it-IT"/>
        </w:rPr>
        <w:t>Firmato</w:t>
      </w:r>
      <w:r>
        <w:rPr>
          <w:rFonts w:ascii="Arial" w:eastAsia="Calibri" w:hAnsi="Arial" w:cs="Arial"/>
          <w:b/>
          <w:color w:val="00205B"/>
          <w:sz w:val="36"/>
          <w:szCs w:val="36"/>
        </w:rPr>
        <w:t xml:space="preserve"> </w:t>
      </w:r>
      <w:r w:rsidRPr="00700D32">
        <w:rPr>
          <w:rFonts w:ascii="Arial" w:eastAsia="Calibri" w:hAnsi="Arial" w:cs="Arial"/>
          <w:bCs/>
          <w:color w:val="00205B"/>
          <w:sz w:val="26"/>
          <w:szCs w:val="26"/>
        </w:rPr>
        <w:t xml:space="preserve">un </w:t>
      </w:r>
      <w:r>
        <w:rPr>
          <w:rFonts w:ascii="Arial" w:eastAsia="Calibri" w:hAnsi="Arial" w:cs="Arial"/>
          <w:bCs/>
          <w:color w:val="00205B"/>
          <w:sz w:val="26"/>
          <w:szCs w:val="26"/>
        </w:rPr>
        <w:t>protocollo d’intesa</w:t>
      </w:r>
      <w:r w:rsidR="008C1972">
        <w:rPr>
          <w:rFonts w:ascii="Arial" w:eastAsia="Calibri" w:hAnsi="Arial" w:cs="Arial"/>
          <w:bCs/>
          <w:color w:val="00205B"/>
          <w:sz w:val="26"/>
          <w:szCs w:val="26"/>
        </w:rPr>
        <w:t xml:space="preserve"> </w:t>
      </w:r>
      <w:r w:rsidR="00BE2811">
        <w:rPr>
          <w:rFonts w:ascii="Arial" w:eastAsia="Calibri" w:hAnsi="Arial" w:cs="Arial"/>
          <w:bCs/>
          <w:color w:val="00205B"/>
          <w:sz w:val="26"/>
          <w:szCs w:val="26"/>
        </w:rPr>
        <w:t>per</w:t>
      </w:r>
      <w:r w:rsidR="008C1972">
        <w:rPr>
          <w:rFonts w:ascii="Arial" w:eastAsia="Calibri" w:hAnsi="Arial" w:cs="Arial"/>
          <w:bCs/>
          <w:color w:val="00205B"/>
          <w:sz w:val="26"/>
          <w:szCs w:val="26"/>
        </w:rPr>
        <w:t xml:space="preserve"> </w:t>
      </w:r>
      <w:r w:rsidR="00610B35">
        <w:rPr>
          <w:rFonts w:ascii="Arial" w:eastAsia="Calibri" w:hAnsi="Arial" w:cs="Arial"/>
          <w:bCs/>
          <w:color w:val="00205B"/>
          <w:sz w:val="26"/>
          <w:szCs w:val="26"/>
        </w:rPr>
        <w:t>supportare in maniera sinergica le imprese, soprattutto PMI,</w:t>
      </w:r>
      <w:r w:rsidR="00BE2811">
        <w:rPr>
          <w:rFonts w:ascii="Arial" w:eastAsia="Calibri" w:hAnsi="Arial" w:cs="Arial"/>
          <w:bCs/>
          <w:color w:val="00205B"/>
          <w:sz w:val="26"/>
          <w:szCs w:val="26"/>
        </w:rPr>
        <w:t xml:space="preserve"> </w:t>
      </w:r>
      <w:r w:rsidR="00ED61FF">
        <w:rPr>
          <w:rFonts w:ascii="Arial" w:eastAsia="Calibri" w:hAnsi="Arial" w:cs="Arial"/>
          <w:bCs/>
          <w:color w:val="00205B"/>
          <w:sz w:val="26"/>
          <w:szCs w:val="26"/>
        </w:rPr>
        <w:t>mettendo a fattor comune</w:t>
      </w:r>
      <w:r w:rsidR="005F3AD5">
        <w:rPr>
          <w:rFonts w:ascii="Arial" w:eastAsia="Calibri" w:hAnsi="Arial" w:cs="Arial"/>
          <w:bCs/>
          <w:color w:val="00205B"/>
          <w:sz w:val="26"/>
          <w:szCs w:val="26"/>
        </w:rPr>
        <w:t xml:space="preserve"> </w:t>
      </w:r>
      <w:r w:rsidR="008C1972">
        <w:rPr>
          <w:rFonts w:ascii="Arial" w:eastAsia="Calibri" w:hAnsi="Arial" w:cs="Arial"/>
          <w:bCs/>
          <w:color w:val="00205B"/>
          <w:sz w:val="26"/>
          <w:szCs w:val="26"/>
        </w:rPr>
        <w:t>competenze</w:t>
      </w:r>
      <w:r w:rsidR="005F3AD5">
        <w:rPr>
          <w:rFonts w:ascii="Arial" w:eastAsia="Calibri" w:hAnsi="Arial" w:cs="Arial"/>
          <w:bCs/>
          <w:color w:val="00205B"/>
          <w:sz w:val="26"/>
          <w:szCs w:val="26"/>
        </w:rPr>
        <w:t xml:space="preserve"> e</w:t>
      </w:r>
      <w:r w:rsidR="008C1972">
        <w:rPr>
          <w:rFonts w:ascii="Arial" w:eastAsia="Calibri" w:hAnsi="Arial" w:cs="Arial"/>
          <w:bCs/>
          <w:color w:val="00205B"/>
          <w:sz w:val="26"/>
          <w:szCs w:val="26"/>
        </w:rPr>
        <w:t xml:space="preserve"> strumenti</w:t>
      </w:r>
      <w:r w:rsidR="00610B35">
        <w:rPr>
          <w:rFonts w:ascii="Arial" w:eastAsia="Calibri" w:hAnsi="Arial" w:cs="Arial"/>
          <w:bCs/>
          <w:color w:val="00205B"/>
          <w:sz w:val="26"/>
          <w:szCs w:val="26"/>
        </w:rPr>
        <w:t xml:space="preserve"> dedicati.</w:t>
      </w:r>
      <w:r w:rsidR="007F1AF2">
        <w:rPr>
          <w:rFonts w:ascii="Arial" w:eastAsia="Calibri" w:hAnsi="Arial" w:cs="Arial"/>
          <w:bCs/>
          <w:color w:val="00205B"/>
          <w:sz w:val="26"/>
          <w:szCs w:val="26"/>
        </w:rPr>
        <w:t xml:space="preserve"> </w:t>
      </w:r>
    </w:p>
    <w:p w14:paraId="7A092F48" w14:textId="77777777" w:rsidR="004919C5" w:rsidRPr="00700D32" w:rsidRDefault="004919C5" w:rsidP="005E324A">
      <w:pPr>
        <w:autoSpaceDE w:val="0"/>
        <w:autoSpaceDN w:val="0"/>
        <w:adjustRightInd w:val="0"/>
        <w:rPr>
          <w:rFonts w:ascii="Arial" w:hAnsi="Arial" w:cs="Arial"/>
          <w:bCs/>
          <w:i/>
          <w:iCs/>
          <w:color w:val="auto"/>
          <w:sz w:val="26"/>
          <w:szCs w:val="26"/>
        </w:rPr>
      </w:pPr>
    </w:p>
    <w:p w14:paraId="4A35213D" w14:textId="45A61B7F" w:rsidR="00861C8E" w:rsidRPr="004465C5" w:rsidRDefault="004919C5" w:rsidP="00D706D5">
      <w:pPr>
        <w:autoSpaceDE w:val="0"/>
        <w:autoSpaceDN w:val="0"/>
        <w:adjustRightInd w:val="0"/>
        <w:spacing w:line="276" w:lineRule="auto"/>
        <w:jc w:val="both"/>
        <w:rPr>
          <w:rFonts w:ascii="Arial" w:eastAsia="Calibri" w:hAnsi="Arial" w:cs="Arial"/>
          <w:bCs/>
          <w:color w:val="auto"/>
          <w:sz w:val="22"/>
          <w:lang w:eastAsia="it-IT"/>
        </w:rPr>
      </w:pPr>
      <w:r w:rsidRPr="00422E08">
        <w:rPr>
          <w:rFonts w:ascii="Arial" w:hAnsi="Arial" w:cs="Arial"/>
          <w:i/>
          <w:iCs/>
          <w:color w:val="auto"/>
          <w:sz w:val="22"/>
        </w:rPr>
        <w:t xml:space="preserve">Roma, </w:t>
      </w:r>
      <w:r w:rsidR="005A3D9D">
        <w:rPr>
          <w:rFonts w:ascii="Arial" w:hAnsi="Arial" w:cs="Arial"/>
          <w:i/>
          <w:iCs/>
          <w:color w:val="auto"/>
          <w:sz w:val="22"/>
        </w:rPr>
        <w:t>15 dicembre</w:t>
      </w:r>
      <w:r w:rsidRPr="00422E08">
        <w:rPr>
          <w:rFonts w:ascii="Arial" w:hAnsi="Arial" w:cs="Arial"/>
          <w:i/>
          <w:iCs/>
          <w:color w:val="auto"/>
          <w:sz w:val="22"/>
        </w:rPr>
        <w:t xml:space="preserve"> 2022 –</w:t>
      </w:r>
      <w:r w:rsidR="00C5209C">
        <w:rPr>
          <w:rFonts w:ascii="Arial" w:hAnsi="Arial" w:cs="Arial"/>
          <w:i/>
          <w:iCs/>
          <w:color w:val="auto"/>
          <w:sz w:val="22"/>
        </w:rPr>
        <w:t xml:space="preserve"> </w:t>
      </w:r>
      <w:r w:rsidRPr="005A3D9D">
        <w:rPr>
          <w:rFonts w:ascii="Arial" w:hAnsi="Arial" w:cs="Arial"/>
          <w:b/>
          <w:bCs/>
          <w:color w:val="auto"/>
          <w:sz w:val="22"/>
        </w:rPr>
        <w:t>SACE</w:t>
      </w:r>
      <w:r w:rsidRPr="005A3D9D">
        <w:rPr>
          <w:rFonts w:ascii="Arial" w:hAnsi="Arial" w:cs="Arial"/>
          <w:color w:val="auto"/>
          <w:sz w:val="22"/>
        </w:rPr>
        <w:t xml:space="preserve">, </w:t>
      </w:r>
      <w:r w:rsidR="006D44DA" w:rsidRPr="005A3D9D">
        <w:rPr>
          <w:rFonts w:ascii="Arial" w:hAnsi="Arial" w:cs="Arial"/>
          <w:color w:val="auto"/>
          <w:sz w:val="22"/>
        </w:rPr>
        <w:t>il gruppo assicurativo-finanziario italiano, direttamente controllato dal Ministero dell'Economia e delle Finanze specializzato nel sostegno alle imprese e al tessuto economico nazionale</w:t>
      </w:r>
      <w:r w:rsidRPr="005A3D9D">
        <w:rPr>
          <w:rFonts w:ascii="Arial" w:eastAsia="Calibri" w:hAnsi="Arial" w:cs="Arial"/>
          <w:bCs/>
          <w:color w:val="auto"/>
          <w:sz w:val="22"/>
          <w:lang w:eastAsia="it-IT"/>
        </w:rPr>
        <w:t xml:space="preserve">, </w:t>
      </w:r>
      <w:r w:rsidRPr="005A3D9D">
        <w:rPr>
          <w:rFonts w:ascii="Arial" w:eastAsia="Calibri" w:hAnsi="Arial" w:cs="Arial"/>
          <w:b/>
          <w:color w:val="auto"/>
          <w:sz w:val="22"/>
          <w:lang w:eastAsia="it-IT"/>
        </w:rPr>
        <w:t>Unioncamere</w:t>
      </w:r>
      <w:r w:rsidRPr="005A3D9D">
        <w:rPr>
          <w:rFonts w:ascii="Arial" w:eastAsia="Calibri" w:hAnsi="Arial" w:cs="Arial"/>
          <w:bCs/>
          <w:color w:val="auto"/>
          <w:sz w:val="22"/>
          <w:lang w:eastAsia="it-IT"/>
        </w:rPr>
        <w:t xml:space="preserve">, </w:t>
      </w:r>
      <w:r w:rsidR="00C5209C" w:rsidRPr="005A3D9D">
        <w:rPr>
          <w:rFonts w:ascii="Arial" w:eastAsia="Calibri" w:hAnsi="Arial" w:cs="Arial"/>
          <w:bCs/>
          <w:color w:val="auto"/>
          <w:sz w:val="22"/>
          <w:lang w:eastAsia="it-IT"/>
        </w:rPr>
        <w:t xml:space="preserve">l’ente pubblico che cura e rappresenta gli interessi generali delle </w:t>
      </w:r>
      <w:r w:rsidR="004465C5">
        <w:rPr>
          <w:rFonts w:ascii="Arial" w:eastAsia="Calibri" w:hAnsi="Arial" w:cs="Arial"/>
          <w:bCs/>
          <w:color w:val="auto"/>
          <w:sz w:val="22"/>
          <w:lang w:eastAsia="it-IT"/>
        </w:rPr>
        <w:t>C</w:t>
      </w:r>
      <w:r w:rsidR="00C5209C" w:rsidRPr="005A3D9D">
        <w:rPr>
          <w:rFonts w:ascii="Arial" w:eastAsia="Calibri" w:hAnsi="Arial" w:cs="Arial"/>
          <w:bCs/>
          <w:color w:val="auto"/>
          <w:sz w:val="22"/>
          <w:lang w:eastAsia="it-IT"/>
        </w:rPr>
        <w:t>amere di commercio e degli altri organismi del sistema camerale italiano e</w:t>
      </w:r>
      <w:r w:rsidRPr="005A3D9D">
        <w:rPr>
          <w:rFonts w:ascii="Arial" w:hAnsi="Arial" w:cs="Arial"/>
          <w:color w:val="auto"/>
          <w:sz w:val="22"/>
        </w:rPr>
        <w:t xml:space="preserve"> </w:t>
      </w:r>
      <w:proofErr w:type="spellStart"/>
      <w:r w:rsidRPr="005A3D9D">
        <w:rPr>
          <w:rFonts w:ascii="Arial" w:hAnsi="Arial" w:cs="Arial"/>
          <w:b/>
          <w:bCs/>
          <w:color w:val="auto"/>
          <w:sz w:val="22"/>
        </w:rPr>
        <w:t>Assocamerestero</w:t>
      </w:r>
      <w:proofErr w:type="spellEnd"/>
      <w:r w:rsidRPr="005A3D9D">
        <w:rPr>
          <w:rFonts w:ascii="Arial" w:hAnsi="Arial" w:cs="Arial"/>
          <w:color w:val="auto"/>
          <w:sz w:val="22"/>
        </w:rPr>
        <w:t>,</w:t>
      </w:r>
      <w:r w:rsidRPr="00422E08">
        <w:rPr>
          <w:rFonts w:ascii="Arial" w:hAnsi="Arial" w:cs="Arial"/>
          <w:color w:val="auto"/>
          <w:sz w:val="22"/>
        </w:rPr>
        <w:t xml:space="preserve"> l'Associazione delle Camere di Commercio Italiane all'Estero,</w:t>
      </w:r>
      <w:r w:rsidR="00FA37C2">
        <w:rPr>
          <w:rFonts w:ascii="Arial" w:hAnsi="Arial" w:cs="Arial"/>
          <w:color w:val="auto"/>
          <w:sz w:val="22"/>
        </w:rPr>
        <w:t xml:space="preserve"> </w:t>
      </w:r>
      <w:r w:rsidR="00A836FB">
        <w:rPr>
          <w:rFonts w:ascii="Arial" w:hAnsi="Arial" w:cs="Arial"/>
          <w:color w:val="auto"/>
          <w:sz w:val="22"/>
        </w:rPr>
        <w:t xml:space="preserve">hanno siglato un protocollo d’intesa </w:t>
      </w:r>
      <w:r w:rsidR="00FA37C2">
        <w:rPr>
          <w:rFonts w:ascii="Arial" w:hAnsi="Arial" w:cs="Arial"/>
          <w:color w:val="auto"/>
          <w:sz w:val="22"/>
        </w:rPr>
        <w:t>con l</w:t>
      </w:r>
      <w:r w:rsidR="00422E08">
        <w:rPr>
          <w:rFonts w:ascii="Arial" w:hAnsi="Arial" w:cs="Arial"/>
          <w:color w:val="auto"/>
          <w:sz w:val="22"/>
        </w:rPr>
        <w:t xml:space="preserve">’obiettivo </w:t>
      </w:r>
      <w:r w:rsidR="00FA37C2">
        <w:rPr>
          <w:rFonts w:ascii="Arial" w:hAnsi="Arial" w:cs="Arial"/>
          <w:color w:val="auto"/>
          <w:sz w:val="22"/>
        </w:rPr>
        <w:t>di</w:t>
      </w:r>
      <w:r w:rsidR="00422E08">
        <w:rPr>
          <w:rFonts w:ascii="Arial" w:hAnsi="Arial" w:cs="Arial"/>
          <w:color w:val="auto"/>
          <w:sz w:val="22"/>
        </w:rPr>
        <w:t xml:space="preserve"> favorire l’internazionalizzazione e l’export delle piccole e medie </w:t>
      </w:r>
      <w:r w:rsidR="004C440F">
        <w:rPr>
          <w:rFonts w:ascii="Arial" w:hAnsi="Arial" w:cs="Arial"/>
          <w:color w:val="auto"/>
          <w:sz w:val="22"/>
        </w:rPr>
        <w:t>aziende</w:t>
      </w:r>
      <w:r w:rsidR="00422E08">
        <w:rPr>
          <w:rFonts w:ascii="Arial" w:hAnsi="Arial" w:cs="Arial"/>
          <w:color w:val="auto"/>
          <w:sz w:val="22"/>
        </w:rPr>
        <w:t xml:space="preserve"> </w:t>
      </w:r>
      <w:r w:rsidR="002B54B4">
        <w:rPr>
          <w:rFonts w:ascii="Arial" w:hAnsi="Arial" w:cs="Arial"/>
          <w:color w:val="auto"/>
          <w:sz w:val="22"/>
        </w:rPr>
        <w:t>italiane</w:t>
      </w:r>
      <w:r w:rsidR="00422E08">
        <w:rPr>
          <w:rFonts w:ascii="Arial" w:hAnsi="Arial" w:cs="Arial"/>
          <w:color w:val="auto"/>
          <w:sz w:val="22"/>
        </w:rPr>
        <w:t xml:space="preserve">, </w:t>
      </w:r>
      <w:r w:rsidR="005F3AD5">
        <w:rPr>
          <w:rFonts w:ascii="Arial" w:hAnsi="Arial" w:cs="Arial"/>
          <w:color w:val="auto"/>
          <w:sz w:val="22"/>
        </w:rPr>
        <w:t>attraverso una collaborazione sinergica che mett</w:t>
      </w:r>
      <w:r w:rsidR="004C440F">
        <w:rPr>
          <w:rFonts w:ascii="Arial" w:hAnsi="Arial" w:cs="Arial"/>
          <w:color w:val="auto"/>
          <w:sz w:val="22"/>
        </w:rPr>
        <w:t>a</w:t>
      </w:r>
      <w:r w:rsidR="005F3AD5">
        <w:rPr>
          <w:rFonts w:ascii="Arial" w:hAnsi="Arial" w:cs="Arial"/>
          <w:color w:val="auto"/>
          <w:sz w:val="22"/>
        </w:rPr>
        <w:t xml:space="preserve"> </w:t>
      </w:r>
      <w:r w:rsidR="00A836FB">
        <w:rPr>
          <w:rFonts w:ascii="Arial" w:hAnsi="Arial" w:cs="Arial"/>
          <w:color w:val="auto"/>
          <w:sz w:val="22"/>
        </w:rPr>
        <w:t xml:space="preserve">a fattor comune capacità, </w:t>
      </w:r>
      <w:r w:rsidR="005F3AD5">
        <w:rPr>
          <w:rFonts w:ascii="Arial" w:hAnsi="Arial" w:cs="Arial"/>
          <w:color w:val="auto"/>
          <w:sz w:val="22"/>
        </w:rPr>
        <w:t>conoscenze e servizi</w:t>
      </w:r>
      <w:r w:rsidR="00A836FB">
        <w:rPr>
          <w:rFonts w:ascii="Arial" w:hAnsi="Arial" w:cs="Arial"/>
          <w:color w:val="auto"/>
          <w:sz w:val="22"/>
        </w:rPr>
        <w:t>.</w:t>
      </w:r>
    </w:p>
    <w:p w14:paraId="6FA65F7A" w14:textId="077225F7" w:rsidR="00A04C66" w:rsidRPr="00D706D5" w:rsidRDefault="00F87CDD" w:rsidP="00D706D5">
      <w:pPr>
        <w:autoSpaceDE w:val="0"/>
        <w:autoSpaceDN w:val="0"/>
        <w:adjustRightInd w:val="0"/>
        <w:spacing w:line="276" w:lineRule="auto"/>
        <w:jc w:val="both"/>
        <w:rPr>
          <w:rFonts w:ascii="Arial" w:hAnsi="Arial" w:cs="Arial"/>
          <w:color w:val="FF0000"/>
          <w:sz w:val="22"/>
        </w:rPr>
      </w:pPr>
      <w:r>
        <w:rPr>
          <w:rFonts w:ascii="Arial" w:hAnsi="Arial" w:cs="Arial"/>
          <w:color w:val="auto"/>
          <w:sz w:val="22"/>
        </w:rPr>
        <w:t>L</w:t>
      </w:r>
      <w:r w:rsidRPr="00F87CDD">
        <w:rPr>
          <w:rFonts w:ascii="Arial" w:hAnsi="Arial" w:cs="Arial"/>
          <w:color w:val="auto"/>
          <w:sz w:val="22"/>
        </w:rPr>
        <w:t>’internazionalizzazione</w:t>
      </w:r>
      <w:r w:rsidR="00010434">
        <w:rPr>
          <w:rFonts w:ascii="Arial" w:hAnsi="Arial" w:cs="Arial"/>
          <w:color w:val="auto"/>
          <w:sz w:val="22"/>
        </w:rPr>
        <w:t>, infatti,</w:t>
      </w:r>
      <w:r w:rsidRPr="00F87CDD">
        <w:rPr>
          <w:rFonts w:ascii="Arial" w:hAnsi="Arial" w:cs="Arial"/>
          <w:color w:val="auto"/>
          <w:sz w:val="22"/>
        </w:rPr>
        <w:t xml:space="preserve"> è</w:t>
      </w:r>
      <w:r>
        <w:rPr>
          <w:rFonts w:ascii="Arial" w:hAnsi="Arial" w:cs="Arial"/>
          <w:color w:val="auto"/>
          <w:sz w:val="22"/>
        </w:rPr>
        <w:t xml:space="preserve"> uno strumento importante di </w:t>
      </w:r>
      <w:r w:rsidRPr="000322C3">
        <w:rPr>
          <w:rFonts w:ascii="Arial" w:hAnsi="Arial" w:cs="Arial"/>
          <w:color w:val="auto"/>
          <w:sz w:val="22"/>
        </w:rPr>
        <w:t>valorizzazione</w:t>
      </w:r>
      <w:r>
        <w:rPr>
          <w:rFonts w:ascii="Arial" w:hAnsi="Arial" w:cs="Arial"/>
          <w:color w:val="auto"/>
          <w:sz w:val="22"/>
        </w:rPr>
        <w:t xml:space="preserve"> </w:t>
      </w:r>
      <w:r w:rsidR="00010434">
        <w:rPr>
          <w:rFonts w:ascii="Arial" w:hAnsi="Arial" w:cs="Arial"/>
          <w:color w:val="auto"/>
          <w:sz w:val="22"/>
        </w:rPr>
        <w:t>de</w:t>
      </w:r>
      <w:r w:rsidR="00610B35">
        <w:rPr>
          <w:rFonts w:ascii="Arial" w:hAnsi="Arial" w:cs="Arial"/>
          <w:color w:val="auto"/>
          <w:sz w:val="22"/>
        </w:rPr>
        <w:t>l</w:t>
      </w:r>
      <w:r w:rsidR="00010434">
        <w:rPr>
          <w:rFonts w:ascii="Arial" w:hAnsi="Arial" w:cs="Arial"/>
          <w:color w:val="auto"/>
          <w:sz w:val="22"/>
        </w:rPr>
        <w:t xml:space="preserve"> Made In Italy e, più in generale, </w:t>
      </w:r>
      <w:r>
        <w:rPr>
          <w:rFonts w:ascii="Arial" w:hAnsi="Arial" w:cs="Arial"/>
          <w:color w:val="auto"/>
          <w:sz w:val="22"/>
        </w:rPr>
        <w:t xml:space="preserve">del tessuto economico italiano, </w:t>
      </w:r>
      <w:r w:rsidR="008C1972">
        <w:rPr>
          <w:rFonts w:ascii="Arial" w:hAnsi="Arial" w:cs="Arial"/>
          <w:color w:val="auto"/>
          <w:sz w:val="22"/>
        </w:rPr>
        <w:t xml:space="preserve">come dimostra anche </w:t>
      </w:r>
      <w:r w:rsidR="00F8547B">
        <w:rPr>
          <w:rFonts w:ascii="Arial" w:hAnsi="Arial" w:cs="Arial"/>
          <w:color w:val="auto"/>
          <w:sz w:val="22"/>
        </w:rPr>
        <w:t xml:space="preserve">l’attenzione </w:t>
      </w:r>
      <w:r w:rsidR="006D44DA">
        <w:rPr>
          <w:rFonts w:ascii="Arial" w:hAnsi="Arial" w:cs="Arial"/>
          <w:color w:val="auto"/>
          <w:sz w:val="22"/>
        </w:rPr>
        <w:t>nell’ambito degli investimenti legati al</w:t>
      </w:r>
      <w:r w:rsidR="008C1972">
        <w:rPr>
          <w:rFonts w:ascii="Arial" w:hAnsi="Arial" w:cs="Arial"/>
          <w:color w:val="auto"/>
          <w:sz w:val="22"/>
        </w:rPr>
        <w:t xml:space="preserve"> PNRR</w:t>
      </w:r>
      <w:r w:rsidR="000322C3">
        <w:rPr>
          <w:rFonts w:ascii="Arial" w:hAnsi="Arial" w:cs="Arial"/>
          <w:color w:val="auto"/>
          <w:sz w:val="22"/>
        </w:rPr>
        <w:t>. Diventa</w:t>
      </w:r>
      <w:r w:rsidR="00C5209C">
        <w:rPr>
          <w:rFonts w:ascii="Arial" w:hAnsi="Arial" w:cs="Arial"/>
          <w:color w:val="auto"/>
          <w:sz w:val="22"/>
        </w:rPr>
        <w:t>,</w:t>
      </w:r>
      <w:r w:rsidR="000322C3">
        <w:rPr>
          <w:rFonts w:ascii="Arial" w:hAnsi="Arial" w:cs="Arial"/>
          <w:color w:val="auto"/>
          <w:sz w:val="22"/>
        </w:rPr>
        <w:t xml:space="preserve"> quindi</w:t>
      </w:r>
      <w:r w:rsidR="00C5209C">
        <w:rPr>
          <w:rFonts w:ascii="Arial" w:hAnsi="Arial" w:cs="Arial"/>
          <w:color w:val="auto"/>
          <w:sz w:val="22"/>
        </w:rPr>
        <w:t>,</w:t>
      </w:r>
      <w:r w:rsidR="000322C3">
        <w:rPr>
          <w:rFonts w:ascii="Arial" w:hAnsi="Arial" w:cs="Arial"/>
          <w:color w:val="auto"/>
          <w:sz w:val="22"/>
        </w:rPr>
        <w:t xml:space="preserve"> </w:t>
      </w:r>
      <w:r w:rsidR="006D44DA">
        <w:rPr>
          <w:rFonts w:ascii="Arial" w:hAnsi="Arial" w:cs="Arial"/>
          <w:color w:val="auto"/>
          <w:sz w:val="22"/>
        </w:rPr>
        <w:t>oggi strategica la collaborazione tra</w:t>
      </w:r>
      <w:r w:rsidR="009A5584">
        <w:rPr>
          <w:rFonts w:ascii="Arial" w:hAnsi="Arial" w:cs="Arial"/>
          <w:color w:val="auto"/>
          <w:sz w:val="22"/>
        </w:rPr>
        <w:t xml:space="preserve"> </w:t>
      </w:r>
      <w:r w:rsidR="006D44DA">
        <w:rPr>
          <w:rFonts w:ascii="Arial" w:hAnsi="Arial" w:cs="Arial"/>
          <w:color w:val="auto"/>
          <w:sz w:val="22"/>
        </w:rPr>
        <w:t>SACE</w:t>
      </w:r>
      <w:r w:rsidR="00010434">
        <w:rPr>
          <w:rFonts w:ascii="Arial" w:hAnsi="Arial" w:cs="Arial"/>
          <w:color w:val="auto"/>
          <w:sz w:val="22"/>
        </w:rPr>
        <w:t xml:space="preserve"> e</w:t>
      </w:r>
      <w:r w:rsidR="009A5584">
        <w:rPr>
          <w:rFonts w:ascii="Arial" w:hAnsi="Arial" w:cs="Arial"/>
          <w:color w:val="auto"/>
          <w:sz w:val="22"/>
        </w:rPr>
        <w:t xml:space="preserve"> il </w:t>
      </w:r>
      <w:r w:rsidR="00C5209C">
        <w:rPr>
          <w:rFonts w:ascii="Arial" w:hAnsi="Arial" w:cs="Arial"/>
          <w:color w:val="auto"/>
          <w:sz w:val="22"/>
        </w:rPr>
        <w:t>s</w:t>
      </w:r>
      <w:r w:rsidR="009A5584">
        <w:rPr>
          <w:rFonts w:ascii="Arial" w:hAnsi="Arial" w:cs="Arial"/>
          <w:color w:val="auto"/>
          <w:sz w:val="22"/>
        </w:rPr>
        <w:t xml:space="preserve">istema </w:t>
      </w:r>
      <w:r w:rsidR="00C5209C">
        <w:rPr>
          <w:rFonts w:ascii="Arial" w:hAnsi="Arial" w:cs="Arial"/>
          <w:color w:val="auto"/>
          <w:sz w:val="22"/>
        </w:rPr>
        <w:t>c</w:t>
      </w:r>
      <w:r w:rsidR="009A5584">
        <w:rPr>
          <w:rFonts w:ascii="Arial" w:hAnsi="Arial" w:cs="Arial"/>
          <w:color w:val="auto"/>
          <w:sz w:val="22"/>
        </w:rPr>
        <w:t xml:space="preserve">amerale </w:t>
      </w:r>
      <w:r w:rsidR="006D44DA">
        <w:rPr>
          <w:rFonts w:ascii="Arial" w:hAnsi="Arial" w:cs="Arial"/>
          <w:color w:val="auto"/>
          <w:sz w:val="22"/>
        </w:rPr>
        <w:t>per</w:t>
      </w:r>
      <w:r w:rsidR="009A5584">
        <w:rPr>
          <w:rFonts w:ascii="Arial" w:hAnsi="Arial" w:cs="Arial"/>
          <w:color w:val="auto"/>
          <w:sz w:val="22"/>
        </w:rPr>
        <w:t xml:space="preserve"> operare in sinergia</w:t>
      </w:r>
      <w:r w:rsidR="006D44DA">
        <w:rPr>
          <w:rFonts w:ascii="Arial" w:hAnsi="Arial" w:cs="Arial"/>
          <w:color w:val="auto"/>
          <w:sz w:val="22"/>
        </w:rPr>
        <w:t>,</w:t>
      </w:r>
      <w:r w:rsidR="009A5584">
        <w:rPr>
          <w:rFonts w:ascii="Arial" w:hAnsi="Arial" w:cs="Arial"/>
          <w:color w:val="auto"/>
          <w:sz w:val="22"/>
        </w:rPr>
        <w:t xml:space="preserve"> creando </w:t>
      </w:r>
      <w:r w:rsidR="000322C3">
        <w:rPr>
          <w:rFonts w:ascii="Arial" w:hAnsi="Arial" w:cs="Arial"/>
          <w:color w:val="auto"/>
          <w:sz w:val="22"/>
        </w:rPr>
        <w:t>nuovi strumenti e valorizza</w:t>
      </w:r>
      <w:r w:rsidR="009A5584">
        <w:rPr>
          <w:rFonts w:ascii="Arial" w:hAnsi="Arial" w:cs="Arial"/>
          <w:color w:val="auto"/>
          <w:sz w:val="22"/>
        </w:rPr>
        <w:t>ndo</w:t>
      </w:r>
      <w:r w:rsidR="000322C3">
        <w:rPr>
          <w:rFonts w:ascii="Arial" w:hAnsi="Arial" w:cs="Arial"/>
          <w:color w:val="auto"/>
          <w:sz w:val="22"/>
        </w:rPr>
        <w:t xml:space="preserve"> quelli già </w:t>
      </w:r>
      <w:r w:rsidR="006D44DA">
        <w:rPr>
          <w:rFonts w:ascii="Arial" w:hAnsi="Arial" w:cs="Arial"/>
          <w:color w:val="auto"/>
          <w:sz w:val="22"/>
        </w:rPr>
        <w:t>in essere,</w:t>
      </w:r>
      <w:r w:rsidR="009A5584">
        <w:rPr>
          <w:rFonts w:ascii="Arial" w:hAnsi="Arial" w:cs="Arial"/>
          <w:color w:val="auto"/>
          <w:sz w:val="22"/>
        </w:rPr>
        <w:t xml:space="preserve"> </w:t>
      </w:r>
      <w:r w:rsidR="000322C3">
        <w:rPr>
          <w:rFonts w:ascii="Arial" w:hAnsi="Arial" w:cs="Arial"/>
          <w:color w:val="auto"/>
          <w:sz w:val="22"/>
        </w:rPr>
        <w:t xml:space="preserve">unendo </w:t>
      </w:r>
      <w:r w:rsidR="009A5584">
        <w:rPr>
          <w:rFonts w:ascii="Arial" w:hAnsi="Arial" w:cs="Arial"/>
          <w:color w:val="auto"/>
          <w:sz w:val="22"/>
        </w:rPr>
        <w:t>expertise e competenze</w:t>
      </w:r>
      <w:r w:rsidR="00010434">
        <w:rPr>
          <w:rFonts w:ascii="Arial" w:hAnsi="Arial" w:cs="Arial"/>
          <w:color w:val="auto"/>
          <w:sz w:val="22"/>
        </w:rPr>
        <w:t xml:space="preserve"> a beneficio </w:t>
      </w:r>
      <w:r w:rsidR="00C103B5">
        <w:rPr>
          <w:rFonts w:ascii="Arial" w:hAnsi="Arial" w:cs="Arial"/>
          <w:color w:val="auto"/>
          <w:sz w:val="22"/>
        </w:rPr>
        <w:t xml:space="preserve">delle imprese italiane che </w:t>
      </w:r>
      <w:r w:rsidR="002E12DB">
        <w:rPr>
          <w:rFonts w:ascii="Arial" w:hAnsi="Arial" w:cs="Arial"/>
          <w:color w:val="auto"/>
          <w:sz w:val="22"/>
        </w:rPr>
        <w:t>vogliano affacciarsi sui mercati esteri o rafforzare la loro presenza.</w:t>
      </w:r>
    </w:p>
    <w:p w14:paraId="5B87F44C" w14:textId="77777777" w:rsidR="00F87CDD" w:rsidRDefault="00F87CDD" w:rsidP="00D706D5">
      <w:pPr>
        <w:autoSpaceDE w:val="0"/>
        <w:autoSpaceDN w:val="0"/>
        <w:adjustRightInd w:val="0"/>
        <w:spacing w:line="276" w:lineRule="auto"/>
        <w:jc w:val="both"/>
        <w:rPr>
          <w:rFonts w:ascii="Arial" w:hAnsi="Arial" w:cs="Arial"/>
          <w:color w:val="auto"/>
          <w:sz w:val="22"/>
        </w:rPr>
      </w:pPr>
    </w:p>
    <w:p w14:paraId="7779164A" w14:textId="7B8F9E75" w:rsidR="00A04C66" w:rsidRDefault="006D44DA" w:rsidP="00D706D5">
      <w:pPr>
        <w:autoSpaceDE w:val="0"/>
        <w:autoSpaceDN w:val="0"/>
        <w:adjustRightInd w:val="0"/>
        <w:spacing w:line="276" w:lineRule="auto"/>
        <w:jc w:val="both"/>
        <w:rPr>
          <w:rFonts w:ascii="Arial" w:hAnsi="Arial" w:cs="Arial"/>
          <w:color w:val="auto"/>
          <w:sz w:val="22"/>
        </w:rPr>
      </w:pPr>
      <w:r>
        <w:rPr>
          <w:rFonts w:ascii="Arial" w:hAnsi="Arial" w:cs="Arial"/>
          <w:color w:val="auto"/>
          <w:sz w:val="22"/>
        </w:rPr>
        <w:t xml:space="preserve">SACE, Unioncamere e </w:t>
      </w:r>
      <w:proofErr w:type="spellStart"/>
      <w:r>
        <w:rPr>
          <w:rFonts w:ascii="Arial" w:hAnsi="Arial" w:cs="Arial"/>
          <w:color w:val="auto"/>
          <w:sz w:val="22"/>
        </w:rPr>
        <w:t>Assocamerestero</w:t>
      </w:r>
      <w:proofErr w:type="spellEnd"/>
      <w:r w:rsidR="00C81447">
        <w:rPr>
          <w:rFonts w:ascii="Arial" w:hAnsi="Arial" w:cs="Arial"/>
          <w:color w:val="auto"/>
          <w:sz w:val="22"/>
        </w:rPr>
        <w:t xml:space="preserve"> </w:t>
      </w:r>
      <w:r>
        <w:rPr>
          <w:rFonts w:ascii="Arial" w:hAnsi="Arial" w:cs="Arial"/>
          <w:color w:val="auto"/>
          <w:sz w:val="22"/>
        </w:rPr>
        <w:t xml:space="preserve">daranno </w:t>
      </w:r>
      <w:r w:rsidR="000322C3">
        <w:rPr>
          <w:rFonts w:ascii="Arial" w:hAnsi="Arial" w:cs="Arial"/>
          <w:color w:val="auto"/>
          <w:sz w:val="22"/>
        </w:rPr>
        <w:t xml:space="preserve">vita a iniziative </w:t>
      </w:r>
      <w:r w:rsidR="0097652B">
        <w:rPr>
          <w:rFonts w:ascii="Arial" w:hAnsi="Arial" w:cs="Arial"/>
          <w:color w:val="auto"/>
          <w:sz w:val="22"/>
        </w:rPr>
        <w:t xml:space="preserve">progettuali </w:t>
      </w:r>
      <w:r w:rsidR="000322C3">
        <w:rPr>
          <w:rFonts w:ascii="Arial" w:hAnsi="Arial" w:cs="Arial"/>
          <w:color w:val="auto"/>
          <w:sz w:val="22"/>
        </w:rPr>
        <w:t>congiunte</w:t>
      </w:r>
      <w:r w:rsidR="000D6F86">
        <w:rPr>
          <w:rFonts w:ascii="Arial" w:hAnsi="Arial" w:cs="Arial"/>
          <w:color w:val="auto"/>
          <w:sz w:val="22"/>
        </w:rPr>
        <w:t xml:space="preserve"> </w:t>
      </w:r>
      <w:r w:rsidR="00027618">
        <w:rPr>
          <w:rFonts w:ascii="Arial" w:hAnsi="Arial" w:cs="Arial"/>
          <w:color w:val="auto"/>
          <w:sz w:val="22"/>
        </w:rPr>
        <w:t>‘a misura di impresa’</w:t>
      </w:r>
      <w:r>
        <w:rPr>
          <w:rFonts w:ascii="Arial" w:hAnsi="Arial" w:cs="Arial"/>
          <w:color w:val="auto"/>
          <w:sz w:val="22"/>
        </w:rPr>
        <w:t>,</w:t>
      </w:r>
      <w:r w:rsidR="000322C3">
        <w:rPr>
          <w:rFonts w:ascii="Arial" w:hAnsi="Arial" w:cs="Arial"/>
          <w:color w:val="auto"/>
          <w:sz w:val="22"/>
        </w:rPr>
        <w:t xml:space="preserve"> </w:t>
      </w:r>
      <w:r w:rsidR="008D2BB3">
        <w:rPr>
          <w:rFonts w:ascii="Arial" w:hAnsi="Arial" w:cs="Arial"/>
          <w:color w:val="auto"/>
          <w:sz w:val="22"/>
        </w:rPr>
        <w:t>contribu</w:t>
      </w:r>
      <w:r w:rsidR="0097652B">
        <w:rPr>
          <w:rFonts w:ascii="Arial" w:hAnsi="Arial" w:cs="Arial"/>
          <w:color w:val="auto"/>
          <w:sz w:val="22"/>
        </w:rPr>
        <w:t>endo</w:t>
      </w:r>
      <w:r w:rsidR="000322C3">
        <w:rPr>
          <w:rFonts w:ascii="Arial" w:hAnsi="Arial" w:cs="Arial"/>
          <w:color w:val="auto"/>
          <w:sz w:val="22"/>
        </w:rPr>
        <w:t xml:space="preserve"> </w:t>
      </w:r>
      <w:r w:rsidR="0097652B">
        <w:rPr>
          <w:rFonts w:ascii="Arial" w:hAnsi="Arial" w:cs="Arial"/>
          <w:color w:val="auto"/>
          <w:sz w:val="22"/>
        </w:rPr>
        <w:t xml:space="preserve">- </w:t>
      </w:r>
      <w:r w:rsidR="000322C3">
        <w:rPr>
          <w:rFonts w:ascii="Arial" w:hAnsi="Arial" w:cs="Arial"/>
          <w:color w:val="auto"/>
          <w:sz w:val="22"/>
        </w:rPr>
        <w:t xml:space="preserve">in base alle </w:t>
      </w:r>
      <w:r w:rsidR="008D2BB3">
        <w:rPr>
          <w:rFonts w:ascii="Arial" w:hAnsi="Arial" w:cs="Arial"/>
          <w:color w:val="auto"/>
          <w:sz w:val="22"/>
        </w:rPr>
        <w:t xml:space="preserve">proprie </w:t>
      </w:r>
      <w:r w:rsidR="00C81447">
        <w:rPr>
          <w:rFonts w:ascii="Arial" w:hAnsi="Arial" w:cs="Arial"/>
          <w:color w:val="auto"/>
          <w:sz w:val="22"/>
        </w:rPr>
        <w:t xml:space="preserve">specifiche </w:t>
      </w:r>
      <w:r w:rsidR="000322C3">
        <w:rPr>
          <w:rFonts w:ascii="Arial" w:hAnsi="Arial" w:cs="Arial"/>
          <w:color w:val="auto"/>
          <w:sz w:val="22"/>
        </w:rPr>
        <w:t>competenze</w:t>
      </w:r>
      <w:r w:rsidR="00460DD2">
        <w:rPr>
          <w:rFonts w:ascii="Arial" w:hAnsi="Arial" w:cs="Arial"/>
          <w:color w:val="auto"/>
          <w:sz w:val="22"/>
        </w:rPr>
        <w:t xml:space="preserve"> e reti di contatti</w:t>
      </w:r>
      <w:r w:rsidR="0097652B">
        <w:rPr>
          <w:rFonts w:ascii="Arial" w:hAnsi="Arial" w:cs="Arial"/>
          <w:color w:val="auto"/>
          <w:sz w:val="22"/>
        </w:rPr>
        <w:t xml:space="preserve"> in Italia e all’estero - al rafforzamento del tessuto produttivo italiano e alla promozione di nuovi modelli di business, i</w:t>
      </w:r>
      <w:r w:rsidR="000D6F86">
        <w:rPr>
          <w:rFonts w:ascii="Arial" w:hAnsi="Arial" w:cs="Arial"/>
          <w:color w:val="auto"/>
          <w:sz w:val="22"/>
        </w:rPr>
        <w:t>nnovativi e sostenibili</w:t>
      </w:r>
      <w:r w:rsidR="000322C3">
        <w:rPr>
          <w:rFonts w:ascii="Arial" w:hAnsi="Arial" w:cs="Arial"/>
          <w:color w:val="auto"/>
          <w:sz w:val="22"/>
        </w:rPr>
        <w:t xml:space="preserve">. </w:t>
      </w:r>
      <w:r w:rsidR="00216B83">
        <w:rPr>
          <w:rFonts w:ascii="Arial" w:hAnsi="Arial" w:cs="Arial"/>
          <w:color w:val="auto"/>
          <w:sz w:val="22"/>
        </w:rPr>
        <w:t xml:space="preserve">La collaborazione </w:t>
      </w:r>
      <w:r w:rsidR="00EE114B">
        <w:rPr>
          <w:rFonts w:ascii="Arial" w:hAnsi="Arial" w:cs="Arial"/>
          <w:color w:val="auto"/>
          <w:sz w:val="22"/>
        </w:rPr>
        <w:t>abbraccer</w:t>
      </w:r>
      <w:r w:rsidR="00216B83">
        <w:rPr>
          <w:rFonts w:ascii="Arial" w:hAnsi="Arial" w:cs="Arial"/>
          <w:color w:val="auto"/>
          <w:sz w:val="22"/>
        </w:rPr>
        <w:t>à diversi ambiti, d</w:t>
      </w:r>
      <w:r w:rsidR="00A04C66">
        <w:rPr>
          <w:rFonts w:ascii="Arial" w:hAnsi="Arial" w:cs="Arial"/>
          <w:color w:val="auto"/>
          <w:sz w:val="22"/>
        </w:rPr>
        <w:t>a</w:t>
      </w:r>
      <w:r>
        <w:rPr>
          <w:rFonts w:ascii="Arial" w:hAnsi="Arial" w:cs="Arial"/>
          <w:color w:val="auto"/>
          <w:sz w:val="22"/>
        </w:rPr>
        <w:t>l</w:t>
      </w:r>
      <w:r w:rsidR="00216B83">
        <w:rPr>
          <w:rFonts w:ascii="Arial" w:hAnsi="Arial" w:cs="Arial"/>
          <w:color w:val="auto"/>
          <w:sz w:val="22"/>
        </w:rPr>
        <w:t>l</w:t>
      </w:r>
      <w:r>
        <w:rPr>
          <w:rFonts w:ascii="Arial" w:hAnsi="Arial" w:cs="Arial"/>
          <w:color w:val="auto"/>
          <w:sz w:val="22"/>
        </w:rPr>
        <w:t>’offerta di strumenti di business promotion, accompagnamento e formazione</w:t>
      </w:r>
      <w:r w:rsidR="00A04C66">
        <w:rPr>
          <w:rFonts w:ascii="Arial" w:hAnsi="Arial" w:cs="Arial"/>
          <w:color w:val="auto"/>
          <w:sz w:val="22"/>
        </w:rPr>
        <w:t xml:space="preserve"> per migliorare le proprie competenze </w:t>
      </w:r>
      <w:r w:rsidR="00C700DA">
        <w:rPr>
          <w:rFonts w:ascii="Arial" w:hAnsi="Arial" w:cs="Arial"/>
          <w:color w:val="auto"/>
          <w:sz w:val="22"/>
        </w:rPr>
        <w:t>in materia digitale e di sostenibilità</w:t>
      </w:r>
      <w:r w:rsidR="004D42FE">
        <w:rPr>
          <w:rFonts w:ascii="Arial" w:hAnsi="Arial" w:cs="Arial"/>
          <w:i/>
          <w:iCs/>
          <w:color w:val="auto"/>
          <w:sz w:val="22"/>
        </w:rPr>
        <w:t>,</w:t>
      </w:r>
      <w:r w:rsidR="004D42FE" w:rsidRPr="004D42FE">
        <w:rPr>
          <w:rFonts w:ascii="Arial" w:hAnsi="Arial" w:cs="Arial"/>
          <w:color w:val="auto"/>
          <w:sz w:val="22"/>
        </w:rPr>
        <w:t xml:space="preserve"> a</w:t>
      </w:r>
      <w:r w:rsidR="00216B83">
        <w:rPr>
          <w:rFonts w:ascii="Arial" w:hAnsi="Arial" w:cs="Arial"/>
          <w:color w:val="auto"/>
          <w:sz w:val="22"/>
        </w:rPr>
        <w:t>l</w:t>
      </w:r>
      <w:r w:rsidR="004D42FE" w:rsidRPr="004D42FE">
        <w:rPr>
          <w:rFonts w:ascii="Arial" w:hAnsi="Arial" w:cs="Arial"/>
          <w:color w:val="auto"/>
          <w:sz w:val="22"/>
        </w:rPr>
        <w:t xml:space="preserve"> promuovere</w:t>
      </w:r>
      <w:r w:rsidR="00ED61FF">
        <w:rPr>
          <w:rFonts w:ascii="Arial" w:hAnsi="Arial" w:cs="Arial"/>
          <w:color w:val="auto"/>
          <w:sz w:val="22"/>
        </w:rPr>
        <w:t xml:space="preserve"> e supportare la </w:t>
      </w:r>
      <w:r>
        <w:rPr>
          <w:rFonts w:ascii="Arial" w:hAnsi="Arial" w:cs="Arial"/>
          <w:color w:val="auto"/>
          <w:sz w:val="22"/>
        </w:rPr>
        <w:t>propria</w:t>
      </w:r>
      <w:r w:rsidR="00ED61FF">
        <w:rPr>
          <w:rFonts w:ascii="Arial" w:hAnsi="Arial" w:cs="Arial"/>
          <w:color w:val="auto"/>
          <w:sz w:val="22"/>
        </w:rPr>
        <w:t xml:space="preserve"> competitività</w:t>
      </w:r>
      <w:r w:rsidR="002655A4">
        <w:rPr>
          <w:rFonts w:ascii="Arial" w:hAnsi="Arial" w:cs="Arial"/>
          <w:color w:val="auto"/>
          <w:sz w:val="22"/>
        </w:rPr>
        <w:t xml:space="preserve"> </w:t>
      </w:r>
      <w:r>
        <w:rPr>
          <w:rFonts w:ascii="Arial" w:hAnsi="Arial" w:cs="Arial"/>
          <w:color w:val="auto"/>
          <w:sz w:val="22"/>
        </w:rPr>
        <w:t>attraverso</w:t>
      </w:r>
      <w:r w:rsidR="00971FF2">
        <w:rPr>
          <w:rFonts w:ascii="Arial" w:hAnsi="Arial" w:cs="Arial"/>
          <w:color w:val="auto"/>
          <w:sz w:val="22"/>
        </w:rPr>
        <w:t xml:space="preserve"> strumenti finanziari dedicati all’internazionalizzazione</w:t>
      </w:r>
      <w:r w:rsidR="00216B83">
        <w:rPr>
          <w:rFonts w:ascii="Arial" w:hAnsi="Arial" w:cs="Arial"/>
          <w:color w:val="auto"/>
          <w:sz w:val="22"/>
        </w:rPr>
        <w:t>,</w:t>
      </w:r>
      <w:r w:rsidR="00971FF2">
        <w:rPr>
          <w:rFonts w:ascii="Arial" w:hAnsi="Arial" w:cs="Arial"/>
          <w:color w:val="auto"/>
          <w:sz w:val="22"/>
        </w:rPr>
        <w:t xml:space="preserve"> </w:t>
      </w:r>
      <w:r w:rsidR="0097652B">
        <w:rPr>
          <w:rFonts w:ascii="Arial" w:hAnsi="Arial" w:cs="Arial"/>
          <w:color w:val="auto"/>
          <w:sz w:val="22"/>
        </w:rPr>
        <w:t xml:space="preserve">al </w:t>
      </w:r>
      <w:r w:rsidR="00216B83">
        <w:rPr>
          <w:rFonts w:ascii="Arial" w:hAnsi="Arial" w:cs="Arial"/>
          <w:color w:val="auto"/>
          <w:sz w:val="22"/>
        </w:rPr>
        <w:t xml:space="preserve">sensibilizzare </w:t>
      </w:r>
      <w:r w:rsidR="0097652B">
        <w:rPr>
          <w:rFonts w:ascii="Arial" w:hAnsi="Arial" w:cs="Arial"/>
          <w:color w:val="auto"/>
          <w:sz w:val="22"/>
        </w:rPr>
        <w:t xml:space="preserve">le imprese </w:t>
      </w:r>
      <w:r w:rsidR="00216B83">
        <w:rPr>
          <w:rFonts w:ascii="Arial" w:hAnsi="Arial" w:cs="Arial"/>
          <w:color w:val="auto"/>
          <w:sz w:val="22"/>
        </w:rPr>
        <w:t>su</w:t>
      </w:r>
      <w:r w:rsidR="0097652B">
        <w:rPr>
          <w:rFonts w:ascii="Arial" w:hAnsi="Arial" w:cs="Arial"/>
          <w:color w:val="auto"/>
          <w:sz w:val="22"/>
        </w:rPr>
        <w:t xml:space="preserve"> tematiche di genere, anche attraverso attività di ricerca congiunte. </w:t>
      </w:r>
    </w:p>
    <w:p w14:paraId="520E5612" w14:textId="0B08DCAA" w:rsidR="00422E08" w:rsidRDefault="00422E08" w:rsidP="00D706D5">
      <w:pPr>
        <w:autoSpaceDE w:val="0"/>
        <w:autoSpaceDN w:val="0"/>
        <w:adjustRightInd w:val="0"/>
        <w:spacing w:line="276" w:lineRule="auto"/>
        <w:rPr>
          <w:rFonts w:ascii="Arial" w:hAnsi="Arial" w:cs="Arial"/>
          <w:color w:val="auto"/>
          <w:sz w:val="22"/>
        </w:rPr>
      </w:pPr>
    </w:p>
    <w:p w14:paraId="6E061D5A" w14:textId="4FA61C00" w:rsidR="00422E08" w:rsidRDefault="00FA37C2" w:rsidP="00EE114B">
      <w:pPr>
        <w:autoSpaceDE w:val="0"/>
        <w:autoSpaceDN w:val="0"/>
        <w:adjustRightInd w:val="0"/>
        <w:spacing w:line="276" w:lineRule="auto"/>
        <w:jc w:val="both"/>
        <w:rPr>
          <w:rFonts w:ascii="Arial" w:hAnsi="Arial" w:cs="Arial"/>
          <w:i/>
          <w:iCs/>
          <w:color w:val="auto"/>
          <w:sz w:val="22"/>
        </w:rPr>
      </w:pPr>
      <w:r>
        <w:rPr>
          <w:rFonts w:ascii="Arial" w:hAnsi="Arial" w:cs="Arial"/>
          <w:color w:val="auto"/>
          <w:sz w:val="22"/>
        </w:rPr>
        <w:t>“</w:t>
      </w:r>
      <w:r w:rsidR="007F1AF2" w:rsidRPr="007F1AF2">
        <w:rPr>
          <w:rFonts w:ascii="Arial" w:hAnsi="Arial" w:cs="Arial"/>
          <w:i/>
          <w:iCs/>
          <w:color w:val="auto"/>
          <w:sz w:val="22"/>
        </w:rPr>
        <w:t>Favorire l’internazionalizzazione delle PMI e s</w:t>
      </w:r>
      <w:r w:rsidR="000F416F" w:rsidRPr="007F1AF2">
        <w:rPr>
          <w:rFonts w:ascii="Arial" w:hAnsi="Arial" w:cs="Arial"/>
          <w:i/>
          <w:iCs/>
          <w:color w:val="auto"/>
          <w:sz w:val="22"/>
        </w:rPr>
        <w:t>ostenere la</w:t>
      </w:r>
      <w:r w:rsidR="007F1AF2" w:rsidRPr="007F1AF2">
        <w:rPr>
          <w:rFonts w:ascii="Arial" w:hAnsi="Arial" w:cs="Arial"/>
          <w:i/>
          <w:iCs/>
          <w:color w:val="auto"/>
          <w:sz w:val="22"/>
        </w:rPr>
        <w:t xml:space="preserve"> loro</w:t>
      </w:r>
      <w:r w:rsidR="000F416F" w:rsidRPr="007F1AF2">
        <w:rPr>
          <w:rFonts w:ascii="Arial" w:hAnsi="Arial" w:cs="Arial"/>
          <w:i/>
          <w:iCs/>
          <w:color w:val="auto"/>
          <w:sz w:val="22"/>
        </w:rPr>
        <w:t xml:space="preserve"> crescita </w:t>
      </w:r>
      <w:r w:rsidR="007F1AF2" w:rsidRPr="007F1AF2">
        <w:rPr>
          <w:rFonts w:ascii="Arial" w:hAnsi="Arial" w:cs="Arial"/>
          <w:i/>
          <w:iCs/>
          <w:color w:val="auto"/>
          <w:sz w:val="22"/>
        </w:rPr>
        <w:t xml:space="preserve">in Italia e all’estero </w:t>
      </w:r>
      <w:r w:rsidR="000F416F" w:rsidRPr="007F1AF2">
        <w:rPr>
          <w:rFonts w:ascii="Arial" w:hAnsi="Arial" w:cs="Arial"/>
          <w:i/>
          <w:iCs/>
          <w:color w:val="auto"/>
          <w:sz w:val="22"/>
        </w:rPr>
        <w:t xml:space="preserve">è </w:t>
      </w:r>
      <w:r w:rsidR="00C700DA">
        <w:rPr>
          <w:rFonts w:ascii="Arial" w:hAnsi="Arial" w:cs="Arial"/>
          <w:i/>
          <w:iCs/>
          <w:color w:val="auto"/>
          <w:sz w:val="22"/>
        </w:rPr>
        <w:t xml:space="preserve">una delle missioni di </w:t>
      </w:r>
      <w:r w:rsidR="000F416F" w:rsidRPr="007F1AF2">
        <w:rPr>
          <w:rFonts w:ascii="Arial" w:hAnsi="Arial" w:cs="Arial"/>
          <w:i/>
          <w:iCs/>
          <w:color w:val="auto"/>
          <w:sz w:val="22"/>
        </w:rPr>
        <w:t xml:space="preserve">SACE </w:t>
      </w:r>
      <w:r w:rsidR="006D44DA">
        <w:rPr>
          <w:rFonts w:ascii="Arial" w:hAnsi="Arial" w:cs="Arial"/>
          <w:i/>
          <w:iCs/>
          <w:color w:val="auto"/>
          <w:sz w:val="22"/>
        </w:rPr>
        <w:t xml:space="preserve">sottolineata anche nel Piano Industriale 23-25 </w:t>
      </w:r>
      <w:r w:rsidR="007A6D0C" w:rsidRPr="007A6D0C">
        <w:rPr>
          <w:rFonts w:ascii="Arial" w:hAnsi="Arial" w:cs="Arial"/>
          <w:color w:val="auto"/>
          <w:sz w:val="22"/>
        </w:rPr>
        <w:t>- ha dichiarato</w:t>
      </w:r>
      <w:r w:rsidR="007A6D0C">
        <w:rPr>
          <w:rFonts w:ascii="Arial" w:hAnsi="Arial" w:cs="Arial"/>
          <w:color w:val="auto"/>
          <w:sz w:val="22"/>
        </w:rPr>
        <w:t xml:space="preserve"> </w:t>
      </w:r>
      <w:r w:rsidR="00EC45C9">
        <w:rPr>
          <w:rFonts w:ascii="Arial" w:hAnsi="Arial" w:cs="Arial"/>
          <w:b/>
          <w:bCs/>
          <w:color w:val="auto"/>
          <w:sz w:val="22"/>
        </w:rPr>
        <w:t>Alessandra Ricci</w:t>
      </w:r>
      <w:r w:rsidR="006D44DA">
        <w:rPr>
          <w:rFonts w:ascii="Arial" w:hAnsi="Arial" w:cs="Arial"/>
          <w:b/>
          <w:bCs/>
          <w:color w:val="auto"/>
          <w:sz w:val="22"/>
        </w:rPr>
        <w:t xml:space="preserve"> </w:t>
      </w:r>
      <w:r w:rsidR="00EC45C9">
        <w:rPr>
          <w:rFonts w:ascii="Arial" w:hAnsi="Arial" w:cs="Arial"/>
          <w:b/>
          <w:bCs/>
          <w:color w:val="auto"/>
          <w:sz w:val="22"/>
        </w:rPr>
        <w:t xml:space="preserve">Amministratore Delegato </w:t>
      </w:r>
      <w:r w:rsidR="006D44DA">
        <w:rPr>
          <w:rFonts w:ascii="Arial" w:hAnsi="Arial" w:cs="Arial"/>
          <w:b/>
          <w:bCs/>
          <w:color w:val="auto"/>
          <w:sz w:val="22"/>
        </w:rPr>
        <w:t>di SACE</w:t>
      </w:r>
      <w:r w:rsidR="007A6D0C" w:rsidRPr="007A6D0C">
        <w:rPr>
          <w:rFonts w:ascii="Arial" w:hAnsi="Arial" w:cs="Arial"/>
          <w:color w:val="auto"/>
          <w:sz w:val="22"/>
        </w:rPr>
        <w:t>.</w:t>
      </w:r>
      <w:r w:rsidR="00ED61FF">
        <w:rPr>
          <w:rFonts w:ascii="Arial" w:hAnsi="Arial" w:cs="Arial"/>
          <w:i/>
          <w:iCs/>
          <w:color w:val="auto"/>
          <w:sz w:val="22"/>
        </w:rPr>
        <w:t xml:space="preserve"> </w:t>
      </w:r>
      <w:r w:rsidR="007F1AF2">
        <w:rPr>
          <w:rFonts w:ascii="Arial" w:hAnsi="Arial" w:cs="Arial"/>
          <w:i/>
          <w:iCs/>
          <w:color w:val="auto"/>
          <w:sz w:val="22"/>
        </w:rPr>
        <w:t>La partecipazione a questo accordo dimostra</w:t>
      </w:r>
      <w:r w:rsidR="006D44DA">
        <w:rPr>
          <w:rFonts w:ascii="Arial" w:hAnsi="Arial" w:cs="Arial"/>
          <w:i/>
          <w:iCs/>
          <w:color w:val="auto"/>
          <w:sz w:val="22"/>
        </w:rPr>
        <w:t xml:space="preserve"> ancora una volta il ruolo che possiamo giocare non solo con i nostri strumenti</w:t>
      </w:r>
      <w:r w:rsidR="007A0CE4">
        <w:rPr>
          <w:rFonts w:ascii="Arial" w:hAnsi="Arial" w:cs="Arial"/>
          <w:i/>
          <w:iCs/>
          <w:color w:val="auto"/>
          <w:sz w:val="22"/>
        </w:rPr>
        <w:t xml:space="preserve"> assicurativo-finanziari,</w:t>
      </w:r>
      <w:r w:rsidR="006D44DA">
        <w:rPr>
          <w:rFonts w:ascii="Arial" w:hAnsi="Arial" w:cs="Arial"/>
          <w:i/>
          <w:iCs/>
          <w:color w:val="auto"/>
          <w:sz w:val="22"/>
        </w:rPr>
        <w:t xml:space="preserve"> ma anche</w:t>
      </w:r>
      <w:r w:rsidR="007966E2">
        <w:rPr>
          <w:rFonts w:ascii="Arial" w:hAnsi="Arial" w:cs="Arial"/>
          <w:i/>
          <w:iCs/>
          <w:color w:val="auto"/>
          <w:sz w:val="22"/>
        </w:rPr>
        <w:t xml:space="preserve"> </w:t>
      </w:r>
      <w:r w:rsidR="00027618">
        <w:rPr>
          <w:rFonts w:ascii="Arial" w:hAnsi="Arial" w:cs="Arial"/>
          <w:i/>
          <w:iCs/>
          <w:color w:val="auto"/>
          <w:sz w:val="22"/>
        </w:rPr>
        <w:t>con</w:t>
      </w:r>
      <w:r w:rsidR="000D6F86">
        <w:rPr>
          <w:rFonts w:ascii="Arial" w:hAnsi="Arial" w:cs="Arial"/>
          <w:i/>
          <w:iCs/>
          <w:color w:val="auto"/>
          <w:sz w:val="22"/>
        </w:rPr>
        <w:t xml:space="preserve"> l’</w:t>
      </w:r>
      <w:r w:rsidR="007966E2">
        <w:rPr>
          <w:rFonts w:ascii="Arial" w:hAnsi="Arial" w:cs="Arial"/>
          <w:i/>
          <w:iCs/>
          <w:color w:val="auto"/>
          <w:sz w:val="22"/>
        </w:rPr>
        <w:t xml:space="preserve">hub formativo di SACE </w:t>
      </w:r>
      <w:proofErr w:type="spellStart"/>
      <w:r w:rsidR="007966E2">
        <w:rPr>
          <w:rFonts w:ascii="Arial" w:hAnsi="Arial" w:cs="Arial"/>
          <w:i/>
          <w:iCs/>
          <w:color w:val="auto"/>
          <w:sz w:val="22"/>
        </w:rPr>
        <w:t>Education</w:t>
      </w:r>
      <w:proofErr w:type="spellEnd"/>
      <w:r w:rsidR="007966E2">
        <w:rPr>
          <w:rFonts w:ascii="Arial" w:hAnsi="Arial" w:cs="Arial"/>
          <w:i/>
          <w:iCs/>
          <w:color w:val="auto"/>
          <w:sz w:val="22"/>
        </w:rPr>
        <w:t xml:space="preserve"> e con </w:t>
      </w:r>
      <w:r w:rsidR="000D6F86">
        <w:rPr>
          <w:rFonts w:ascii="Arial" w:hAnsi="Arial" w:cs="Arial"/>
          <w:i/>
          <w:iCs/>
          <w:color w:val="auto"/>
          <w:sz w:val="22"/>
        </w:rPr>
        <w:t xml:space="preserve">tutte </w:t>
      </w:r>
      <w:r w:rsidR="007966E2">
        <w:rPr>
          <w:rFonts w:ascii="Arial" w:hAnsi="Arial" w:cs="Arial"/>
          <w:i/>
          <w:iCs/>
          <w:color w:val="auto"/>
          <w:sz w:val="22"/>
        </w:rPr>
        <w:t>le attività di business promotion.</w:t>
      </w:r>
      <w:r w:rsidR="007F1AF2">
        <w:rPr>
          <w:rFonts w:ascii="Arial" w:hAnsi="Arial" w:cs="Arial"/>
          <w:i/>
          <w:iCs/>
          <w:color w:val="auto"/>
          <w:sz w:val="22"/>
        </w:rPr>
        <w:t xml:space="preserve"> L‘obiettivo </w:t>
      </w:r>
      <w:r w:rsidR="00A27179">
        <w:rPr>
          <w:rFonts w:ascii="Arial" w:hAnsi="Arial" w:cs="Arial"/>
          <w:i/>
          <w:iCs/>
          <w:color w:val="auto"/>
          <w:sz w:val="22"/>
        </w:rPr>
        <w:t xml:space="preserve">condiviso con tutto il sistema camerale </w:t>
      </w:r>
      <w:r w:rsidR="007F1AF2">
        <w:rPr>
          <w:rFonts w:ascii="Arial" w:hAnsi="Arial" w:cs="Arial"/>
          <w:i/>
          <w:iCs/>
          <w:color w:val="auto"/>
          <w:sz w:val="22"/>
        </w:rPr>
        <w:t>è quello di dotare le PMI d</w:t>
      </w:r>
      <w:r w:rsidR="005F3AD5">
        <w:rPr>
          <w:rFonts w:ascii="Arial" w:hAnsi="Arial" w:cs="Arial"/>
          <w:i/>
          <w:iCs/>
          <w:color w:val="auto"/>
          <w:sz w:val="22"/>
        </w:rPr>
        <w:t>egli</w:t>
      </w:r>
      <w:r w:rsidR="007F1AF2">
        <w:rPr>
          <w:rFonts w:ascii="Arial" w:hAnsi="Arial" w:cs="Arial"/>
          <w:i/>
          <w:iCs/>
          <w:color w:val="auto"/>
          <w:sz w:val="22"/>
        </w:rPr>
        <w:t xml:space="preserve"> strumenti e delle conoscenze necessarie </w:t>
      </w:r>
      <w:r w:rsidR="00C700DA">
        <w:rPr>
          <w:rFonts w:ascii="Arial" w:hAnsi="Arial" w:cs="Arial"/>
          <w:i/>
          <w:iCs/>
          <w:color w:val="auto"/>
          <w:sz w:val="22"/>
        </w:rPr>
        <w:t xml:space="preserve">per </w:t>
      </w:r>
      <w:r w:rsidR="00551268">
        <w:rPr>
          <w:rFonts w:ascii="Arial" w:hAnsi="Arial" w:cs="Arial"/>
          <w:i/>
          <w:iCs/>
          <w:color w:val="auto"/>
          <w:sz w:val="22"/>
        </w:rPr>
        <w:t xml:space="preserve">incrementare la loro competitività </w:t>
      </w:r>
      <w:r w:rsidR="00D855B3">
        <w:rPr>
          <w:rFonts w:ascii="Arial" w:hAnsi="Arial" w:cs="Arial"/>
          <w:i/>
          <w:iCs/>
          <w:color w:val="auto"/>
          <w:sz w:val="22"/>
        </w:rPr>
        <w:t>sui mercati internazionali</w:t>
      </w:r>
      <w:r w:rsidR="00567063">
        <w:rPr>
          <w:rFonts w:ascii="Arial" w:hAnsi="Arial" w:cs="Arial"/>
          <w:i/>
          <w:iCs/>
          <w:color w:val="auto"/>
          <w:sz w:val="22"/>
        </w:rPr>
        <w:t>, dove oggi si giocano importanti opportunità di crescita</w:t>
      </w:r>
      <w:r w:rsidR="00681CA9">
        <w:rPr>
          <w:rFonts w:ascii="Arial" w:hAnsi="Arial" w:cs="Arial"/>
          <w:i/>
          <w:iCs/>
          <w:color w:val="auto"/>
          <w:sz w:val="22"/>
        </w:rPr>
        <w:t xml:space="preserve"> per tutto il Made in Italy</w:t>
      </w:r>
      <w:r w:rsidR="00B92D6D">
        <w:rPr>
          <w:rFonts w:ascii="Arial" w:hAnsi="Arial" w:cs="Arial"/>
          <w:i/>
          <w:iCs/>
          <w:color w:val="auto"/>
          <w:sz w:val="22"/>
        </w:rPr>
        <w:t>”.</w:t>
      </w:r>
    </w:p>
    <w:p w14:paraId="0EDC0F88" w14:textId="2B4C9E96" w:rsidR="00C5209C" w:rsidRDefault="00C5209C" w:rsidP="00EE114B">
      <w:pPr>
        <w:autoSpaceDE w:val="0"/>
        <w:autoSpaceDN w:val="0"/>
        <w:adjustRightInd w:val="0"/>
        <w:spacing w:line="276" w:lineRule="auto"/>
        <w:jc w:val="both"/>
        <w:rPr>
          <w:rFonts w:ascii="Arial" w:hAnsi="Arial" w:cs="Arial"/>
          <w:i/>
          <w:iCs/>
          <w:color w:val="auto"/>
          <w:sz w:val="22"/>
        </w:rPr>
      </w:pPr>
    </w:p>
    <w:p w14:paraId="1019CB63" w14:textId="0759B078" w:rsidR="00422E08" w:rsidRPr="005A3D9D" w:rsidRDefault="00C5209C" w:rsidP="005A3D9D">
      <w:pPr>
        <w:autoSpaceDE w:val="0"/>
        <w:autoSpaceDN w:val="0"/>
        <w:adjustRightInd w:val="0"/>
        <w:spacing w:line="276" w:lineRule="auto"/>
        <w:jc w:val="both"/>
        <w:rPr>
          <w:rFonts w:ascii="Arial" w:hAnsi="Arial" w:cs="Arial"/>
          <w:i/>
          <w:iCs/>
          <w:color w:val="auto"/>
          <w:sz w:val="22"/>
        </w:rPr>
      </w:pPr>
      <w:r w:rsidRPr="001521E6">
        <w:rPr>
          <w:rFonts w:ascii="Arial" w:hAnsi="Arial" w:cs="Arial"/>
          <w:i/>
          <w:iCs/>
          <w:color w:val="auto"/>
          <w:sz w:val="22"/>
        </w:rPr>
        <w:t>“Il sistema camerale vuole contribuire</w:t>
      </w:r>
      <w:r w:rsidR="001521E6" w:rsidRPr="001521E6">
        <w:rPr>
          <w:rFonts w:ascii="Arial" w:hAnsi="Arial" w:cs="Arial"/>
          <w:i/>
          <w:iCs/>
          <w:color w:val="auto"/>
          <w:sz w:val="22"/>
        </w:rPr>
        <w:t xml:space="preserve"> a</w:t>
      </w:r>
      <w:r w:rsidRPr="001521E6">
        <w:rPr>
          <w:rFonts w:ascii="Arial" w:hAnsi="Arial" w:cs="Arial"/>
          <w:i/>
          <w:iCs/>
          <w:color w:val="auto"/>
          <w:sz w:val="22"/>
        </w:rPr>
        <w:t>ll’obiettivo di aumentare il numero delle imprese esportatrici e far crescere il volume dell’export italiano</w:t>
      </w:r>
      <w:r w:rsidR="001521E6" w:rsidRPr="001521E6">
        <w:rPr>
          <w:rFonts w:ascii="Arial" w:hAnsi="Arial" w:cs="Arial"/>
          <w:i/>
          <w:iCs/>
          <w:color w:val="auto"/>
          <w:sz w:val="22"/>
        </w:rPr>
        <w:t xml:space="preserve">”, </w:t>
      </w:r>
      <w:r w:rsidR="001521E6" w:rsidRPr="001521E6">
        <w:rPr>
          <w:rFonts w:ascii="Arial" w:hAnsi="Arial" w:cs="Arial"/>
          <w:color w:val="auto"/>
          <w:sz w:val="22"/>
        </w:rPr>
        <w:t xml:space="preserve">ribadisce il </w:t>
      </w:r>
      <w:r w:rsidR="005A79B5" w:rsidRPr="005A79B5">
        <w:rPr>
          <w:rFonts w:ascii="Arial" w:hAnsi="Arial" w:cs="Arial"/>
          <w:b/>
          <w:bCs/>
          <w:color w:val="auto"/>
          <w:sz w:val="22"/>
        </w:rPr>
        <w:t>P</w:t>
      </w:r>
      <w:r w:rsidR="001521E6" w:rsidRPr="005A79B5">
        <w:rPr>
          <w:rFonts w:ascii="Arial" w:hAnsi="Arial" w:cs="Arial"/>
          <w:b/>
          <w:bCs/>
          <w:color w:val="auto"/>
          <w:sz w:val="22"/>
        </w:rPr>
        <w:t>residente di Unioncamere</w:t>
      </w:r>
      <w:r w:rsidR="001521E6" w:rsidRPr="001521E6">
        <w:rPr>
          <w:rFonts w:ascii="Arial" w:hAnsi="Arial" w:cs="Arial"/>
          <w:i/>
          <w:iCs/>
          <w:color w:val="auto"/>
          <w:sz w:val="22"/>
        </w:rPr>
        <w:t xml:space="preserve">, </w:t>
      </w:r>
      <w:r w:rsidR="001521E6" w:rsidRPr="001521E6">
        <w:rPr>
          <w:rFonts w:ascii="Arial" w:hAnsi="Arial" w:cs="Arial"/>
          <w:b/>
          <w:bCs/>
          <w:color w:val="auto"/>
          <w:sz w:val="22"/>
        </w:rPr>
        <w:t>Andrea Prete</w:t>
      </w:r>
      <w:r w:rsidRPr="001521E6">
        <w:rPr>
          <w:rFonts w:ascii="Arial" w:hAnsi="Arial" w:cs="Arial"/>
          <w:b/>
          <w:bCs/>
          <w:color w:val="auto"/>
          <w:sz w:val="22"/>
        </w:rPr>
        <w:t>.</w:t>
      </w:r>
      <w:r w:rsidRPr="001521E6">
        <w:rPr>
          <w:rFonts w:ascii="Arial" w:hAnsi="Arial" w:cs="Arial"/>
          <w:i/>
          <w:iCs/>
          <w:color w:val="auto"/>
          <w:sz w:val="22"/>
        </w:rPr>
        <w:t xml:space="preserve"> </w:t>
      </w:r>
      <w:r w:rsidR="001521E6" w:rsidRPr="001521E6">
        <w:rPr>
          <w:rFonts w:ascii="Arial" w:hAnsi="Arial" w:cs="Arial"/>
          <w:i/>
          <w:iCs/>
          <w:color w:val="auto"/>
          <w:sz w:val="22"/>
        </w:rPr>
        <w:lastRenderedPageBreak/>
        <w:t>“</w:t>
      </w:r>
      <w:r w:rsidRPr="001521E6">
        <w:rPr>
          <w:rFonts w:ascii="Arial" w:hAnsi="Arial" w:cs="Arial"/>
          <w:i/>
          <w:iCs/>
          <w:color w:val="auto"/>
          <w:sz w:val="22"/>
        </w:rPr>
        <w:t xml:space="preserve">A tal fine intendiamo proseguire nell’erogazione di strumenti specificamente rivolti alle PMI - </w:t>
      </w:r>
      <w:r w:rsidR="001521E6" w:rsidRPr="001521E6">
        <w:rPr>
          <w:rFonts w:ascii="Arial" w:hAnsi="Arial" w:cs="Arial"/>
          <w:i/>
          <w:iCs/>
          <w:color w:val="auto"/>
          <w:sz w:val="22"/>
        </w:rPr>
        <w:t>soprattutto</w:t>
      </w:r>
      <w:r w:rsidRPr="001521E6">
        <w:rPr>
          <w:rFonts w:ascii="Arial" w:hAnsi="Arial" w:cs="Arial"/>
          <w:i/>
          <w:iCs/>
          <w:color w:val="auto"/>
          <w:sz w:val="22"/>
        </w:rPr>
        <w:t xml:space="preserve"> quelle potenziali e occasionali esportatrici - per incrementare la competitività delle imprese, garantire il rafforzamento delle competenze digitali e green, facilitare l’accesso alle varie linee di finanziamento, anche nell’ambito del PNRR e della nuova programmazione dei fondi strutturali 2021-2027</w:t>
      </w:r>
      <w:r w:rsidR="00257CD7" w:rsidRPr="001521E6">
        <w:rPr>
          <w:rFonts w:ascii="Arial" w:hAnsi="Arial" w:cs="Arial"/>
          <w:i/>
          <w:iCs/>
          <w:color w:val="auto"/>
          <w:sz w:val="22"/>
        </w:rPr>
        <w:t xml:space="preserve">. In tale ottica, </w:t>
      </w:r>
      <w:r w:rsidR="001521E6" w:rsidRPr="001521E6">
        <w:rPr>
          <w:rFonts w:ascii="Arial" w:hAnsi="Arial" w:cs="Arial"/>
          <w:i/>
          <w:iCs/>
          <w:color w:val="auto"/>
          <w:sz w:val="22"/>
        </w:rPr>
        <w:t>questa</w:t>
      </w:r>
      <w:r w:rsidR="00257CD7" w:rsidRPr="001521E6">
        <w:rPr>
          <w:rFonts w:ascii="Arial" w:hAnsi="Arial" w:cs="Arial"/>
          <w:i/>
          <w:iCs/>
          <w:color w:val="auto"/>
          <w:sz w:val="22"/>
        </w:rPr>
        <w:t xml:space="preserve"> collaborazione istituzionale sarà di importanza strategica per diffondere presso le PMI anche </w:t>
      </w:r>
      <w:r w:rsidR="001521E6" w:rsidRPr="001521E6">
        <w:rPr>
          <w:rFonts w:ascii="Arial" w:hAnsi="Arial" w:cs="Arial"/>
          <w:i/>
          <w:iCs/>
          <w:color w:val="auto"/>
          <w:sz w:val="22"/>
        </w:rPr>
        <w:t>gli</w:t>
      </w:r>
      <w:r w:rsidR="00257CD7" w:rsidRPr="001521E6">
        <w:rPr>
          <w:rFonts w:ascii="Arial" w:hAnsi="Arial" w:cs="Arial"/>
          <w:i/>
          <w:iCs/>
          <w:color w:val="auto"/>
          <w:sz w:val="22"/>
        </w:rPr>
        <w:t xml:space="preserve"> strumenti</w:t>
      </w:r>
      <w:r w:rsidR="001521E6" w:rsidRPr="001521E6">
        <w:rPr>
          <w:rFonts w:ascii="Arial" w:hAnsi="Arial" w:cs="Arial"/>
          <w:i/>
          <w:iCs/>
          <w:color w:val="auto"/>
          <w:sz w:val="22"/>
        </w:rPr>
        <w:t xml:space="preserve"> di SACE</w:t>
      </w:r>
      <w:r w:rsidR="00257CD7" w:rsidRPr="001521E6">
        <w:rPr>
          <w:rFonts w:ascii="Arial" w:hAnsi="Arial" w:cs="Arial"/>
          <w:i/>
          <w:iCs/>
          <w:color w:val="auto"/>
          <w:sz w:val="22"/>
        </w:rPr>
        <w:t xml:space="preserve"> a supporto dell’internazionalizzazione, consentendo alle </w:t>
      </w:r>
      <w:r w:rsidR="001521E6" w:rsidRPr="001521E6">
        <w:rPr>
          <w:rFonts w:ascii="Arial" w:hAnsi="Arial" w:cs="Arial"/>
          <w:i/>
          <w:iCs/>
          <w:color w:val="auto"/>
          <w:sz w:val="22"/>
        </w:rPr>
        <w:t>imprese</w:t>
      </w:r>
      <w:r w:rsidR="00257CD7" w:rsidRPr="001521E6">
        <w:rPr>
          <w:rFonts w:ascii="Arial" w:hAnsi="Arial" w:cs="Arial"/>
          <w:i/>
          <w:iCs/>
          <w:color w:val="auto"/>
          <w:sz w:val="22"/>
        </w:rPr>
        <w:t xml:space="preserve"> di crescere ulteriormente nei mercati internazionali”</w:t>
      </w:r>
      <w:r w:rsidR="005A3D9D">
        <w:rPr>
          <w:rFonts w:ascii="Arial" w:hAnsi="Arial" w:cs="Arial"/>
          <w:i/>
          <w:iCs/>
          <w:color w:val="auto"/>
          <w:sz w:val="22"/>
        </w:rPr>
        <w:t>.</w:t>
      </w:r>
    </w:p>
    <w:p w14:paraId="12B398BA" w14:textId="77777777" w:rsidR="005A3D9D" w:rsidRDefault="005A3D9D" w:rsidP="005A3D9D">
      <w:pPr>
        <w:autoSpaceDE w:val="0"/>
        <w:autoSpaceDN w:val="0"/>
        <w:adjustRightInd w:val="0"/>
        <w:rPr>
          <w:rFonts w:ascii="Arial" w:hAnsi="Arial" w:cs="Arial"/>
          <w:color w:val="auto"/>
          <w:sz w:val="22"/>
        </w:rPr>
      </w:pPr>
    </w:p>
    <w:p w14:paraId="0EF6D22B" w14:textId="77777777" w:rsidR="005A3D9D" w:rsidRPr="00B00DFF" w:rsidRDefault="005A3D9D" w:rsidP="005A3D9D">
      <w:pPr>
        <w:pStyle w:val="Default"/>
        <w:spacing w:line="276" w:lineRule="auto"/>
        <w:jc w:val="both"/>
        <w:rPr>
          <w:i/>
          <w:iCs/>
          <w:color w:val="auto"/>
          <w:sz w:val="22"/>
          <w:szCs w:val="22"/>
        </w:rPr>
      </w:pPr>
      <w:r w:rsidRPr="00B00DFF">
        <w:rPr>
          <w:i/>
          <w:iCs/>
          <w:color w:val="auto"/>
          <w:sz w:val="22"/>
          <w:szCs w:val="22"/>
        </w:rPr>
        <w:t xml:space="preserve">“Siamo certi di poter apportare a quest’accordo contenuti assai peculiari e soprattutto molto utili per le piccole e medie imprese italiane. Le Camere di Commercio italiane all’estero – afferma </w:t>
      </w:r>
      <w:r w:rsidRPr="00B00DFF">
        <w:rPr>
          <w:b/>
          <w:bCs/>
          <w:i/>
          <w:iCs/>
          <w:color w:val="auto"/>
          <w:sz w:val="22"/>
          <w:szCs w:val="22"/>
        </w:rPr>
        <w:t>Mario Pozza</w:t>
      </w:r>
      <w:r w:rsidRPr="00B00DFF">
        <w:rPr>
          <w:i/>
          <w:iCs/>
          <w:color w:val="auto"/>
          <w:sz w:val="22"/>
          <w:szCs w:val="22"/>
        </w:rPr>
        <w:t xml:space="preserve">, </w:t>
      </w:r>
      <w:r w:rsidRPr="005A79B5">
        <w:rPr>
          <w:b/>
          <w:bCs/>
          <w:i/>
          <w:iCs/>
          <w:color w:val="auto"/>
          <w:sz w:val="22"/>
          <w:szCs w:val="22"/>
        </w:rPr>
        <w:t xml:space="preserve">Presidente di </w:t>
      </w:r>
      <w:proofErr w:type="spellStart"/>
      <w:r w:rsidRPr="005A79B5">
        <w:rPr>
          <w:b/>
          <w:bCs/>
          <w:i/>
          <w:iCs/>
          <w:color w:val="auto"/>
          <w:sz w:val="22"/>
          <w:szCs w:val="22"/>
        </w:rPr>
        <w:t>Ass</w:t>
      </w:r>
      <w:r w:rsidRPr="00B00DFF">
        <w:rPr>
          <w:b/>
          <w:bCs/>
          <w:i/>
          <w:iCs/>
          <w:color w:val="auto"/>
          <w:sz w:val="22"/>
          <w:szCs w:val="22"/>
        </w:rPr>
        <w:t>ocamerestero</w:t>
      </w:r>
      <w:proofErr w:type="spellEnd"/>
      <w:r w:rsidRPr="00B00DFF">
        <w:rPr>
          <w:i/>
          <w:iCs/>
          <w:color w:val="auto"/>
          <w:sz w:val="22"/>
          <w:szCs w:val="22"/>
        </w:rPr>
        <w:t xml:space="preserve"> – sono associazioni guidate da imprenditori di origine italiana che hanno radicato nelle comunità d’affari dei principali mercati mondiali il saper fare impresa tipico del made in Italy. Ecco perché siamo in grado di accorciare la distanza tra le imprese italiane e i mercati esteri, aiutando le PMI a valorizzare su questi mercati  quegli elementi che oggi sempre più contraddistinguono un’impresa globale, ovvero digitale e sostenibilità. Siamo molto contenti di questo accordo poiché ci consentirà di sviluppare una collaborazione realmente efficace nell’accompagnamento e supporto del sistema imprenditoriale italiano sui mercati globali.” </w:t>
      </w:r>
    </w:p>
    <w:p w14:paraId="3F42FF56" w14:textId="77777777" w:rsidR="004919C5" w:rsidRDefault="004919C5" w:rsidP="005E324A">
      <w:pPr>
        <w:autoSpaceDE w:val="0"/>
        <w:autoSpaceDN w:val="0"/>
        <w:adjustRightInd w:val="0"/>
        <w:rPr>
          <w:rFonts w:ascii="Arial" w:hAnsi="Arial" w:cs="Arial"/>
          <w:i/>
          <w:iCs/>
          <w:color w:val="auto"/>
          <w:szCs w:val="18"/>
        </w:rPr>
      </w:pPr>
    </w:p>
    <w:p w14:paraId="4D28397E" w14:textId="46E7A21D" w:rsidR="005E324A" w:rsidRPr="00600941" w:rsidRDefault="005E324A" w:rsidP="005E324A">
      <w:pPr>
        <w:autoSpaceDE w:val="0"/>
        <w:autoSpaceDN w:val="0"/>
        <w:adjustRightInd w:val="0"/>
        <w:rPr>
          <w:rFonts w:ascii="Arial" w:hAnsi="Arial" w:cs="Arial"/>
          <w:i/>
          <w:iCs/>
          <w:color w:val="auto"/>
          <w:szCs w:val="18"/>
        </w:rPr>
      </w:pPr>
      <w:r w:rsidRPr="00600941">
        <w:rPr>
          <w:rFonts w:ascii="Arial" w:hAnsi="Arial" w:cs="Arial"/>
          <w:i/>
          <w:iCs/>
          <w:color w:val="auto"/>
          <w:szCs w:val="18"/>
        </w:rPr>
        <w:t>Informazioni per la stampa</w:t>
      </w:r>
    </w:p>
    <w:p w14:paraId="1B32775C" w14:textId="77777777" w:rsidR="005E324A" w:rsidRPr="00600941" w:rsidRDefault="005E324A" w:rsidP="005E324A">
      <w:pPr>
        <w:autoSpaceDE w:val="0"/>
        <w:autoSpaceDN w:val="0"/>
        <w:adjustRightInd w:val="0"/>
        <w:rPr>
          <w:rFonts w:ascii="Arial" w:hAnsi="Arial" w:cs="Arial"/>
          <w:iCs/>
          <w:color w:val="auto"/>
          <w:szCs w:val="18"/>
        </w:rPr>
      </w:pPr>
    </w:p>
    <w:p w14:paraId="7A19BD10" w14:textId="77777777" w:rsidR="005E324A" w:rsidRPr="00600941" w:rsidRDefault="005E324A" w:rsidP="005E324A">
      <w:pPr>
        <w:autoSpaceDE w:val="0"/>
        <w:autoSpaceDN w:val="0"/>
        <w:adjustRightInd w:val="0"/>
        <w:rPr>
          <w:rFonts w:ascii="Arial" w:hAnsi="Arial" w:cs="Arial"/>
          <w:b/>
          <w:bCs/>
          <w:color w:val="auto"/>
          <w:szCs w:val="18"/>
        </w:rPr>
      </w:pPr>
      <w:r w:rsidRPr="00600941">
        <w:rPr>
          <w:rFonts w:ascii="Arial" w:hAnsi="Arial" w:cs="Arial"/>
          <w:b/>
          <w:bCs/>
          <w:color w:val="auto"/>
          <w:szCs w:val="18"/>
        </w:rPr>
        <w:t>SACE</w:t>
      </w:r>
    </w:p>
    <w:p w14:paraId="48771B4E" w14:textId="35C15CF3" w:rsidR="005E324A" w:rsidRDefault="005E324A" w:rsidP="005E324A">
      <w:pPr>
        <w:pStyle w:val="Pidipagina"/>
        <w:ind w:left="4819" w:hanging="4819"/>
        <w:jc w:val="both"/>
        <w:rPr>
          <w:rStyle w:val="Collegamentoipertestuale"/>
          <w:rFonts w:ascii="Arial" w:hAnsi="Arial" w:cs="Arial"/>
          <w:color w:val="auto"/>
          <w:sz w:val="18"/>
          <w:szCs w:val="18"/>
        </w:rPr>
      </w:pPr>
      <w:r w:rsidRPr="00600941">
        <w:rPr>
          <w:rFonts w:ascii="Arial" w:hAnsi="Arial" w:cs="Arial"/>
          <w:color w:val="auto"/>
          <w:sz w:val="18"/>
          <w:szCs w:val="18"/>
        </w:rPr>
        <w:t xml:space="preserve">Ufficio Stampa SACE | 06 6736888 | </w:t>
      </w:r>
      <w:hyperlink r:id="rId7" w:history="1">
        <w:r w:rsidRPr="00600941">
          <w:rPr>
            <w:rStyle w:val="Collegamentoipertestuale"/>
            <w:rFonts w:ascii="Arial" w:hAnsi="Arial" w:cs="Arial"/>
            <w:color w:val="auto"/>
            <w:sz w:val="18"/>
            <w:szCs w:val="18"/>
          </w:rPr>
          <w:t>ufficiostampa@sace.it</w:t>
        </w:r>
      </w:hyperlink>
      <w:r w:rsidRPr="00600941">
        <w:rPr>
          <w:rStyle w:val="Collegamentoipertestuale"/>
          <w:rFonts w:ascii="Arial" w:hAnsi="Arial" w:cs="Arial"/>
          <w:color w:val="auto"/>
          <w:sz w:val="18"/>
          <w:szCs w:val="18"/>
          <w:u w:val="none"/>
        </w:rPr>
        <w:t xml:space="preserve"> | </w:t>
      </w:r>
      <w:hyperlink r:id="rId8" w:history="1">
        <w:r w:rsidRPr="00600941">
          <w:rPr>
            <w:rStyle w:val="Collegamentoipertestuale"/>
            <w:rFonts w:ascii="Arial" w:hAnsi="Arial" w:cs="Arial"/>
            <w:color w:val="auto"/>
            <w:sz w:val="18"/>
            <w:szCs w:val="18"/>
          </w:rPr>
          <w:t>Media Gallery</w:t>
        </w:r>
      </w:hyperlink>
      <w:r w:rsidRPr="00600941">
        <w:rPr>
          <w:rStyle w:val="Collegamentoipertestuale"/>
          <w:rFonts w:ascii="Arial" w:hAnsi="Arial" w:cs="Arial"/>
          <w:color w:val="auto"/>
          <w:sz w:val="18"/>
          <w:szCs w:val="18"/>
        </w:rPr>
        <w:t xml:space="preserve"> </w:t>
      </w:r>
    </w:p>
    <w:p w14:paraId="56179E22" w14:textId="631A5F9B" w:rsidR="004465C5" w:rsidRDefault="004465C5" w:rsidP="005E324A">
      <w:pPr>
        <w:pStyle w:val="Pidipagina"/>
        <w:ind w:left="4819" w:hanging="4819"/>
        <w:jc w:val="both"/>
        <w:rPr>
          <w:rStyle w:val="Collegamentoipertestuale"/>
          <w:rFonts w:ascii="Arial" w:hAnsi="Arial" w:cs="Arial"/>
          <w:color w:val="auto"/>
          <w:sz w:val="18"/>
          <w:szCs w:val="18"/>
        </w:rPr>
      </w:pPr>
    </w:p>
    <w:p w14:paraId="7F69EB85" w14:textId="3A4A2E54" w:rsidR="004465C5" w:rsidRPr="004919C5" w:rsidRDefault="004465C5" w:rsidP="004465C5">
      <w:pPr>
        <w:autoSpaceDE w:val="0"/>
        <w:autoSpaceDN w:val="0"/>
        <w:adjustRightInd w:val="0"/>
        <w:rPr>
          <w:rFonts w:ascii="Arial" w:hAnsi="Arial" w:cs="Arial"/>
          <w:b/>
          <w:bCs/>
          <w:color w:val="auto"/>
          <w:szCs w:val="18"/>
        </w:rPr>
      </w:pPr>
      <w:r>
        <w:rPr>
          <w:rFonts w:ascii="Arial" w:hAnsi="Arial" w:cs="Arial"/>
          <w:b/>
          <w:bCs/>
          <w:color w:val="auto"/>
          <w:szCs w:val="18"/>
        </w:rPr>
        <w:t>Unioncamere</w:t>
      </w:r>
    </w:p>
    <w:p w14:paraId="1D7D40A2" w14:textId="37AF0822" w:rsidR="004465C5" w:rsidRDefault="004465C5" w:rsidP="004465C5">
      <w:pPr>
        <w:pStyle w:val="Pidipagina"/>
        <w:ind w:left="4819" w:hanging="4819"/>
        <w:jc w:val="both"/>
        <w:rPr>
          <w:rStyle w:val="Collegamentoipertestuale"/>
          <w:rFonts w:ascii="Arial" w:hAnsi="Arial" w:cs="Arial"/>
          <w:color w:val="auto"/>
          <w:sz w:val="18"/>
          <w:szCs w:val="18"/>
          <w:u w:val="none"/>
        </w:rPr>
      </w:pPr>
      <w:r>
        <w:rPr>
          <w:rFonts w:ascii="Arial" w:hAnsi="Arial" w:cs="Arial"/>
          <w:b/>
          <w:color w:val="auto"/>
          <w:szCs w:val="18"/>
        </w:rPr>
        <w:t xml:space="preserve">Ufficio stampa </w:t>
      </w:r>
      <w:r w:rsidRPr="00600941">
        <w:rPr>
          <w:rFonts w:ascii="Arial" w:hAnsi="Arial" w:cs="Arial"/>
          <w:color w:val="auto"/>
          <w:sz w:val="18"/>
          <w:szCs w:val="18"/>
        </w:rPr>
        <w:t xml:space="preserve">| 06 </w:t>
      </w:r>
      <w:r>
        <w:rPr>
          <w:rFonts w:ascii="Arial" w:hAnsi="Arial" w:cs="Arial"/>
          <w:color w:val="auto"/>
          <w:sz w:val="18"/>
          <w:szCs w:val="18"/>
        </w:rPr>
        <w:t>4704264</w:t>
      </w:r>
      <w:r w:rsidRPr="00600941">
        <w:rPr>
          <w:rFonts w:ascii="Arial" w:hAnsi="Arial" w:cs="Arial"/>
          <w:color w:val="auto"/>
          <w:sz w:val="18"/>
          <w:szCs w:val="18"/>
        </w:rPr>
        <w:t xml:space="preserve"> | </w:t>
      </w:r>
      <w:hyperlink r:id="rId9" w:history="1">
        <w:r w:rsidRPr="006B4AFA">
          <w:rPr>
            <w:rStyle w:val="Collegamentoipertestuale"/>
            <w:rFonts w:ascii="Arial" w:hAnsi="Arial" w:cs="Arial"/>
            <w:sz w:val="18"/>
            <w:szCs w:val="18"/>
          </w:rPr>
          <w:t>ufficio.stampa@unioncamere.it</w:t>
        </w:r>
      </w:hyperlink>
      <w:r>
        <w:rPr>
          <w:rFonts w:ascii="Arial" w:hAnsi="Arial" w:cs="Arial"/>
          <w:color w:val="auto"/>
          <w:sz w:val="18"/>
          <w:szCs w:val="18"/>
        </w:rPr>
        <w:t xml:space="preserve"> </w:t>
      </w:r>
      <w:r w:rsidRPr="00600941">
        <w:rPr>
          <w:rStyle w:val="Collegamentoipertestuale"/>
          <w:rFonts w:ascii="Arial" w:hAnsi="Arial" w:cs="Arial"/>
          <w:color w:val="auto"/>
          <w:sz w:val="18"/>
          <w:szCs w:val="18"/>
          <w:u w:val="none"/>
        </w:rPr>
        <w:t xml:space="preserve">| </w:t>
      </w:r>
      <w:r w:rsidRPr="004465C5">
        <w:rPr>
          <w:rFonts w:ascii="Arial" w:hAnsi="Arial" w:cs="Arial"/>
          <w:sz w:val="18"/>
          <w:szCs w:val="18"/>
        </w:rPr>
        <w:t>www.</w:t>
      </w:r>
      <w:r>
        <w:rPr>
          <w:rFonts w:ascii="Arial" w:hAnsi="Arial" w:cs="Arial"/>
          <w:sz w:val="18"/>
          <w:szCs w:val="18"/>
        </w:rPr>
        <w:t>unioncamere.gov.it</w:t>
      </w:r>
    </w:p>
    <w:p w14:paraId="61C2BD98" w14:textId="06F054C7" w:rsidR="004465C5" w:rsidRDefault="004465C5" w:rsidP="004465C5">
      <w:pPr>
        <w:pStyle w:val="Pidipagina"/>
        <w:jc w:val="both"/>
        <w:rPr>
          <w:rStyle w:val="Collegamentoipertestuale"/>
          <w:rFonts w:ascii="Arial" w:hAnsi="Arial" w:cs="Arial"/>
          <w:color w:val="auto"/>
          <w:sz w:val="18"/>
          <w:szCs w:val="18"/>
        </w:rPr>
      </w:pPr>
    </w:p>
    <w:p w14:paraId="54B1EC04" w14:textId="77777777" w:rsidR="004465C5" w:rsidRPr="004919C5" w:rsidRDefault="004465C5" w:rsidP="004465C5">
      <w:pPr>
        <w:autoSpaceDE w:val="0"/>
        <w:autoSpaceDN w:val="0"/>
        <w:adjustRightInd w:val="0"/>
        <w:rPr>
          <w:rFonts w:ascii="Arial" w:hAnsi="Arial" w:cs="Arial"/>
          <w:b/>
          <w:bCs/>
          <w:color w:val="auto"/>
          <w:szCs w:val="18"/>
        </w:rPr>
      </w:pPr>
      <w:proofErr w:type="spellStart"/>
      <w:r w:rsidRPr="004919C5">
        <w:rPr>
          <w:rFonts w:ascii="Arial" w:hAnsi="Arial" w:cs="Arial"/>
          <w:b/>
          <w:bCs/>
          <w:color w:val="auto"/>
          <w:szCs w:val="18"/>
        </w:rPr>
        <w:t>Assocamerestero</w:t>
      </w:r>
      <w:proofErr w:type="spellEnd"/>
    </w:p>
    <w:p w14:paraId="48B832E3" w14:textId="77777777" w:rsidR="004465C5" w:rsidRDefault="004465C5" w:rsidP="004465C5">
      <w:pPr>
        <w:pStyle w:val="Pidipagina"/>
        <w:ind w:left="4819" w:hanging="4819"/>
        <w:jc w:val="both"/>
        <w:rPr>
          <w:rStyle w:val="Collegamentoipertestuale"/>
          <w:rFonts w:ascii="Arial" w:hAnsi="Arial" w:cs="Arial"/>
          <w:color w:val="auto"/>
          <w:sz w:val="18"/>
          <w:szCs w:val="18"/>
          <w:u w:val="none"/>
        </w:rPr>
      </w:pPr>
      <w:r>
        <w:rPr>
          <w:rFonts w:ascii="Arial" w:hAnsi="Arial" w:cs="Arial"/>
          <w:b/>
          <w:color w:val="auto"/>
          <w:szCs w:val="18"/>
        </w:rPr>
        <w:t xml:space="preserve">Ufficio stampa </w:t>
      </w:r>
      <w:r w:rsidRPr="00600941">
        <w:rPr>
          <w:rFonts w:ascii="Arial" w:hAnsi="Arial" w:cs="Arial"/>
          <w:color w:val="auto"/>
          <w:sz w:val="18"/>
          <w:szCs w:val="18"/>
        </w:rPr>
        <w:t xml:space="preserve">| 06 </w:t>
      </w:r>
      <w:r>
        <w:rPr>
          <w:rFonts w:ascii="Arial" w:hAnsi="Arial" w:cs="Arial"/>
          <w:color w:val="auto"/>
          <w:sz w:val="18"/>
          <w:szCs w:val="18"/>
        </w:rPr>
        <w:t>44231314</w:t>
      </w:r>
      <w:r w:rsidRPr="00600941">
        <w:rPr>
          <w:rFonts w:ascii="Arial" w:hAnsi="Arial" w:cs="Arial"/>
          <w:color w:val="auto"/>
          <w:sz w:val="18"/>
          <w:szCs w:val="18"/>
        </w:rPr>
        <w:t xml:space="preserve"> | </w:t>
      </w:r>
      <w:hyperlink r:id="rId10" w:history="1">
        <w:r w:rsidRPr="000B5E39">
          <w:rPr>
            <w:rStyle w:val="Collegamentoipertestuale"/>
            <w:rFonts w:ascii="Arial" w:hAnsi="Arial" w:cs="Arial"/>
            <w:sz w:val="18"/>
            <w:szCs w:val="18"/>
          </w:rPr>
          <w:t>stampa@assocamerestero.it</w:t>
        </w:r>
      </w:hyperlink>
      <w:r>
        <w:rPr>
          <w:rFonts w:ascii="Arial" w:hAnsi="Arial" w:cs="Arial"/>
          <w:color w:val="auto"/>
          <w:sz w:val="18"/>
          <w:szCs w:val="18"/>
        </w:rPr>
        <w:t xml:space="preserve"> </w:t>
      </w:r>
      <w:r w:rsidRPr="00600941">
        <w:rPr>
          <w:rStyle w:val="Collegamentoipertestuale"/>
          <w:rFonts w:ascii="Arial" w:hAnsi="Arial" w:cs="Arial"/>
          <w:color w:val="auto"/>
          <w:sz w:val="18"/>
          <w:szCs w:val="18"/>
          <w:u w:val="none"/>
        </w:rPr>
        <w:t xml:space="preserve">| </w:t>
      </w:r>
      <w:hyperlink r:id="rId11" w:history="1">
        <w:r w:rsidRPr="000B5E39">
          <w:rPr>
            <w:rStyle w:val="Collegamentoipertestuale"/>
            <w:rFonts w:ascii="Arial" w:hAnsi="Arial" w:cs="Arial"/>
            <w:sz w:val="18"/>
            <w:szCs w:val="18"/>
          </w:rPr>
          <w:t>www.assocamerestero.it</w:t>
        </w:r>
      </w:hyperlink>
    </w:p>
    <w:p w14:paraId="1C5F48FE" w14:textId="77777777" w:rsidR="005E324A" w:rsidRPr="00600941" w:rsidRDefault="005E324A" w:rsidP="005E324A">
      <w:pPr>
        <w:autoSpaceDE w:val="0"/>
        <w:autoSpaceDN w:val="0"/>
        <w:adjustRightInd w:val="0"/>
        <w:rPr>
          <w:rFonts w:ascii="Arial" w:hAnsi="Arial" w:cs="Arial"/>
          <w:b/>
          <w:bCs/>
          <w:color w:val="auto"/>
          <w:szCs w:val="18"/>
        </w:rPr>
      </w:pPr>
    </w:p>
    <w:p w14:paraId="1A6C1BE0" w14:textId="77777777" w:rsidR="00A04563" w:rsidRPr="004465C5" w:rsidRDefault="005E324A" w:rsidP="00A04563">
      <w:pPr>
        <w:spacing w:before="120" w:line="276" w:lineRule="auto"/>
        <w:jc w:val="both"/>
        <w:rPr>
          <w:rFonts w:ascii="Arial" w:hAnsi="Arial" w:cs="Arial"/>
          <w:b/>
          <w:color w:val="auto"/>
          <w:sz w:val="17"/>
          <w:szCs w:val="17"/>
        </w:rPr>
      </w:pPr>
      <w:r w:rsidRPr="004465C5">
        <w:rPr>
          <w:rFonts w:ascii="Arial" w:hAnsi="Arial" w:cs="Arial"/>
          <w:b/>
          <w:color w:val="auto"/>
          <w:sz w:val="17"/>
          <w:szCs w:val="17"/>
        </w:rPr>
        <w:t>SACE</w:t>
      </w:r>
    </w:p>
    <w:p w14:paraId="40762C47" w14:textId="77777777" w:rsidR="00A04563" w:rsidRPr="004465C5" w:rsidRDefault="00A04563" w:rsidP="00A04563">
      <w:pPr>
        <w:spacing w:line="240" w:lineRule="auto"/>
        <w:jc w:val="both"/>
        <w:rPr>
          <w:rFonts w:ascii="Arial" w:hAnsi="Arial" w:cs="Arial"/>
          <w:b/>
          <w:iCs/>
          <w:color w:val="auto"/>
          <w:sz w:val="17"/>
          <w:szCs w:val="17"/>
        </w:rPr>
      </w:pPr>
      <w:r w:rsidRPr="004465C5">
        <w:rPr>
          <w:rFonts w:ascii="Arial" w:hAnsi="Arial" w:cs="Arial"/>
          <w:iCs/>
          <w:color w:val="auto"/>
          <w:sz w:val="17"/>
          <w:szCs w:val="17"/>
        </w:rPr>
        <w:t>SACE è la società assicurativo-finanziaria italiana, controllata da parte del Ministero dell'Economia e delle Finanze, specializzata nel sostegno alle imprese e al tessuto economico nazionale attraverso un’ampia gamma di strumenti e soluzioni a supporto della competitività in Italia e nel mondo. Da oltre quarant’anni, SACE è il partner di riferimento per le imprese italiane che esportano e crescono nei mercati esteri. Supporta inoltre il sistema bancario per facilitare con le sue garanzie finanziarie l’accesso al credito delle aziende, con un ruolo rafforzato dalle misure straordinarie previste dal Decreto Liquidità e dal Decreto Semplificazioni. Le recenti misure hanno, infatti, ampliato il mandato di SACE oltre il tradizionale supporto all’export e all’internazionalizzazione, aggiungendo importanti tasselli come il sostegno agli investimenti delle imprese sul mercato domestico e le garanzie per i progetti green nell’attuazione del Green New Deal italiano. Un nuovo mandato che rende SACE un’istituzione impegnata per la promozione dello sviluppo del Sistema Paese. Con un portafoglio di operazioni assicurate e investimenti garantiti pari a 165 miliardi di euro, SACE serve oltre 25 mila aziende, soprattutto PMI, supportandone la crescita in Italia e in circa 200 mercati esteri.</w:t>
      </w:r>
    </w:p>
    <w:p w14:paraId="108D79B6" w14:textId="77777777" w:rsidR="005E324A" w:rsidRPr="004465C5" w:rsidRDefault="005E324A" w:rsidP="005E324A">
      <w:pPr>
        <w:autoSpaceDE w:val="0"/>
        <w:autoSpaceDN w:val="0"/>
        <w:adjustRightInd w:val="0"/>
        <w:rPr>
          <w:rFonts w:ascii="Arial" w:hAnsi="Arial" w:cs="Arial"/>
          <w:b/>
          <w:bCs/>
          <w:color w:val="auto"/>
          <w:sz w:val="17"/>
          <w:szCs w:val="17"/>
        </w:rPr>
      </w:pPr>
    </w:p>
    <w:p w14:paraId="00B64939" w14:textId="2B843FBA" w:rsidR="008026A6" w:rsidRPr="004465C5" w:rsidRDefault="004919C5" w:rsidP="004919C5">
      <w:pPr>
        <w:autoSpaceDE w:val="0"/>
        <w:autoSpaceDN w:val="0"/>
        <w:adjustRightInd w:val="0"/>
        <w:rPr>
          <w:rFonts w:ascii="Arial" w:hAnsi="Arial" w:cs="Arial"/>
          <w:b/>
          <w:bCs/>
          <w:color w:val="auto"/>
          <w:sz w:val="17"/>
          <w:szCs w:val="17"/>
        </w:rPr>
      </w:pPr>
      <w:r w:rsidRPr="004465C5">
        <w:rPr>
          <w:rFonts w:ascii="Arial" w:hAnsi="Arial" w:cs="Arial"/>
          <w:b/>
          <w:bCs/>
          <w:color w:val="auto"/>
          <w:sz w:val="17"/>
          <w:szCs w:val="17"/>
        </w:rPr>
        <w:t>Unioncamere</w:t>
      </w:r>
    </w:p>
    <w:p w14:paraId="7F99E993" w14:textId="53E79316" w:rsidR="001521E6" w:rsidRPr="004465C5" w:rsidRDefault="001521E6" w:rsidP="001521E6">
      <w:pPr>
        <w:pStyle w:val="NormaleWeb"/>
        <w:shd w:val="clear" w:color="auto" w:fill="FFFFFF"/>
        <w:spacing w:before="0" w:beforeAutospacing="0" w:after="0" w:afterAutospacing="0"/>
        <w:jc w:val="both"/>
        <w:rPr>
          <w:rFonts w:ascii="Arial" w:hAnsi="Arial" w:cs="Arial"/>
          <w:color w:val="19191A"/>
          <w:sz w:val="17"/>
          <w:szCs w:val="17"/>
        </w:rPr>
      </w:pPr>
      <w:r w:rsidRPr="004465C5">
        <w:rPr>
          <w:rFonts w:ascii="Arial" w:hAnsi="Arial" w:cs="Arial"/>
          <w:color w:val="19191A"/>
          <w:sz w:val="17"/>
          <w:szCs w:val="17"/>
        </w:rPr>
        <w:t>Unioncamere - l'Unione italiana delle Camere di commercio, industria, artigianato e agricoltura - è l'ente pubblico che unisce e rappresenta istituzionalmente il sistema camerale italiano. Fondata nel 1901, realizza e gestisce servizi e attività di interesse delle Camere di commercio e delle categorie economiche, coordinando le iniziative del Sistema attraverso direttive e indirizzi agli organismi che ne fanno parte.</w:t>
      </w:r>
    </w:p>
    <w:p w14:paraId="4EA29C92" w14:textId="77777777" w:rsidR="001521E6" w:rsidRPr="004465C5" w:rsidRDefault="001521E6" w:rsidP="001521E6">
      <w:pPr>
        <w:pStyle w:val="NormaleWeb"/>
        <w:shd w:val="clear" w:color="auto" w:fill="FFFFFF"/>
        <w:spacing w:before="0" w:beforeAutospacing="0" w:after="0" w:afterAutospacing="0"/>
        <w:jc w:val="both"/>
        <w:rPr>
          <w:rFonts w:ascii="Arial" w:hAnsi="Arial" w:cs="Arial"/>
          <w:color w:val="19191A"/>
          <w:sz w:val="17"/>
          <w:szCs w:val="17"/>
        </w:rPr>
      </w:pPr>
      <w:r w:rsidRPr="004465C5">
        <w:rPr>
          <w:rFonts w:ascii="Arial" w:hAnsi="Arial" w:cs="Arial"/>
          <w:color w:val="19191A"/>
          <w:sz w:val="17"/>
          <w:szCs w:val="17"/>
        </w:rPr>
        <w:t>Per l’esercizio delle funzioni e dei compiti affidati dalla legge agli enti camerali, Unioncamere stipula con le amministrazioni centrali dello Stato, enti pubblici nazionali o locale, accordi di programma, intese e convenzioni promuovendo e sostenendo il raccordo del Sistema camerale con le organizzazioni imprenditoriali, dei consumatori e dei lavoratori.</w:t>
      </w:r>
    </w:p>
    <w:p w14:paraId="4F5D63BB" w14:textId="77777777" w:rsidR="001521E6" w:rsidRPr="004465C5" w:rsidRDefault="001521E6" w:rsidP="001521E6">
      <w:pPr>
        <w:pStyle w:val="NormaleWeb"/>
        <w:shd w:val="clear" w:color="auto" w:fill="FFFFFF"/>
        <w:spacing w:before="0" w:beforeAutospacing="0" w:after="0" w:afterAutospacing="0"/>
        <w:jc w:val="both"/>
        <w:rPr>
          <w:rFonts w:ascii="Arial" w:hAnsi="Arial" w:cs="Arial"/>
          <w:color w:val="19191A"/>
          <w:sz w:val="17"/>
          <w:szCs w:val="17"/>
        </w:rPr>
      </w:pPr>
      <w:r w:rsidRPr="004465C5">
        <w:rPr>
          <w:rFonts w:ascii="Arial" w:hAnsi="Arial" w:cs="Arial"/>
          <w:color w:val="19191A"/>
          <w:sz w:val="17"/>
          <w:szCs w:val="17"/>
        </w:rPr>
        <w:t>A livello europeo assicura la rappresentanza delle Camere di commercio italiane in seno a Eurochambres, l’associazione che riunisce i sistemi camerali d’Europa.</w:t>
      </w:r>
    </w:p>
    <w:p w14:paraId="66B3B814" w14:textId="17A9C20B" w:rsidR="004919C5" w:rsidRPr="004465C5" w:rsidRDefault="004919C5" w:rsidP="004919C5">
      <w:pPr>
        <w:autoSpaceDE w:val="0"/>
        <w:autoSpaceDN w:val="0"/>
        <w:adjustRightInd w:val="0"/>
        <w:rPr>
          <w:rFonts w:ascii="Arial" w:hAnsi="Arial" w:cs="Arial"/>
          <w:color w:val="auto"/>
          <w:sz w:val="17"/>
          <w:szCs w:val="17"/>
        </w:rPr>
      </w:pPr>
    </w:p>
    <w:p w14:paraId="0B7EBCEC" w14:textId="77777777" w:rsidR="005A3D9D" w:rsidRPr="004465C5" w:rsidRDefault="005A3D9D" w:rsidP="005A3D9D">
      <w:pPr>
        <w:autoSpaceDE w:val="0"/>
        <w:autoSpaceDN w:val="0"/>
        <w:adjustRightInd w:val="0"/>
        <w:rPr>
          <w:rFonts w:ascii="Arial" w:hAnsi="Arial" w:cs="Arial"/>
          <w:color w:val="auto"/>
          <w:sz w:val="17"/>
          <w:szCs w:val="17"/>
        </w:rPr>
      </w:pPr>
      <w:proofErr w:type="spellStart"/>
      <w:r w:rsidRPr="004465C5">
        <w:rPr>
          <w:rFonts w:ascii="Arial" w:hAnsi="Arial" w:cs="Arial"/>
          <w:b/>
          <w:bCs/>
          <w:color w:val="auto"/>
          <w:sz w:val="17"/>
          <w:szCs w:val="17"/>
        </w:rPr>
        <w:t>Assocamerestero</w:t>
      </w:r>
      <w:proofErr w:type="spellEnd"/>
    </w:p>
    <w:p w14:paraId="1D9A6FB8" w14:textId="080BD807" w:rsidR="004919C5" w:rsidRPr="004465C5" w:rsidRDefault="005A3D9D" w:rsidP="005A3D9D">
      <w:pPr>
        <w:autoSpaceDE w:val="0"/>
        <w:autoSpaceDN w:val="0"/>
        <w:jc w:val="both"/>
        <w:rPr>
          <w:rFonts w:ascii="Arial" w:hAnsi="Arial" w:cs="Arial"/>
          <w:iCs/>
          <w:color w:val="auto"/>
          <w:sz w:val="17"/>
          <w:szCs w:val="17"/>
        </w:rPr>
      </w:pPr>
      <w:proofErr w:type="spellStart"/>
      <w:r w:rsidRPr="004465C5">
        <w:rPr>
          <w:rFonts w:ascii="Arial" w:hAnsi="Arial" w:cs="Arial"/>
          <w:iCs/>
          <w:color w:val="auto"/>
          <w:sz w:val="17"/>
          <w:szCs w:val="17"/>
        </w:rPr>
        <w:t>Assocamerestero</w:t>
      </w:r>
      <w:proofErr w:type="spellEnd"/>
      <w:r w:rsidRPr="004465C5">
        <w:rPr>
          <w:rFonts w:ascii="Arial" w:hAnsi="Arial" w:cs="Arial"/>
          <w:iCs/>
          <w:color w:val="auto"/>
          <w:sz w:val="17"/>
          <w:szCs w:val="17"/>
        </w:rPr>
        <w:t xml:space="preserve"> è l’Associazione delle 84 Camere di Commercio Italiane all’Estero (CCIE) e Unioncamere. Le CCIE sono Associazioni private estere costituite da imprenditori e professionisti italiani e stranieri, basate sul principio di  </w:t>
      </w:r>
      <w:proofErr w:type="spellStart"/>
      <w:r w:rsidRPr="004465C5">
        <w:rPr>
          <w:rFonts w:ascii="Arial" w:hAnsi="Arial" w:cs="Arial"/>
          <w:iCs/>
          <w:color w:val="auto"/>
          <w:sz w:val="17"/>
          <w:szCs w:val="17"/>
        </w:rPr>
        <w:t>binazionalità</w:t>
      </w:r>
      <w:proofErr w:type="spellEnd"/>
      <w:r w:rsidRPr="004465C5">
        <w:rPr>
          <w:rFonts w:ascii="Arial" w:hAnsi="Arial" w:cs="Arial"/>
          <w:iCs/>
          <w:color w:val="auto"/>
          <w:sz w:val="17"/>
          <w:szCs w:val="17"/>
        </w:rPr>
        <w:t xml:space="preserve">, riconosciute dal Governo italiano con Legge 518/70 e radicate nei Paesi a maggiore presenza italiana nel mondo. Il network delle CCIE conta più di 160 punti di presenza nel mondo, in cui lavorano 500 addetti, e circa 20.000 associati (di cui l’88% è costituito da aziende locali che riconoscono nell’Italia un partner per il proprio business o per operazioni di investimento). Operanti in 61 mercati, – dove si realizza oltre l’80% dell’interscambio commerciale dell’Italia – le CCIE svolgono azioni strategiche a sostegno dell’internazionalizzazione delle imprese, della promozione del Made in Italy e della valorizzazione della business community italiana nel mondo. </w:t>
      </w:r>
    </w:p>
    <w:sectPr w:rsidR="004919C5" w:rsidRPr="004465C5" w:rsidSect="005E324A">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E374" w14:textId="77777777" w:rsidR="004977E9" w:rsidRDefault="004977E9" w:rsidP="00A04563">
      <w:pPr>
        <w:spacing w:line="240" w:lineRule="auto"/>
      </w:pPr>
      <w:r>
        <w:separator/>
      </w:r>
    </w:p>
  </w:endnote>
  <w:endnote w:type="continuationSeparator" w:id="0">
    <w:p w14:paraId="5FD3BFB5" w14:textId="77777777" w:rsidR="004977E9" w:rsidRDefault="004977E9" w:rsidP="00A04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73F0" w14:textId="77777777" w:rsidR="004977E9" w:rsidRDefault="004977E9" w:rsidP="00A04563">
      <w:pPr>
        <w:spacing w:line="240" w:lineRule="auto"/>
      </w:pPr>
      <w:r>
        <w:separator/>
      </w:r>
    </w:p>
  </w:footnote>
  <w:footnote w:type="continuationSeparator" w:id="0">
    <w:p w14:paraId="233AB910" w14:textId="77777777" w:rsidR="004977E9" w:rsidRDefault="004977E9" w:rsidP="00A045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D23E" w14:textId="12C9BD94" w:rsidR="00A04563" w:rsidRDefault="004919C5" w:rsidP="004919C5">
    <w:pPr>
      <w:pStyle w:val="Intestazione"/>
    </w:pPr>
    <w:r>
      <w:rPr>
        <w:noProof/>
      </w:rPr>
      <w:drawing>
        <wp:anchor distT="0" distB="0" distL="114300" distR="114300" simplePos="0" relativeHeight="251660288" behindDoc="1" locked="0" layoutInCell="1" allowOverlap="1" wp14:anchorId="47E3F93E" wp14:editId="4EBF30E0">
          <wp:simplePos x="0" y="0"/>
          <wp:positionH relativeFrom="margin">
            <wp:align>right</wp:align>
          </wp:positionH>
          <wp:positionV relativeFrom="paragraph">
            <wp:posOffset>-91439</wp:posOffset>
          </wp:positionV>
          <wp:extent cx="2362200" cy="429962"/>
          <wp:effectExtent l="0" t="0" r="0" b="8255"/>
          <wp:wrapNone/>
          <wp:docPr id="3" name="Immagine 3" descr="Assocamerestero | © 2020 Assocamere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amerestero | © 2020 Assocamereste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299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B574927" wp14:editId="2E1FC2E2">
          <wp:simplePos x="0" y="0"/>
          <wp:positionH relativeFrom="column">
            <wp:posOffset>1413510</wp:posOffset>
          </wp:positionH>
          <wp:positionV relativeFrom="paragraph">
            <wp:posOffset>-121920</wp:posOffset>
          </wp:positionV>
          <wp:extent cx="2057400" cy="48323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483235"/>
                  </a:xfrm>
                  <a:prstGeom prst="rect">
                    <a:avLst/>
                  </a:prstGeom>
                  <a:noFill/>
                </pic:spPr>
              </pic:pic>
            </a:graphicData>
          </a:graphic>
        </wp:anchor>
      </w:drawing>
    </w:r>
    <w:r>
      <w:rPr>
        <w:noProof/>
        <w:lang w:eastAsia="it-IT"/>
      </w:rPr>
      <w:drawing>
        <wp:anchor distT="0" distB="0" distL="114300" distR="114300" simplePos="0" relativeHeight="251659264" behindDoc="1" locked="0" layoutInCell="1" allowOverlap="1" wp14:anchorId="4991FBD0" wp14:editId="3EDB8762">
          <wp:simplePos x="0" y="0"/>
          <wp:positionH relativeFrom="margin">
            <wp:posOffset>-188595</wp:posOffset>
          </wp:positionH>
          <wp:positionV relativeFrom="paragraph">
            <wp:posOffset>-443230</wp:posOffset>
          </wp:positionV>
          <wp:extent cx="1286510" cy="775335"/>
          <wp:effectExtent l="0" t="0" r="8890" b="5715"/>
          <wp:wrapSquare wrapText="bothSides"/>
          <wp:docPr id="27" name="Immagine 27" descr="C:\Users\sara stefanini.SACE\Desktop\SACE-TRICOLOR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 stefanini.SACE\Desktop\SACE-TRICOLORE-CMYK.jpg"/>
                  <pic:cNvPicPr>
                    <a:picLocks noChangeAspect="1" noChangeArrowheads="1"/>
                  </pic:cNvPicPr>
                </pic:nvPicPr>
                <pic:blipFill rotWithShape="1">
                  <a:blip r:embed="rId3">
                    <a:extLst>
                      <a:ext uri="{28A0092B-C50C-407E-A947-70E740481C1C}">
                        <a14:useLocalDpi xmlns:a14="http://schemas.microsoft.com/office/drawing/2010/main" val="0"/>
                      </a:ext>
                    </a:extLst>
                  </a:blip>
                  <a:srcRect r="9952" b="18558"/>
                  <a:stretch/>
                </pic:blipFill>
                <pic:spPr bwMode="auto">
                  <a:xfrm>
                    <a:off x="0" y="0"/>
                    <a:ext cx="1286510" cy="775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563"/>
    <w:rsid w:val="00010434"/>
    <w:rsid w:val="00027618"/>
    <w:rsid w:val="000322C3"/>
    <w:rsid w:val="000725F5"/>
    <w:rsid w:val="000D6F86"/>
    <w:rsid w:val="000E65FD"/>
    <w:rsid w:val="000F416F"/>
    <w:rsid w:val="001058E7"/>
    <w:rsid w:val="0014337A"/>
    <w:rsid w:val="00150C8B"/>
    <w:rsid w:val="001521E6"/>
    <w:rsid w:val="00216B83"/>
    <w:rsid w:val="00257CD7"/>
    <w:rsid w:val="002655A4"/>
    <w:rsid w:val="002724E0"/>
    <w:rsid w:val="00281D18"/>
    <w:rsid w:val="002B3A46"/>
    <w:rsid w:val="002B54B4"/>
    <w:rsid w:val="002E12DB"/>
    <w:rsid w:val="002E48BB"/>
    <w:rsid w:val="002F345F"/>
    <w:rsid w:val="003D6E48"/>
    <w:rsid w:val="003E57AF"/>
    <w:rsid w:val="00422E08"/>
    <w:rsid w:val="004465C5"/>
    <w:rsid w:val="00460DD2"/>
    <w:rsid w:val="004919C5"/>
    <w:rsid w:val="004977E9"/>
    <w:rsid w:val="004B179D"/>
    <w:rsid w:val="004C440F"/>
    <w:rsid w:val="004D0682"/>
    <w:rsid w:val="004D071D"/>
    <w:rsid w:val="004D42FE"/>
    <w:rsid w:val="004F302D"/>
    <w:rsid w:val="00551268"/>
    <w:rsid w:val="00567063"/>
    <w:rsid w:val="00584A7A"/>
    <w:rsid w:val="005948A5"/>
    <w:rsid w:val="00594CAC"/>
    <w:rsid w:val="005A3D9D"/>
    <w:rsid w:val="005A79B5"/>
    <w:rsid w:val="005C1C8B"/>
    <w:rsid w:val="005E324A"/>
    <w:rsid w:val="005F3AD5"/>
    <w:rsid w:val="00600941"/>
    <w:rsid w:val="00605098"/>
    <w:rsid w:val="00610B35"/>
    <w:rsid w:val="00635E13"/>
    <w:rsid w:val="00677F6F"/>
    <w:rsid w:val="00681CA9"/>
    <w:rsid w:val="00691C1A"/>
    <w:rsid w:val="006D44DA"/>
    <w:rsid w:val="006D4810"/>
    <w:rsid w:val="006E4BDB"/>
    <w:rsid w:val="00700D32"/>
    <w:rsid w:val="00711DE0"/>
    <w:rsid w:val="00726640"/>
    <w:rsid w:val="00775831"/>
    <w:rsid w:val="007966E2"/>
    <w:rsid w:val="007A0CE4"/>
    <w:rsid w:val="007A6D0C"/>
    <w:rsid w:val="007F1AF2"/>
    <w:rsid w:val="008026A6"/>
    <w:rsid w:val="00814C10"/>
    <w:rsid w:val="00816D07"/>
    <w:rsid w:val="00845C08"/>
    <w:rsid w:val="008520C1"/>
    <w:rsid w:val="00861C8E"/>
    <w:rsid w:val="008C1972"/>
    <w:rsid w:val="008C3646"/>
    <w:rsid w:val="008D2BB3"/>
    <w:rsid w:val="008E266D"/>
    <w:rsid w:val="009235A2"/>
    <w:rsid w:val="00936BC8"/>
    <w:rsid w:val="00940F60"/>
    <w:rsid w:val="009627B9"/>
    <w:rsid w:val="00971FF2"/>
    <w:rsid w:val="0097652B"/>
    <w:rsid w:val="009A5584"/>
    <w:rsid w:val="009D6EDA"/>
    <w:rsid w:val="00A04563"/>
    <w:rsid w:val="00A04C66"/>
    <w:rsid w:val="00A17EC2"/>
    <w:rsid w:val="00A27179"/>
    <w:rsid w:val="00A64540"/>
    <w:rsid w:val="00A836FB"/>
    <w:rsid w:val="00AB16ED"/>
    <w:rsid w:val="00AC1D1F"/>
    <w:rsid w:val="00AD6EF5"/>
    <w:rsid w:val="00B11F59"/>
    <w:rsid w:val="00B1568C"/>
    <w:rsid w:val="00B15BD1"/>
    <w:rsid w:val="00B174E2"/>
    <w:rsid w:val="00B258F7"/>
    <w:rsid w:val="00B92D6D"/>
    <w:rsid w:val="00B940A1"/>
    <w:rsid w:val="00BA3EAA"/>
    <w:rsid w:val="00BE2811"/>
    <w:rsid w:val="00BF6901"/>
    <w:rsid w:val="00C103B5"/>
    <w:rsid w:val="00C5209C"/>
    <w:rsid w:val="00C66CDB"/>
    <w:rsid w:val="00C700DA"/>
    <w:rsid w:val="00C81447"/>
    <w:rsid w:val="00CB2BA8"/>
    <w:rsid w:val="00CC14B8"/>
    <w:rsid w:val="00D03CFE"/>
    <w:rsid w:val="00D53252"/>
    <w:rsid w:val="00D543FF"/>
    <w:rsid w:val="00D706D5"/>
    <w:rsid w:val="00D855B3"/>
    <w:rsid w:val="00DA6256"/>
    <w:rsid w:val="00DB0557"/>
    <w:rsid w:val="00DB0707"/>
    <w:rsid w:val="00DE1CE5"/>
    <w:rsid w:val="00DF769A"/>
    <w:rsid w:val="00E23813"/>
    <w:rsid w:val="00E8240C"/>
    <w:rsid w:val="00E872AC"/>
    <w:rsid w:val="00EC45C9"/>
    <w:rsid w:val="00ED5137"/>
    <w:rsid w:val="00ED61FF"/>
    <w:rsid w:val="00EE114B"/>
    <w:rsid w:val="00EE12FF"/>
    <w:rsid w:val="00EE2603"/>
    <w:rsid w:val="00EE74C0"/>
    <w:rsid w:val="00F8547B"/>
    <w:rsid w:val="00F87CDD"/>
    <w:rsid w:val="00F92171"/>
    <w:rsid w:val="00FA37C2"/>
    <w:rsid w:val="00FE74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9D658"/>
  <w15:chartTrackingRefBased/>
  <w15:docId w15:val="{4F04D97C-798D-46B0-8C22-0EDC6816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4563"/>
    <w:pPr>
      <w:spacing w:after="0" w:line="220" w:lineRule="exact"/>
    </w:pPr>
    <w:rPr>
      <w:rFonts w:asciiTheme="minorHAnsi" w:hAnsiTheme="minorHAnsi"/>
      <w:color w:val="44546A" w:themeColor="text2"/>
      <w:sz w:val="18"/>
    </w:rPr>
  </w:style>
  <w:style w:type="paragraph" w:styleId="Titolo4">
    <w:name w:val="heading 4"/>
    <w:basedOn w:val="Normale"/>
    <w:link w:val="Titolo4Carattere"/>
    <w:uiPriority w:val="9"/>
    <w:qFormat/>
    <w:rsid w:val="00A04563"/>
    <w:pPr>
      <w:spacing w:before="100" w:beforeAutospacing="1" w:after="100" w:afterAutospacing="1" w:line="240" w:lineRule="auto"/>
      <w:outlineLvl w:val="3"/>
    </w:pPr>
    <w:rPr>
      <w:rFonts w:ascii="Times New Roman" w:eastAsia="Times New Roman" w:hAnsi="Times New Roman" w:cs="Times New Roman"/>
      <w:b/>
      <w:bCs/>
      <w:color w:val="auto"/>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A04563"/>
    <w:rPr>
      <w:rFonts w:ascii="Times New Roman" w:eastAsia="Times New Roman" w:hAnsi="Times New Roman" w:cs="Times New Roman"/>
      <w:b/>
      <w:bCs/>
      <w:sz w:val="24"/>
      <w:szCs w:val="24"/>
      <w:lang w:eastAsia="it-IT"/>
    </w:rPr>
  </w:style>
  <w:style w:type="character" w:styleId="Collegamentoipertestuale">
    <w:name w:val="Hyperlink"/>
    <w:rsid w:val="00A04563"/>
    <w:rPr>
      <w:color w:val="0000FF"/>
      <w:u w:val="single"/>
    </w:rPr>
  </w:style>
  <w:style w:type="paragraph" w:styleId="Pidipagina">
    <w:name w:val="footer"/>
    <w:basedOn w:val="Normale"/>
    <w:link w:val="PidipaginaCarattere"/>
    <w:uiPriority w:val="99"/>
    <w:unhideWhenUsed/>
    <w:qFormat/>
    <w:rsid w:val="00A04563"/>
    <w:pPr>
      <w:tabs>
        <w:tab w:val="center" w:pos="4819"/>
        <w:tab w:val="right" w:pos="9638"/>
      </w:tabs>
    </w:pPr>
    <w:rPr>
      <w:sz w:val="16"/>
    </w:rPr>
  </w:style>
  <w:style w:type="character" w:customStyle="1" w:styleId="PidipaginaCarattere">
    <w:name w:val="Piè di pagina Carattere"/>
    <w:basedOn w:val="Carpredefinitoparagrafo"/>
    <w:link w:val="Pidipagina"/>
    <w:uiPriority w:val="99"/>
    <w:rsid w:val="00A04563"/>
    <w:rPr>
      <w:rFonts w:asciiTheme="minorHAnsi" w:hAnsiTheme="minorHAnsi"/>
      <w:color w:val="44546A" w:themeColor="text2"/>
      <w:sz w:val="16"/>
    </w:rPr>
  </w:style>
  <w:style w:type="paragraph" w:styleId="Nessunaspaziatura">
    <w:name w:val="No Spacing"/>
    <w:uiPriority w:val="1"/>
    <w:qFormat/>
    <w:rsid w:val="00A04563"/>
    <w:pPr>
      <w:spacing w:after="0" w:line="240" w:lineRule="auto"/>
    </w:pPr>
    <w:rPr>
      <w:rFonts w:asciiTheme="minorHAnsi" w:hAnsiTheme="minorHAnsi"/>
      <w:color w:val="44546A" w:themeColor="text2"/>
      <w:sz w:val="18"/>
    </w:rPr>
  </w:style>
  <w:style w:type="paragraph" w:styleId="Intestazione">
    <w:name w:val="header"/>
    <w:basedOn w:val="Normale"/>
    <w:link w:val="IntestazioneCarattere"/>
    <w:uiPriority w:val="99"/>
    <w:unhideWhenUsed/>
    <w:rsid w:val="00A0456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04563"/>
    <w:rPr>
      <w:rFonts w:asciiTheme="minorHAnsi" w:hAnsiTheme="minorHAnsi"/>
      <w:color w:val="44546A" w:themeColor="text2"/>
      <w:sz w:val="18"/>
    </w:rPr>
  </w:style>
  <w:style w:type="character" w:styleId="Menzionenonrisolta">
    <w:name w:val="Unresolved Mention"/>
    <w:basedOn w:val="Carpredefinitoparagrafo"/>
    <w:uiPriority w:val="99"/>
    <w:semiHidden/>
    <w:unhideWhenUsed/>
    <w:rsid w:val="005E324A"/>
    <w:rPr>
      <w:color w:val="605E5C"/>
      <w:shd w:val="clear" w:color="auto" w:fill="E1DFDD"/>
    </w:rPr>
  </w:style>
  <w:style w:type="paragraph" w:styleId="Revisione">
    <w:name w:val="Revision"/>
    <w:hidden/>
    <w:uiPriority w:val="99"/>
    <w:semiHidden/>
    <w:rsid w:val="007966E2"/>
    <w:pPr>
      <w:spacing w:after="0" w:line="240" w:lineRule="auto"/>
    </w:pPr>
    <w:rPr>
      <w:rFonts w:asciiTheme="minorHAnsi" w:hAnsiTheme="minorHAnsi"/>
      <w:color w:val="44546A" w:themeColor="text2"/>
      <w:sz w:val="18"/>
    </w:rPr>
  </w:style>
  <w:style w:type="paragraph" w:styleId="NormaleWeb">
    <w:name w:val="Normal (Web)"/>
    <w:basedOn w:val="Normale"/>
    <w:uiPriority w:val="99"/>
    <w:semiHidden/>
    <w:unhideWhenUsed/>
    <w:rsid w:val="001521E6"/>
    <w:pPr>
      <w:spacing w:before="100" w:beforeAutospacing="1" w:after="100" w:afterAutospacing="1" w:line="240" w:lineRule="auto"/>
    </w:pPr>
    <w:rPr>
      <w:rFonts w:ascii="Times New Roman" w:eastAsia="Times New Roman" w:hAnsi="Times New Roman" w:cs="Times New Roman"/>
      <w:color w:val="auto"/>
      <w:sz w:val="24"/>
      <w:szCs w:val="24"/>
      <w:lang w:eastAsia="it-IT"/>
    </w:rPr>
  </w:style>
  <w:style w:type="paragraph" w:customStyle="1" w:styleId="Default">
    <w:name w:val="Default"/>
    <w:rsid w:val="005A3D9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08832">
      <w:bodyDiv w:val="1"/>
      <w:marLeft w:val="0"/>
      <w:marRight w:val="0"/>
      <w:marTop w:val="0"/>
      <w:marBottom w:val="0"/>
      <w:divBdr>
        <w:top w:val="none" w:sz="0" w:space="0" w:color="auto"/>
        <w:left w:val="none" w:sz="0" w:space="0" w:color="auto"/>
        <w:bottom w:val="none" w:sz="0" w:space="0" w:color="auto"/>
        <w:right w:val="none" w:sz="0" w:space="0" w:color="auto"/>
      </w:divBdr>
    </w:div>
    <w:div w:id="109054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esimest.it/media/media-galle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fficiostampa@sace.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ssocamerestero.it" TargetMode="External"/><Relationship Id="rId5" Type="http://schemas.openxmlformats.org/officeDocument/2006/relationships/footnotes" Target="footnotes.xml"/><Relationship Id="rId10" Type="http://schemas.openxmlformats.org/officeDocument/2006/relationships/hyperlink" Target="mailto:stampa@assocamerestero.it" TargetMode="External"/><Relationship Id="rId4" Type="http://schemas.openxmlformats.org/officeDocument/2006/relationships/webSettings" Target="webSettings.xml"/><Relationship Id="rId9" Type="http://schemas.openxmlformats.org/officeDocument/2006/relationships/hyperlink" Target="mailto:ufficio.stampa@unioncamer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9ECAD-6F0A-4BAB-92B5-AF15D80B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1274</Words>
  <Characters>7267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MAGGIO EMANUELE</dc:creator>
  <cp:keywords/>
  <dc:description/>
  <cp:lastModifiedBy>Lanzoni, Paolo</cp:lastModifiedBy>
  <cp:revision>3</cp:revision>
  <cp:lastPrinted>2022-10-04T09:38:00Z</cp:lastPrinted>
  <dcterms:created xsi:type="dcterms:W3CDTF">2022-12-12T15:26:00Z</dcterms:created>
  <dcterms:modified xsi:type="dcterms:W3CDTF">2022-12-14T10:03:00Z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2022-10-03T09:05:38Z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6d8166bd-c766-44b2-9e80-6a3e5af9edb9</vt:lpwstr>
  </property>
  <property fmtid="{D5CDD505-2E9C-101B-9397-08002B2CF9AE}" pid="8" name="MSIP_Label_5f5fe31f-9de1-4167-a753-111c0df8115f_ContentBits">
    <vt:lpwstr>0</vt:lpwstr>
  </property>
  <property fmtid="{D5CDD505-2E9C-101B-9397-08002B2CF9AE}" pid="9" name="MSIP_Label_1cae50f6-e86b-4413-aa73-9dbdc006ac55_Enabled">
    <vt:lpwstr>true</vt:lpwstr>
  </property>
  <property fmtid="{D5CDD505-2E9C-101B-9397-08002B2CF9AE}" pid="10" name="MSIP_Label_1cae50f6-e86b-4413-aa73-9dbdc006ac55_SetDate">
    <vt:lpwstr>2022-10-18T09:28:34Z</vt:lpwstr>
  </property>
  <property fmtid="{D5CDD505-2E9C-101B-9397-08002B2CF9AE}" pid="11" name="MSIP_Label_1cae50f6-e86b-4413-aa73-9dbdc006ac55_Method">
    <vt:lpwstr>Privileged</vt:lpwstr>
  </property>
  <property fmtid="{D5CDD505-2E9C-101B-9397-08002B2CF9AE}" pid="12" name="MSIP_Label_1cae50f6-e86b-4413-aa73-9dbdc006ac55_Name">
    <vt:lpwstr>sace_0001</vt:lpwstr>
  </property>
  <property fmtid="{D5CDD505-2E9C-101B-9397-08002B2CF9AE}" pid="13" name="MSIP_Label_1cae50f6-e86b-4413-aa73-9dbdc006ac55_SiteId">
    <vt:lpwstr>91443f7c-eefc-48b6-9946-a96937f65fc0</vt:lpwstr>
  </property>
  <property fmtid="{D5CDD505-2E9C-101B-9397-08002B2CF9AE}" pid="14" name="MSIP_Label_1cae50f6-e86b-4413-aa73-9dbdc006ac55_ActionId">
    <vt:lpwstr>2f21c6ef-9cbc-4ee6-8484-9477db8d748a</vt:lpwstr>
  </property>
  <property fmtid="{D5CDD505-2E9C-101B-9397-08002B2CF9AE}" pid="15" name="MSIP_Label_1cae50f6-e86b-4413-aa73-9dbdc006ac55_ContentBits">
    <vt:lpwstr>0</vt:lpwstr>
  </property>
</Properties>
</file>