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47515" w14:textId="412C7031" w:rsidR="00A87C1A" w:rsidRPr="00BE7F08" w:rsidRDefault="00761C96">
      <w:pPr>
        <w:rPr>
          <w:rFonts w:ascii="Arial" w:hAnsi="Arial" w:cs="Arial"/>
          <w:b/>
          <w:bCs/>
          <w:sz w:val="20"/>
        </w:rPr>
      </w:pPr>
      <w:r w:rsidRPr="00BE7F08">
        <w:rPr>
          <w:rFonts w:ascii="Arial" w:hAnsi="Arial" w:cs="Arial"/>
          <w:b/>
          <w:bCs/>
          <w:sz w:val="22"/>
          <w:szCs w:val="24"/>
        </w:rPr>
        <w:t>ALLEGATO</w:t>
      </w:r>
      <w:r w:rsidR="00E44E78" w:rsidRPr="00BE7F08">
        <w:rPr>
          <w:rFonts w:ascii="Arial" w:hAnsi="Arial" w:cs="Arial"/>
          <w:b/>
          <w:bCs/>
          <w:sz w:val="22"/>
          <w:szCs w:val="24"/>
        </w:rPr>
        <w:t xml:space="preserve"> </w:t>
      </w:r>
      <w:r w:rsidR="00C21AFF" w:rsidRPr="00BE7F08">
        <w:rPr>
          <w:rFonts w:ascii="Arial" w:hAnsi="Arial" w:cs="Arial"/>
          <w:b/>
          <w:bCs/>
          <w:sz w:val="22"/>
          <w:szCs w:val="24"/>
        </w:rPr>
        <w:t xml:space="preserve"> </w:t>
      </w:r>
    </w:p>
    <w:p w14:paraId="619C7A66" w14:textId="77777777" w:rsidR="004B4680" w:rsidRDefault="004B4680">
      <w:pPr>
        <w:rPr>
          <w:rFonts w:ascii="Arial" w:hAnsi="Arial" w:cs="Arial"/>
          <w:sz w:val="20"/>
        </w:rPr>
      </w:pPr>
    </w:p>
    <w:p w14:paraId="4B1077BE" w14:textId="77777777" w:rsidR="004B4680" w:rsidRPr="004B4680" w:rsidRDefault="004B4680" w:rsidP="004B4680">
      <w:pPr>
        <w:jc w:val="center"/>
        <w:rPr>
          <w:rFonts w:ascii="Arial" w:hAnsi="Arial" w:cs="Arial"/>
          <w:b/>
          <w:sz w:val="20"/>
        </w:rPr>
      </w:pPr>
      <w:r w:rsidRPr="004B4680">
        <w:rPr>
          <w:rFonts w:ascii="Arial" w:hAnsi="Arial" w:cs="Arial"/>
          <w:b/>
          <w:sz w:val="20"/>
        </w:rPr>
        <w:t>PROCEDURA APERTA PER L’APPALTO DEL SERVIZIO DI PULIZIA DELLE SEDI DI UNIONCAMERE</w:t>
      </w:r>
    </w:p>
    <w:p w14:paraId="51CE81F3" w14:textId="30319D2C" w:rsidR="004B4680" w:rsidRPr="004B4680" w:rsidRDefault="004B4680" w:rsidP="004B4680">
      <w:pPr>
        <w:jc w:val="center"/>
        <w:rPr>
          <w:rFonts w:ascii="Arial" w:hAnsi="Arial" w:cs="Arial"/>
          <w:b/>
          <w:sz w:val="20"/>
        </w:rPr>
      </w:pPr>
      <w:r w:rsidRPr="004B4680">
        <w:rPr>
          <w:rFonts w:ascii="Arial" w:hAnsi="Arial" w:cs="Arial"/>
          <w:b/>
          <w:sz w:val="20"/>
        </w:rPr>
        <w:t xml:space="preserve">CIG  </w:t>
      </w:r>
      <w:r w:rsidR="00796A7C" w:rsidRPr="00796A7C">
        <w:rPr>
          <w:rFonts w:ascii="Arial" w:hAnsi="Arial" w:cs="Arial"/>
          <w:b/>
          <w:sz w:val="20"/>
        </w:rPr>
        <w:t>956386818C</w:t>
      </w:r>
    </w:p>
    <w:p w14:paraId="7A5C1D84" w14:textId="77777777" w:rsidR="00761C96" w:rsidRPr="003857A3" w:rsidRDefault="00761C96">
      <w:pPr>
        <w:rPr>
          <w:rFonts w:ascii="Arial" w:hAnsi="Arial" w:cs="Arial"/>
          <w:sz w:val="20"/>
        </w:rPr>
      </w:pPr>
    </w:p>
    <w:p w14:paraId="3AE553C7" w14:textId="2D5A5AC9" w:rsidR="00FC5C28" w:rsidRDefault="00FC5C28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4"/>
          <w:lang w:eastAsia="it-IT"/>
        </w:rPr>
      </w:pPr>
      <w:r w:rsidRPr="003857A3">
        <w:rPr>
          <w:rFonts w:ascii="Arial" w:hAnsi="Arial" w:cs="Arial"/>
          <w:b/>
          <w:bCs/>
          <w:sz w:val="20"/>
          <w:szCs w:val="24"/>
          <w:lang w:eastAsia="it-IT"/>
        </w:rPr>
        <w:t>SCHEMA DI PRESENTAZIONE DELL’OFFERTA TECNICA</w:t>
      </w:r>
      <w:r w:rsidR="00BE7F08">
        <w:rPr>
          <w:rStyle w:val="Rimandonotaapidipagina"/>
          <w:rFonts w:ascii="Arial" w:hAnsi="Arial" w:cs="Arial"/>
          <w:b/>
          <w:bCs/>
          <w:sz w:val="20"/>
          <w:szCs w:val="24"/>
          <w:lang w:eastAsia="it-IT"/>
        </w:rPr>
        <w:footnoteReference w:id="1"/>
      </w:r>
    </w:p>
    <w:p w14:paraId="445AD6E5" w14:textId="64B2582D" w:rsidR="00E44E78" w:rsidRPr="008E5733" w:rsidRDefault="00E44E78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4"/>
          <w:lang w:eastAsia="it-IT"/>
        </w:rPr>
      </w:pPr>
    </w:p>
    <w:p w14:paraId="28ED997B" w14:textId="795619EA" w:rsidR="002B24DD" w:rsidRPr="008E5733" w:rsidRDefault="002B24DD" w:rsidP="002B24DD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4"/>
          <w:lang w:eastAsia="it-IT"/>
        </w:rPr>
      </w:pPr>
    </w:p>
    <w:p w14:paraId="772D1007" w14:textId="498ECE55" w:rsidR="002B24DD" w:rsidRPr="008E5733" w:rsidRDefault="002B24DD" w:rsidP="002B24DD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4"/>
          <w:lang w:eastAsia="it-IT"/>
        </w:rPr>
      </w:pPr>
      <w:r w:rsidRPr="008E5733">
        <w:rPr>
          <w:rFonts w:ascii="Arial" w:hAnsi="Arial" w:cs="Arial"/>
          <w:b/>
          <w:bCs/>
          <w:sz w:val="20"/>
          <w:szCs w:val="24"/>
          <w:lang w:eastAsia="it-IT"/>
        </w:rPr>
        <w:t>Operatore: ………………………………………</w:t>
      </w:r>
    </w:p>
    <w:p w14:paraId="49B97D01" w14:textId="6BFD65AE" w:rsidR="002B24DD" w:rsidRDefault="002B24DD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4"/>
          <w:lang w:eastAsia="it-IT"/>
        </w:rPr>
      </w:pPr>
    </w:p>
    <w:p w14:paraId="7332A7A3" w14:textId="77777777" w:rsidR="002B24DD" w:rsidRDefault="002B24DD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4"/>
          <w:lang w:eastAsia="it-IT"/>
        </w:rPr>
      </w:pPr>
    </w:p>
    <w:p w14:paraId="78D1229C" w14:textId="77777777" w:rsidR="00E44E78" w:rsidRPr="00E44E78" w:rsidRDefault="00E44E78" w:rsidP="00E44E78">
      <w:pPr>
        <w:jc w:val="center"/>
        <w:rPr>
          <w:rFonts w:ascii="Times New Roman" w:hAnsi="Times New Roman"/>
          <w:szCs w:val="28"/>
        </w:rPr>
      </w:pPr>
    </w:p>
    <w:p w14:paraId="494A0732" w14:textId="0E97ABDA" w:rsidR="00964843" w:rsidRPr="003857A3" w:rsidRDefault="001E208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presente documento dovrà contenere una relazione riguardante i seguenti punti:</w:t>
      </w:r>
    </w:p>
    <w:p w14:paraId="3802DC43" w14:textId="77777777" w:rsidR="00ED1CC0" w:rsidRPr="003857A3" w:rsidRDefault="00ED1CC0">
      <w:pPr>
        <w:rPr>
          <w:rFonts w:ascii="Arial" w:hAnsi="Arial" w:cs="Arial"/>
          <w:sz w:val="20"/>
        </w:rPr>
      </w:pPr>
    </w:p>
    <w:p w14:paraId="556474B4" w14:textId="7A816225" w:rsidR="00C21AFF" w:rsidRDefault="00C21AFF" w:rsidP="00C21AFF">
      <w:pPr>
        <w:pStyle w:val="Paragrafoelenco"/>
        <w:numPr>
          <w:ilvl w:val="0"/>
          <w:numId w:val="2"/>
        </w:numPr>
        <w:rPr>
          <w:rFonts w:ascii="Arial" w:hAnsi="Arial" w:cs="Arial"/>
          <w:b/>
          <w:smallCaps/>
          <w:sz w:val="20"/>
        </w:rPr>
      </w:pPr>
      <w:r w:rsidRPr="00C21AFF">
        <w:rPr>
          <w:rFonts w:ascii="Arial" w:hAnsi="Arial" w:cs="Arial"/>
          <w:b/>
          <w:smallCaps/>
          <w:sz w:val="20"/>
        </w:rPr>
        <w:t>Adeguatezza della struttura organizzativa, con riferimento anche alla disponibilità e reperibilità di un supervisore/coordinatore con formazione tecnica su sistemi di pulizia e tipologia di materiali</w:t>
      </w:r>
    </w:p>
    <w:p w14:paraId="509F2126" w14:textId="77777777" w:rsidR="00C21AFF" w:rsidRPr="00C21AFF" w:rsidRDefault="00C21AFF" w:rsidP="00C21AFF">
      <w:pPr>
        <w:pStyle w:val="Paragrafoelenco"/>
        <w:rPr>
          <w:rFonts w:ascii="Arial" w:hAnsi="Arial" w:cs="Arial"/>
          <w:b/>
          <w:smallCaps/>
          <w:sz w:val="20"/>
        </w:rPr>
      </w:pPr>
    </w:p>
    <w:p w14:paraId="09DE0ADD" w14:textId="03C78474" w:rsidR="00C21AFF" w:rsidRDefault="00C21AFF" w:rsidP="00C21AFF">
      <w:pPr>
        <w:pStyle w:val="Paragrafoelenco"/>
        <w:numPr>
          <w:ilvl w:val="0"/>
          <w:numId w:val="2"/>
        </w:numPr>
        <w:rPr>
          <w:rFonts w:ascii="Arial" w:hAnsi="Arial" w:cs="Arial"/>
          <w:b/>
          <w:smallCaps/>
          <w:sz w:val="20"/>
        </w:rPr>
      </w:pPr>
      <w:r w:rsidRPr="00C21AFF">
        <w:rPr>
          <w:rFonts w:ascii="Arial" w:hAnsi="Arial" w:cs="Arial"/>
          <w:b/>
          <w:smallCaps/>
          <w:sz w:val="20"/>
        </w:rPr>
        <w:t>Quantità e qualità della formazione specialistica dedicata al personale anche in relazione a quanto previsto dal d.lgs 81/2008 e dal D. Min. Ambiente e Tutela Terr. e Mare 29/01/2021, pubblicato nella G.U. del 19/02/2021, n. 42 e relativo decreto correttivo del 24/09/2021 (CAM)</w:t>
      </w:r>
    </w:p>
    <w:p w14:paraId="2A147D8D" w14:textId="77777777" w:rsidR="00C21AFF" w:rsidRPr="00C21AFF" w:rsidRDefault="00C21AFF" w:rsidP="00C21AFF">
      <w:pPr>
        <w:pStyle w:val="Paragrafoelenco"/>
        <w:rPr>
          <w:rFonts w:ascii="Arial" w:hAnsi="Arial" w:cs="Arial"/>
          <w:b/>
          <w:smallCaps/>
          <w:sz w:val="20"/>
        </w:rPr>
      </w:pPr>
    </w:p>
    <w:p w14:paraId="52804DB1" w14:textId="20EF6260" w:rsidR="00C21AFF" w:rsidRDefault="00C21AFF" w:rsidP="00C21AFF">
      <w:pPr>
        <w:pStyle w:val="Paragrafoelenco"/>
        <w:numPr>
          <w:ilvl w:val="0"/>
          <w:numId w:val="2"/>
        </w:numPr>
        <w:rPr>
          <w:rFonts w:ascii="Arial" w:hAnsi="Arial" w:cs="Arial"/>
          <w:b/>
          <w:smallCaps/>
          <w:sz w:val="20"/>
        </w:rPr>
      </w:pPr>
      <w:r w:rsidRPr="00C21AFF">
        <w:rPr>
          <w:rFonts w:ascii="Arial" w:hAnsi="Arial" w:cs="Arial"/>
          <w:b/>
          <w:smallCaps/>
          <w:sz w:val="20"/>
        </w:rPr>
        <w:t>Adeguatezza ed efficacia del progetto di concreta attuazione del piano di lavoro dato, con particolare riferimento alla frequenza degli interventi proposti</w:t>
      </w:r>
    </w:p>
    <w:p w14:paraId="1A9DD0DF" w14:textId="77777777" w:rsidR="00C21AFF" w:rsidRPr="00C21AFF" w:rsidRDefault="00C21AFF" w:rsidP="00C21AFF">
      <w:pPr>
        <w:pStyle w:val="Paragrafoelenco"/>
        <w:rPr>
          <w:rFonts w:ascii="Arial" w:hAnsi="Arial" w:cs="Arial"/>
          <w:b/>
          <w:smallCaps/>
          <w:sz w:val="20"/>
        </w:rPr>
      </w:pPr>
    </w:p>
    <w:p w14:paraId="1F3163DB" w14:textId="3362C63E" w:rsidR="00C21AFF" w:rsidRDefault="00C21AFF" w:rsidP="00C21AFF">
      <w:pPr>
        <w:pStyle w:val="Paragrafoelenco"/>
        <w:numPr>
          <w:ilvl w:val="0"/>
          <w:numId w:val="2"/>
        </w:numPr>
        <w:rPr>
          <w:rFonts w:ascii="Arial" w:hAnsi="Arial" w:cs="Arial"/>
          <w:b/>
          <w:smallCaps/>
          <w:sz w:val="20"/>
        </w:rPr>
      </w:pPr>
      <w:r w:rsidRPr="00C21AFF">
        <w:rPr>
          <w:rFonts w:ascii="Arial" w:hAnsi="Arial" w:cs="Arial"/>
          <w:b/>
          <w:smallCaps/>
          <w:sz w:val="20"/>
        </w:rPr>
        <w:t>Minimizzazione dell'interferenza con le attività lavorative della stazione appaltante derivante dalla calendarizzazione degli interventi/fasce orarie proposte (cfr art.9 del capitolato tecnico-amministrativo)</w:t>
      </w:r>
    </w:p>
    <w:p w14:paraId="6F5BFA15" w14:textId="77777777" w:rsidR="00C21AFF" w:rsidRPr="00C21AFF" w:rsidRDefault="00C21AFF" w:rsidP="00C21AFF">
      <w:pPr>
        <w:rPr>
          <w:rFonts w:ascii="Arial" w:hAnsi="Arial" w:cs="Arial"/>
          <w:b/>
          <w:smallCaps/>
          <w:sz w:val="20"/>
        </w:rPr>
      </w:pPr>
    </w:p>
    <w:p w14:paraId="44D09942" w14:textId="01898B3D" w:rsidR="00C21AFF" w:rsidRDefault="00C21AFF" w:rsidP="00C21AFF">
      <w:pPr>
        <w:pStyle w:val="Paragrafoelenco"/>
        <w:numPr>
          <w:ilvl w:val="0"/>
          <w:numId w:val="2"/>
        </w:numPr>
        <w:rPr>
          <w:rFonts w:ascii="Arial" w:hAnsi="Arial" w:cs="Arial"/>
          <w:b/>
          <w:smallCaps/>
          <w:sz w:val="20"/>
        </w:rPr>
      </w:pPr>
      <w:r w:rsidRPr="00C21AFF">
        <w:rPr>
          <w:rFonts w:ascii="Arial" w:hAnsi="Arial" w:cs="Arial"/>
          <w:b/>
          <w:smallCaps/>
          <w:sz w:val="20"/>
        </w:rPr>
        <w:t xml:space="preserve">Disponibilità </w:t>
      </w:r>
      <w:r w:rsidR="00766F5B">
        <w:rPr>
          <w:rFonts w:ascii="Arial" w:hAnsi="Arial" w:cs="Arial"/>
          <w:b/>
          <w:smallCaps/>
          <w:sz w:val="20"/>
        </w:rPr>
        <w:t xml:space="preserve">(e relative modalità) </w:t>
      </w:r>
      <w:r w:rsidRPr="00C21AFF">
        <w:rPr>
          <w:rFonts w:ascii="Arial" w:hAnsi="Arial" w:cs="Arial"/>
          <w:b/>
          <w:smallCaps/>
          <w:sz w:val="20"/>
        </w:rPr>
        <w:t>ad effettuare interventi specifici in giorni non lavorativi e a modificare l'orario di esecuzione del servizio in funzione dell'andamento delle attività lavorative</w:t>
      </w:r>
    </w:p>
    <w:p w14:paraId="3E0C510A" w14:textId="77777777" w:rsidR="00C21AFF" w:rsidRPr="00C21AFF" w:rsidRDefault="00C21AFF" w:rsidP="00C21AFF">
      <w:pPr>
        <w:pStyle w:val="Paragrafoelenco"/>
        <w:rPr>
          <w:rFonts w:ascii="Arial" w:hAnsi="Arial" w:cs="Arial"/>
          <w:b/>
          <w:smallCaps/>
          <w:sz w:val="20"/>
        </w:rPr>
      </w:pPr>
    </w:p>
    <w:p w14:paraId="0AC1D942" w14:textId="77777777" w:rsidR="00C21AFF" w:rsidRPr="00C21AFF" w:rsidRDefault="00C21AFF" w:rsidP="00C21AFF">
      <w:pPr>
        <w:pStyle w:val="Paragrafoelenco"/>
        <w:numPr>
          <w:ilvl w:val="0"/>
          <w:numId w:val="2"/>
        </w:numPr>
        <w:rPr>
          <w:rFonts w:ascii="Arial" w:hAnsi="Arial" w:cs="Arial"/>
          <w:b/>
          <w:smallCaps/>
          <w:sz w:val="20"/>
        </w:rPr>
      </w:pPr>
      <w:r w:rsidRPr="00C21AFF">
        <w:rPr>
          <w:rFonts w:ascii="Arial" w:hAnsi="Arial" w:cs="Arial"/>
          <w:b/>
          <w:smallCaps/>
          <w:sz w:val="20"/>
        </w:rPr>
        <w:t>Efficacia del sistema proposto per la riduzione dei rifiuti e per incentivare la raccolta differenziata da parte degli utenti, nonchè di ulteriori soluzioni proposte per la riduzione dell'impatto ambientale</w:t>
      </w:r>
    </w:p>
    <w:p w14:paraId="1CB55F28" w14:textId="068E7C28" w:rsidR="00E461B4" w:rsidRPr="008E5733" w:rsidRDefault="00E461B4" w:rsidP="00BE7F08">
      <w:pPr>
        <w:ind w:left="360"/>
        <w:rPr>
          <w:rFonts w:ascii="Arial" w:hAnsi="Arial" w:cs="Arial"/>
          <w:sz w:val="20"/>
          <w:highlight w:val="yellow"/>
        </w:rPr>
      </w:pPr>
    </w:p>
    <w:p w14:paraId="233DC5E0" w14:textId="26BC2FC5" w:rsidR="002B24DD" w:rsidRPr="008E5733" w:rsidRDefault="002B24DD" w:rsidP="002B24DD">
      <w:pPr>
        <w:ind w:left="6372"/>
        <w:rPr>
          <w:rFonts w:ascii="Arial" w:hAnsi="Arial" w:cs="Arial"/>
          <w:sz w:val="20"/>
        </w:rPr>
      </w:pPr>
      <w:r w:rsidRPr="008E5733">
        <w:rPr>
          <w:rFonts w:ascii="Arial" w:hAnsi="Arial" w:cs="Arial"/>
          <w:sz w:val="20"/>
        </w:rPr>
        <w:t>Firma digitale</w:t>
      </w:r>
    </w:p>
    <w:sectPr w:rsidR="002B24DD" w:rsidRPr="008E5733" w:rsidSect="00FC5C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684A" w14:textId="77777777" w:rsidR="007C3C5F" w:rsidRDefault="007C3C5F" w:rsidP="00A87C1A">
      <w:pPr>
        <w:spacing w:line="240" w:lineRule="auto"/>
      </w:pPr>
      <w:r>
        <w:separator/>
      </w:r>
    </w:p>
  </w:endnote>
  <w:endnote w:type="continuationSeparator" w:id="0">
    <w:p w14:paraId="01ED4E05" w14:textId="77777777" w:rsidR="007C3C5F" w:rsidRDefault="007C3C5F" w:rsidP="00A87C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1C1B" w14:textId="77777777" w:rsidR="007C3C5F" w:rsidRDefault="007C3C5F" w:rsidP="00A87C1A">
      <w:pPr>
        <w:spacing w:line="240" w:lineRule="auto"/>
      </w:pPr>
      <w:r>
        <w:separator/>
      </w:r>
    </w:p>
  </w:footnote>
  <w:footnote w:type="continuationSeparator" w:id="0">
    <w:p w14:paraId="31CA0659" w14:textId="77777777" w:rsidR="007C3C5F" w:rsidRDefault="007C3C5F" w:rsidP="00A87C1A">
      <w:pPr>
        <w:spacing w:line="240" w:lineRule="auto"/>
      </w:pPr>
      <w:r>
        <w:continuationSeparator/>
      </w:r>
    </w:p>
  </w:footnote>
  <w:footnote w:id="1">
    <w:p w14:paraId="7E5997F9" w14:textId="3314D354" w:rsidR="00BE7F08" w:rsidRDefault="00BE7F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E2084">
        <w:rPr>
          <w:rFonts w:ascii="Times New Roman" w:hAnsi="Times New Roman"/>
          <w:szCs w:val="24"/>
        </w:rPr>
        <w:t>LA RELAZIONE NON DOVRÀ SUPERARE COMPLESSIVAMENTE 40 (QUARANTA) FACCIATE FORMATO A4, DATTILOSCRITTE UTILIZZANDO IL CARATTERE TIMES NEW ROMAN, DI DIMENSIONE 12 (DODICI) E INTERLINEA SINGOLA (ALLEGATI ESCLUSI)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199E"/>
    <w:multiLevelType w:val="hybridMultilevel"/>
    <w:tmpl w:val="7C80AA4C"/>
    <w:lvl w:ilvl="0" w:tplc="72A6C5DE">
      <w:start w:val="4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69A6125"/>
    <w:multiLevelType w:val="hybridMultilevel"/>
    <w:tmpl w:val="5FDCFF26"/>
    <w:lvl w:ilvl="0" w:tplc="CD667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1542A"/>
    <w:multiLevelType w:val="multilevel"/>
    <w:tmpl w:val="ED64A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0D108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EF4543"/>
    <w:multiLevelType w:val="hybridMultilevel"/>
    <w:tmpl w:val="DDBE4D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213A0"/>
    <w:multiLevelType w:val="hybridMultilevel"/>
    <w:tmpl w:val="41385578"/>
    <w:lvl w:ilvl="0" w:tplc="A072D15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16C3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574CB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9070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2802E7"/>
    <w:multiLevelType w:val="multilevel"/>
    <w:tmpl w:val="EBE2F2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8A66DD"/>
    <w:multiLevelType w:val="hybridMultilevel"/>
    <w:tmpl w:val="0B7ABA52"/>
    <w:lvl w:ilvl="0" w:tplc="78BC2B9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30BE8"/>
    <w:multiLevelType w:val="multilevel"/>
    <w:tmpl w:val="B1988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75216B"/>
    <w:multiLevelType w:val="hybridMultilevel"/>
    <w:tmpl w:val="827E9EB0"/>
    <w:lvl w:ilvl="0" w:tplc="DF30B79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41720"/>
    <w:multiLevelType w:val="hybridMultilevel"/>
    <w:tmpl w:val="C9902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62AF6"/>
    <w:multiLevelType w:val="hybridMultilevel"/>
    <w:tmpl w:val="3BD23D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6014C0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7182D12"/>
    <w:multiLevelType w:val="multilevel"/>
    <w:tmpl w:val="328476A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53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8" w15:restartNumberingAfterBreak="0">
    <w:nsid w:val="7CCC7392"/>
    <w:multiLevelType w:val="hybridMultilevel"/>
    <w:tmpl w:val="1C206B8C"/>
    <w:lvl w:ilvl="0" w:tplc="56F2EC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341A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FBD53E6"/>
    <w:multiLevelType w:val="hybridMultilevel"/>
    <w:tmpl w:val="2C4816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608973">
    <w:abstractNumId w:val="20"/>
  </w:num>
  <w:num w:numId="2" w16cid:durableId="591087105">
    <w:abstractNumId w:val="18"/>
  </w:num>
  <w:num w:numId="3" w16cid:durableId="1760444872">
    <w:abstractNumId w:val="15"/>
  </w:num>
  <w:num w:numId="4" w16cid:durableId="1197353241">
    <w:abstractNumId w:val="1"/>
  </w:num>
  <w:num w:numId="5" w16cid:durableId="1865051152">
    <w:abstractNumId w:val="17"/>
  </w:num>
  <w:num w:numId="6" w16cid:durableId="486360467">
    <w:abstractNumId w:val="0"/>
  </w:num>
  <w:num w:numId="7" w16cid:durableId="547497041">
    <w:abstractNumId w:val="5"/>
  </w:num>
  <w:num w:numId="8" w16cid:durableId="871067371">
    <w:abstractNumId w:val="16"/>
  </w:num>
  <w:num w:numId="9" w16cid:durableId="2122449926">
    <w:abstractNumId w:val="3"/>
  </w:num>
  <w:num w:numId="10" w16cid:durableId="1738474205">
    <w:abstractNumId w:val="10"/>
  </w:num>
  <w:num w:numId="11" w16cid:durableId="1790081563">
    <w:abstractNumId w:val="7"/>
  </w:num>
  <w:num w:numId="12" w16cid:durableId="1898083319">
    <w:abstractNumId w:val="11"/>
  </w:num>
  <w:num w:numId="13" w16cid:durableId="1279338111">
    <w:abstractNumId w:val="8"/>
  </w:num>
  <w:num w:numId="14" w16cid:durableId="1573194332">
    <w:abstractNumId w:val="9"/>
  </w:num>
  <w:num w:numId="15" w16cid:durableId="354579531">
    <w:abstractNumId w:val="13"/>
  </w:num>
  <w:num w:numId="16" w16cid:durableId="359815619">
    <w:abstractNumId w:val="4"/>
  </w:num>
  <w:num w:numId="17" w16cid:durableId="852916938">
    <w:abstractNumId w:val="2"/>
  </w:num>
  <w:num w:numId="18" w16cid:durableId="433212017">
    <w:abstractNumId w:val="6"/>
  </w:num>
  <w:num w:numId="19" w16cid:durableId="671029934">
    <w:abstractNumId w:val="19"/>
  </w:num>
  <w:num w:numId="20" w16cid:durableId="717515034">
    <w:abstractNumId w:val="12"/>
  </w:num>
  <w:num w:numId="21" w16cid:durableId="16449199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C14"/>
    <w:rsid w:val="00002DE4"/>
    <w:rsid w:val="00030D73"/>
    <w:rsid w:val="00047DBF"/>
    <w:rsid w:val="000515F4"/>
    <w:rsid w:val="00051C40"/>
    <w:rsid w:val="0008578A"/>
    <w:rsid w:val="000A7892"/>
    <w:rsid w:val="000D7974"/>
    <w:rsid w:val="000F1E98"/>
    <w:rsid w:val="001065DD"/>
    <w:rsid w:val="001424E7"/>
    <w:rsid w:val="001464F0"/>
    <w:rsid w:val="00162FD2"/>
    <w:rsid w:val="00165FBF"/>
    <w:rsid w:val="00191C5E"/>
    <w:rsid w:val="001C264A"/>
    <w:rsid w:val="001E2084"/>
    <w:rsid w:val="001F7B77"/>
    <w:rsid w:val="002255F4"/>
    <w:rsid w:val="002437CC"/>
    <w:rsid w:val="0028016A"/>
    <w:rsid w:val="002869FF"/>
    <w:rsid w:val="002B24DD"/>
    <w:rsid w:val="002D219F"/>
    <w:rsid w:val="00303367"/>
    <w:rsid w:val="003356DC"/>
    <w:rsid w:val="00373BE1"/>
    <w:rsid w:val="003857A3"/>
    <w:rsid w:val="00396498"/>
    <w:rsid w:val="003D267C"/>
    <w:rsid w:val="003D2D85"/>
    <w:rsid w:val="003E1E97"/>
    <w:rsid w:val="003E546A"/>
    <w:rsid w:val="0042554E"/>
    <w:rsid w:val="00430FE5"/>
    <w:rsid w:val="00436E5F"/>
    <w:rsid w:val="004710D2"/>
    <w:rsid w:val="00483C3D"/>
    <w:rsid w:val="00486BC7"/>
    <w:rsid w:val="00495C1F"/>
    <w:rsid w:val="004A6BA0"/>
    <w:rsid w:val="004B4680"/>
    <w:rsid w:val="004E4DEB"/>
    <w:rsid w:val="00503F44"/>
    <w:rsid w:val="0052102B"/>
    <w:rsid w:val="00554D04"/>
    <w:rsid w:val="005A3024"/>
    <w:rsid w:val="005A311E"/>
    <w:rsid w:val="005B128C"/>
    <w:rsid w:val="00666760"/>
    <w:rsid w:val="00677E89"/>
    <w:rsid w:val="006A0DF1"/>
    <w:rsid w:val="006A2D7B"/>
    <w:rsid w:val="006A3860"/>
    <w:rsid w:val="006E5E78"/>
    <w:rsid w:val="006E66D1"/>
    <w:rsid w:val="0071305E"/>
    <w:rsid w:val="007264D7"/>
    <w:rsid w:val="00746265"/>
    <w:rsid w:val="00761C96"/>
    <w:rsid w:val="00765A02"/>
    <w:rsid w:val="00766F5B"/>
    <w:rsid w:val="00772575"/>
    <w:rsid w:val="00792273"/>
    <w:rsid w:val="00796A7C"/>
    <w:rsid w:val="00797265"/>
    <w:rsid w:val="007B5C92"/>
    <w:rsid w:val="007C3C5F"/>
    <w:rsid w:val="007D534E"/>
    <w:rsid w:val="00807035"/>
    <w:rsid w:val="00830384"/>
    <w:rsid w:val="00836ED3"/>
    <w:rsid w:val="0084227B"/>
    <w:rsid w:val="00861E69"/>
    <w:rsid w:val="0088617C"/>
    <w:rsid w:val="008A2D73"/>
    <w:rsid w:val="008E5733"/>
    <w:rsid w:val="009131EC"/>
    <w:rsid w:val="009209B4"/>
    <w:rsid w:val="00941AF8"/>
    <w:rsid w:val="009478D4"/>
    <w:rsid w:val="00955BB7"/>
    <w:rsid w:val="00964843"/>
    <w:rsid w:val="009751F2"/>
    <w:rsid w:val="0098632F"/>
    <w:rsid w:val="009A2F2F"/>
    <w:rsid w:val="009B77A0"/>
    <w:rsid w:val="00A427F5"/>
    <w:rsid w:val="00A45B82"/>
    <w:rsid w:val="00A5437D"/>
    <w:rsid w:val="00A5697A"/>
    <w:rsid w:val="00A8524D"/>
    <w:rsid w:val="00A87C1A"/>
    <w:rsid w:val="00AC763A"/>
    <w:rsid w:val="00AD4C2D"/>
    <w:rsid w:val="00AD5439"/>
    <w:rsid w:val="00AE5FE1"/>
    <w:rsid w:val="00AF689B"/>
    <w:rsid w:val="00B04DC9"/>
    <w:rsid w:val="00B13105"/>
    <w:rsid w:val="00B41415"/>
    <w:rsid w:val="00BA08B7"/>
    <w:rsid w:val="00BA2275"/>
    <w:rsid w:val="00BB3397"/>
    <w:rsid w:val="00BD7814"/>
    <w:rsid w:val="00BE7F08"/>
    <w:rsid w:val="00BF12A6"/>
    <w:rsid w:val="00C034F1"/>
    <w:rsid w:val="00C0586E"/>
    <w:rsid w:val="00C05F9F"/>
    <w:rsid w:val="00C10311"/>
    <w:rsid w:val="00C11670"/>
    <w:rsid w:val="00C15BB6"/>
    <w:rsid w:val="00C21AFF"/>
    <w:rsid w:val="00C33A4F"/>
    <w:rsid w:val="00C40F39"/>
    <w:rsid w:val="00CA1D26"/>
    <w:rsid w:val="00CB4068"/>
    <w:rsid w:val="00CC620D"/>
    <w:rsid w:val="00D20EF1"/>
    <w:rsid w:val="00D2225D"/>
    <w:rsid w:val="00D35071"/>
    <w:rsid w:val="00D44EE8"/>
    <w:rsid w:val="00D7530C"/>
    <w:rsid w:val="00D76B7F"/>
    <w:rsid w:val="00DB2D59"/>
    <w:rsid w:val="00E152C4"/>
    <w:rsid w:val="00E44E78"/>
    <w:rsid w:val="00E461B4"/>
    <w:rsid w:val="00E51381"/>
    <w:rsid w:val="00E57383"/>
    <w:rsid w:val="00E701E0"/>
    <w:rsid w:val="00E80DE7"/>
    <w:rsid w:val="00EB6745"/>
    <w:rsid w:val="00ED1CC0"/>
    <w:rsid w:val="00ED3B2F"/>
    <w:rsid w:val="00ED4C14"/>
    <w:rsid w:val="00EE13C3"/>
    <w:rsid w:val="00EE460A"/>
    <w:rsid w:val="00EE5F31"/>
    <w:rsid w:val="00F0307B"/>
    <w:rsid w:val="00F4136D"/>
    <w:rsid w:val="00F856D2"/>
    <w:rsid w:val="00F9376C"/>
    <w:rsid w:val="00FC5C28"/>
    <w:rsid w:val="00FD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17EA"/>
  <w15:docId w15:val="{34AB1BE4-D274-4434-9EFA-5F3937FC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Times New Roman" w:hAnsi="Garamond" w:cs="Times New Roman"/>
        <w:sz w:val="24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09B4"/>
    <w:rPr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Corpodeltesto2"/>
    <w:next w:val="Normale"/>
    <w:autoRedefine/>
    <w:uiPriority w:val="39"/>
    <w:qFormat/>
    <w:rsid w:val="009131EC"/>
    <w:pPr>
      <w:framePr w:w="5296" w:h="2990" w:hSpace="181" w:wrap="around" w:vAnchor="page" w:hAnchor="page" w:x="408" w:y="705" w:anchorLock="1"/>
      <w:tabs>
        <w:tab w:val="right" w:pos="9628"/>
      </w:tabs>
      <w:spacing w:after="0" w:line="360" w:lineRule="auto"/>
      <w:jc w:val="center"/>
    </w:pPr>
    <w:rPr>
      <w:rFonts w:cs="Calibri"/>
      <w:b/>
      <w:smallCaps/>
      <w:color w:val="1F497D" w:themeColor="text2"/>
      <w:sz w:val="22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31E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31EC"/>
  </w:style>
  <w:style w:type="character" w:styleId="Enfasigrassetto">
    <w:name w:val="Strong"/>
    <w:basedOn w:val="Carpredefinitoparagrafo"/>
    <w:qFormat/>
    <w:rsid w:val="009131EC"/>
    <w:rPr>
      <w:b/>
      <w:bCs/>
      <w:color w:val="1F497D" w:themeColor="text2"/>
    </w:rPr>
  </w:style>
  <w:style w:type="paragraph" w:styleId="Testonormale">
    <w:name w:val="Plain Text"/>
    <w:basedOn w:val="Normale"/>
    <w:link w:val="TestonormaleCarattere"/>
    <w:rsid w:val="009209B4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9209B4"/>
    <w:rPr>
      <w:rFonts w:eastAsia="Times New Roman" w:cs="Consolas"/>
      <w:szCs w:val="21"/>
    </w:rPr>
  </w:style>
  <w:style w:type="paragraph" w:styleId="Paragrafoelenco">
    <w:name w:val="List Paragraph"/>
    <w:basedOn w:val="Normale"/>
    <w:uiPriority w:val="99"/>
    <w:qFormat/>
    <w:rsid w:val="00C33A4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7C1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C1A"/>
    <w:rPr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A87C1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C1A"/>
    <w:rPr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6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6D1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ED1CC0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D1CC0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03F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03F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03F44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3F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3F44"/>
    <w:rPr>
      <w:b/>
      <w:bCs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E7F08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E7F08"/>
    <w:rPr>
      <w:sz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E7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6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C0D1A-524B-4FB3-845A-2DC7811E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Papi Donatella</dc:creator>
  <cp:lastModifiedBy>Lara Molinari</cp:lastModifiedBy>
  <cp:revision>4</cp:revision>
  <cp:lastPrinted>2022-11-21T10:27:00Z</cp:lastPrinted>
  <dcterms:created xsi:type="dcterms:W3CDTF">2022-11-21T11:01:00Z</dcterms:created>
  <dcterms:modified xsi:type="dcterms:W3CDTF">2022-12-21T14:33:00Z</dcterms:modified>
</cp:coreProperties>
</file>