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F6FE6" w14:textId="77777777" w:rsidR="0060095D" w:rsidRPr="000129A8" w:rsidRDefault="0060095D">
      <w:pPr>
        <w:rPr>
          <w:b/>
          <w:i/>
          <w:szCs w:val="24"/>
        </w:rPr>
      </w:pPr>
    </w:p>
    <w:p w14:paraId="47EA9D76" w14:textId="041A68EA" w:rsidR="0060095D" w:rsidRPr="000129A8" w:rsidRDefault="0060095D"/>
    <w:tbl>
      <w:tblPr>
        <w:tblW w:w="2268" w:type="dxa"/>
        <w:tblInd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tblGrid>
      <w:tr w:rsidR="000129A8" w:rsidRPr="000129A8" w14:paraId="50733D0F" w14:textId="77777777" w:rsidTr="00E02D21">
        <w:tc>
          <w:tcPr>
            <w:tcW w:w="2268" w:type="dxa"/>
            <w:shd w:val="clear" w:color="auto" w:fill="A6A6A6"/>
          </w:tcPr>
          <w:p w14:paraId="0EA7A50B" w14:textId="23A88013" w:rsidR="0060095D" w:rsidRPr="000129A8" w:rsidRDefault="0060095D" w:rsidP="00E62D25">
            <w:pPr>
              <w:rPr>
                <w:b/>
                <w:i/>
                <w:szCs w:val="24"/>
              </w:rPr>
            </w:pPr>
            <w:r w:rsidRPr="000129A8">
              <w:rPr>
                <w:b/>
                <w:i/>
                <w:szCs w:val="24"/>
              </w:rPr>
              <w:t xml:space="preserve">Modello </w:t>
            </w:r>
          </w:p>
        </w:tc>
      </w:tr>
    </w:tbl>
    <w:p w14:paraId="39FB23D2" w14:textId="77777777" w:rsidR="0060095D" w:rsidRPr="000129A8" w:rsidRDefault="0060095D" w:rsidP="00A55067">
      <w:pPr>
        <w:rPr>
          <w:sz w:val="22"/>
          <w:szCs w:val="22"/>
        </w:rPr>
      </w:pPr>
    </w:p>
    <w:p w14:paraId="7299F33F" w14:textId="77777777" w:rsidR="0060095D" w:rsidRPr="000129A8" w:rsidRDefault="0060095D" w:rsidP="00A55067">
      <w:pPr>
        <w:rPr>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73"/>
      </w:tblGrid>
      <w:tr w:rsidR="000129A8" w:rsidRPr="000129A8" w14:paraId="397E75C7" w14:textId="77777777" w:rsidTr="00A55067">
        <w:tc>
          <w:tcPr>
            <w:tcW w:w="10173" w:type="dxa"/>
            <w:shd w:val="clear" w:color="auto" w:fill="D0CECE"/>
          </w:tcPr>
          <w:p w14:paraId="1715AE6D" w14:textId="77777777" w:rsidR="0060095D" w:rsidRPr="000129A8" w:rsidRDefault="0060095D" w:rsidP="00A55067">
            <w:pPr>
              <w:pStyle w:val="Corpodeltesto1"/>
              <w:spacing w:line="240" w:lineRule="auto"/>
              <w:ind w:right="96"/>
              <w:jc w:val="both"/>
              <w:rPr>
                <w:b/>
                <w:szCs w:val="22"/>
              </w:rPr>
            </w:pPr>
            <w:r w:rsidRPr="000129A8">
              <w:rPr>
                <w:b/>
                <w:sz w:val="22"/>
                <w:szCs w:val="22"/>
              </w:rPr>
              <w:tab/>
            </w:r>
          </w:p>
          <w:p w14:paraId="73F0978F" w14:textId="39024732" w:rsidR="0081346A" w:rsidRPr="00671C32" w:rsidRDefault="0060095D" w:rsidP="00E4160E">
            <w:pPr>
              <w:pStyle w:val="Corpodeltesto1"/>
              <w:ind w:right="96"/>
              <w:jc w:val="both"/>
              <w:rPr>
                <w:b/>
                <w:i/>
                <w:iCs/>
                <w:sz w:val="22"/>
                <w:szCs w:val="22"/>
              </w:rPr>
            </w:pPr>
            <w:r w:rsidRPr="000129A8">
              <w:rPr>
                <w:b/>
                <w:sz w:val="22"/>
                <w:szCs w:val="22"/>
              </w:rPr>
              <w:t xml:space="preserve">Oggetto: </w:t>
            </w:r>
            <w:r w:rsidR="0081346A" w:rsidRPr="00671C32">
              <w:rPr>
                <w:b/>
                <w:sz w:val="22"/>
                <w:szCs w:val="22"/>
              </w:rPr>
              <w:t>Procedura aperta per l’affidamento di servizi di elaborazione dei risultati dell’indagine mensile e annuale, preparazione delle basi dati finali e diffusione dei dati mensili e annuali (Progetto Excelsior 2023-2025)</w:t>
            </w:r>
            <w:r w:rsidR="0081346A">
              <w:rPr>
                <w:b/>
                <w:i/>
                <w:iCs/>
                <w:sz w:val="22"/>
                <w:szCs w:val="22"/>
              </w:rPr>
              <w:t xml:space="preserve"> </w:t>
            </w:r>
            <w:r w:rsidR="00A66C49" w:rsidRPr="00A66C49">
              <w:rPr>
                <w:b/>
                <w:sz w:val="22"/>
                <w:szCs w:val="22"/>
              </w:rPr>
              <w:t>CIG 98179772ED - CUP in corso di definizione</w:t>
            </w:r>
          </w:p>
          <w:p w14:paraId="35D14CDC" w14:textId="6FF32E79" w:rsidR="0060095D" w:rsidRPr="000129A8" w:rsidRDefault="0060095D" w:rsidP="007B0251">
            <w:pPr>
              <w:pStyle w:val="Corpodeltesto1"/>
              <w:spacing w:line="240" w:lineRule="auto"/>
              <w:ind w:right="96"/>
              <w:jc w:val="both"/>
              <w:rPr>
                <w:b/>
                <w:szCs w:val="22"/>
              </w:rPr>
            </w:pPr>
          </w:p>
        </w:tc>
      </w:tr>
    </w:tbl>
    <w:p w14:paraId="437935AD" w14:textId="77777777" w:rsidR="0060095D" w:rsidRPr="000129A8" w:rsidRDefault="0060095D" w:rsidP="00D619A8">
      <w:pPr>
        <w:pStyle w:val="Corpodeltesto2"/>
        <w:spacing w:line="240" w:lineRule="auto"/>
        <w:rPr>
          <w:sz w:val="20"/>
        </w:rPr>
      </w:pPr>
    </w:p>
    <w:p w14:paraId="38043E1B" w14:textId="77777777" w:rsidR="0060095D" w:rsidRPr="000129A8" w:rsidRDefault="0060095D" w:rsidP="00D619A8">
      <w:pPr>
        <w:ind w:right="51"/>
        <w:jc w:val="both"/>
        <w:rPr>
          <w:i/>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8"/>
        <w:gridCol w:w="6345"/>
      </w:tblGrid>
      <w:tr w:rsidR="000129A8" w:rsidRPr="000129A8" w14:paraId="5E5580D0" w14:textId="77777777" w:rsidTr="00055C79">
        <w:trPr>
          <w:trHeight w:val="567"/>
        </w:trPr>
        <w:tc>
          <w:tcPr>
            <w:tcW w:w="3828" w:type="dxa"/>
            <w:vAlign w:val="center"/>
          </w:tcPr>
          <w:p w14:paraId="15CF6462" w14:textId="77777777" w:rsidR="0060095D" w:rsidRPr="000129A8" w:rsidRDefault="0060095D" w:rsidP="00A55067">
            <w:pPr>
              <w:pStyle w:val="Corpodeltesto1"/>
              <w:tabs>
                <w:tab w:val="left" w:pos="8789"/>
              </w:tabs>
              <w:spacing w:line="240" w:lineRule="auto"/>
              <w:ind w:right="96"/>
              <w:jc w:val="both"/>
              <w:rPr>
                <w:szCs w:val="22"/>
              </w:rPr>
            </w:pPr>
            <w:r w:rsidRPr="000129A8">
              <w:rPr>
                <w:sz w:val="22"/>
                <w:szCs w:val="22"/>
              </w:rPr>
              <w:t>Il/La sottoscritto/a</w:t>
            </w:r>
          </w:p>
        </w:tc>
        <w:tc>
          <w:tcPr>
            <w:tcW w:w="6345" w:type="dxa"/>
            <w:vAlign w:val="center"/>
          </w:tcPr>
          <w:p w14:paraId="504ABD85" w14:textId="77777777" w:rsidR="0060095D" w:rsidRPr="000129A8" w:rsidRDefault="0060095D" w:rsidP="00A55067">
            <w:pPr>
              <w:pStyle w:val="Corpodeltesto1"/>
              <w:tabs>
                <w:tab w:val="left" w:pos="8789"/>
              </w:tabs>
              <w:spacing w:line="240" w:lineRule="auto"/>
              <w:ind w:right="96"/>
              <w:jc w:val="both"/>
              <w:rPr>
                <w:szCs w:val="22"/>
              </w:rPr>
            </w:pPr>
          </w:p>
        </w:tc>
      </w:tr>
      <w:tr w:rsidR="000129A8" w:rsidRPr="000129A8" w14:paraId="43852BC2" w14:textId="77777777" w:rsidTr="00055C79">
        <w:trPr>
          <w:trHeight w:val="567"/>
        </w:trPr>
        <w:tc>
          <w:tcPr>
            <w:tcW w:w="3828" w:type="dxa"/>
            <w:vAlign w:val="center"/>
          </w:tcPr>
          <w:p w14:paraId="113BA22D" w14:textId="77777777" w:rsidR="0060095D" w:rsidRPr="000129A8" w:rsidRDefault="0060095D" w:rsidP="00A55067">
            <w:pPr>
              <w:pStyle w:val="Corpodeltesto1"/>
              <w:tabs>
                <w:tab w:val="left" w:pos="8789"/>
              </w:tabs>
              <w:spacing w:line="240" w:lineRule="auto"/>
              <w:ind w:right="96"/>
              <w:jc w:val="both"/>
              <w:rPr>
                <w:szCs w:val="22"/>
              </w:rPr>
            </w:pPr>
            <w:r w:rsidRPr="000129A8">
              <w:rPr>
                <w:sz w:val="22"/>
                <w:szCs w:val="22"/>
              </w:rPr>
              <w:t>Data e luogo di nascita</w:t>
            </w:r>
          </w:p>
        </w:tc>
        <w:tc>
          <w:tcPr>
            <w:tcW w:w="6345" w:type="dxa"/>
            <w:vAlign w:val="center"/>
          </w:tcPr>
          <w:p w14:paraId="37C9606E" w14:textId="77777777" w:rsidR="0060095D" w:rsidRPr="000129A8" w:rsidRDefault="0060095D" w:rsidP="00A55067">
            <w:pPr>
              <w:pStyle w:val="Corpodeltesto1"/>
              <w:tabs>
                <w:tab w:val="left" w:pos="8789"/>
              </w:tabs>
              <w:spacing w:line="240" w:lineRule="auto"/>
              <w:ind w:right="96"/>
              <w:jc w:val="both"/>
              <w:rPr>
                <w:szCs w:val="22"/>
              </w:rPr>
            </w:pPr>
          </w:p>
        </w:tc>
      </w:tr>
      <w:tr w:rsidR="000129A8" w:rsidRPr="000129A8" w14:paraId="73D4756E" w14:textId="77777777" w:rsidTr="00055C79">
        <w:trPr>
          <w:trHeight w:val="567"/>
        </w:trPr>
        <w:tc>
          <w:tcPr>
            <w:tcW w:w="3828" w:type="dxa"/>
            <w:vAlign w:val="center"/>
          </w:tcPr>
          <w:p w14:paraId="66EC9C79" w14:textId="77777777" w:rsidR="0060095D" w:rsidRPr="000129A8" w:rsidRDefault="0060095D" w:rsidP="00A55067">
            <w:pPr>
              <w:pStyle w:val="Corpodeltesto1"/>
              <w:tabs>
                <w:tab w:val="left" w:pos="8789"/>
              </w:tabs>
              <w:spacing w:line="240" w:lineRule="auto"/>
              <w:ind w:right="96"/>
              <w:jc w:val="both"/>
              <w:rPr>
                <w:szCs w:val="22"/>
              </w:rPr>
            </w:pPr>
            <w:r w:rsidRPr="000129A8">
              <w:rPr>
                <w:sz w:val="22"/>
                <w:szCs w:val="22"/>
              </w:rPr>
              <w:t>Codice fiscale</w:t>
            </w:r>
          </w:p>
        </w:tc>
        <w:tc>
          <w:tcPr>
            <w:tcW w:w="6345" w:type="dxa"/>
            <w:vAlign w:val="center"/>
          </w:tcPr>
          <w:p w14:paraId="1E3BB67C" w14:textId="77777777" w:rsidR="0060095D" w:rsidRPr="000129A8" w:rsidRDefault="0060095D" w:rsidP="00A55067">
            <w:pPr>
              <w:pStyle w:val="Corpodeltesto1"/>
              <w:tabs>
                <w:tab w:val="left" w:pos="8789"/>
              </w:tabs>
              <w:spacing w:line="240" w:lineRule="auto"/>
              <w:ind w:right="96"/>
              <w:jc w:val="both"/>
              <w:rPr>
                <w:szCs w:val="22"/>
              </w:rPr>
            </w:pPr>
          </w:p>
        </w:tc>
      </w:tr>
      <w:tr w:rsidR="000129A8" w:rsidRPr="000129A8" w14:paraId="62332470" w14:textId="77777777" w:rsidTr="00055C79">
        <w:trPr>
          <w:trHeight w:val="567"/>
        </w:trPr>
        <w:tc>
          <w:tcPr>
            <w:tcW w:w="3828" w:type="dxa"/>
            <w:vAlign w:val="center"/>
          </w:tcPr>
          <w:p w14:paraId="38A9FA9E" w14:textId="77777777" w:rsidR="0060095D" w:rsidRPr="000129A8" w:rsidRDefault="0060095D" w:rsidP="00A55067">
            <w:pPr>
              <w:pStyle w:val="Corpodeltesto1"/>
              <w:tabs>
                <w:tab w:val="left" w:pos="8789"/>
              </w:tabs>
              <w:spacing w:line="240" w:lineRule="auto"/>
              <w:ind w:right="96"/>
              <w:jc w:val="both"/>
              <w:rPr>
                <w:szCs w:val="22"/>
              </w:rPr>
            </w:pPr>
            <w:r w:rsidRPr="000129A8">
              <w:rPr>
                <w:sz w:val="22"/>
                <w:szCs w:val="22"/>
              </w:rPr>
              <w:t>In qualità di (carica sociale)</w:t>
            </w:r>
          </w:p>
        </w:tc>
        <w:tc>
          <w:tcPr>
            <w:tcW w:w="6345" w:type="dxa"/>
            <w:vAlign w:val="center"/>
          </w:tcPr>
          <w:p w14:paraId="6C004A66" w14:textId="77777777" w:rsidR="0060095D" w:rsidRPr="000129A8" w:rsidRDefault="0060095D" w:rsidP="00A55067">
            <w:pPr>
              <w:pStyle w:val="Corpodeltesto1"/>
              <w:tabs>
                <w:tab w:val="left" w:pos="8789"/>
              </w:tabs>
              <w:spacing w:line="240" w:lineRule="auto"/>
              <w:ind w:right="96"/>
              <w:jc w:val="both"/>
              <w:rPr>
                <w:szCs w:val="22"/>
              </w:rPr>
            </w:pPr>
          </w:p>
        </w:tc>
      </w:tr>
      <w:tr w:rsidR="000129A8" w:rsidRPr="000129A8" w14:paraId="4E3E2170" w14:textId="77777777" w:rsidTr="00055C79">
        <w:trPr>
          <w:trHeight w:val="567"/>
        </w:trPr>
        <w:tc>
          <w:tcPr>
            <w:tcW w:w="3828" w:type="dxa"/>
            <w:vAlign w:val="center"/>
          </w:tcPr>
          <w:p w14:paraId="5F09C06A" w14:textId="77777777" w:rsidR="0060095D" w:rsidRPr="000129A8" w:rsidRDefault="0060095D" w:rsidP="00A55067">
            <w:pPr>
              <w:ind w:right="51"/>
              <w:rPr>
                <w:szCs w:val="22"/>
              </w:rPr>
            </w:pPr>
            <w:r w:rsidRPr="000129A8">
              <w:rPr>
                <w:sz w:val="22"/>
                <w:szCs w:val="22"/>
              </w:rPr>
              <w:t>(</w:t>
            </w:r>
            <w:r w:rsidRPr="000129A8">
              <w:rPr>
                <w:sz w:val="22"/>
                <w:szCs w:val="22"/>
                <w:u w:val="single"/>
              </w:rPr>
              <w:t>se procuratore</w:t>
            </w:r>
            <w:r w:rsidRPr="000129A8">
              <w:rPr>
                <w:sz w:val="22"/>
                <w:szCs w:val="22"/>
              </w:rPr>
              <w:t>) estremi procura (notaio, repertorio, raccolta)</w:t>
            </w:r>
          </w:p>
        </w:tc>
        <w:tc>
          <w:tcPr>
            <w:tcW w:w="6345" w:type="dxa"/>
            <w:vAlign w:val="center"/>
          </w:tcPr>
          <w:p w14:paraId="142799A6" w14:textId="77777777" w:rsidR="0060095D" w:rsidRPr="000129A8" w:rsidRDefault="0060095D" w:rsidP="00A55067">
            <w:pPr>
              <w:spacing w:line="480" w:lineRule="atLeast"/>
              <w:ind w:right="51"/>
              <w:rPr>
                <w:szCs w:val="22"/>
              </w:rPr>
            </w:pPr>
          </w:p>
        </w:tc>
      </w:tr>
      <w:tr w:rsidR="000129A8" w:rsidRPr="000129A8" w14:paraId="26E193A3" w14:textId="77777777" w:rsidTr="00055C79">
        <w:trPr>
          <w:trHeight w:val="567"/>
        </w:trPr>
        <w:tc>
          <w:tcPr>
            <w:tcW w:w="3828" w:type="dxa"/>
            <w:vAlign w:val="center"/>
          </w:tcPr>
          <w:p w14:paraId="40959F01" w14:textId="77777777" w:rsidR="0060095D" w:rsidRPr="000129A8" w:rsidRDefault="0060095D" w:rsidP="00A55067">
            <w:pPr>
              <w:pStyle w:val="Corpodeltesto1"/>
              <w:tabs>
                <w:tab w:val="left" w:pos="8789"/>
              </w:tabs>
              <w:spacing w:line="240" w:lineRule="auto"/>
              <w:ind w:right="96"/>
              <w:jc w:val="both"/>
              <w:rPr>
                <w:szCs w:val="22"/>
              </w:rPr>
            </w:pPr>
            <w:r w:rsidRPr="000129A8">
              <w:rPr>
                <w:sz w:val="22"/>
                <w:szCs w:val="22"/>
              </w:rPr>
              <w:t>Operatore economico</w:t>
            </w:r>
          </w:p>
        </w:tc>
        <w:tc>
          <w:tcPr>
            <w:tcW w:w="6345" w:type="dxa"/>
            <w:vAlign w:val="center"/>
          </w:tcPr>
          <w:p w14:paraId="4701B09F" w14:textId="77777777" w:rsidR="0060095D" w:rsidRPr="000129A8" w:rsidRDefault="0060095D" w:rsidP="00A55067">
            <w:pPr>
              <w:pStyle w:val="Corpodeltesto1"/>
              <w:tabs>
                <w:tab w:val="left" w:pos="8789"/>
              </w:tabs>
              <w:spacing w:line="240" w:lineRule="auto"/>
              <w:ind w:right="96"/>
              <w:jc w:val="both"/>
              <w:rPr>
                <w:szCs w:val="22"/>
              </w:rPr>
            </w:pPr>
          </w:p>
        </w:tc>
      </w:tr>
      <w:tr w:rsidR="000129A8" w:rsidRPr="000129A8" w14:paraId="42FDF4A4" w14:textId="77777777" w:rsidTr="00055C79">
        <w:trPr>
          <w:trHeight w:val="567"/>
        </w:trPr>
        <w:tc>
          <w:tcPr>
            <w:tcW w:w="3828" w:type="dxa"/>
            <w:vAlign w:val="center"/>
          </w:tcPr>
          <w:p w14:paraId="36E99FD2" w14:textId="77777777" w:rsidR="0060095D" w:rsidRPr="000129A8" w:rsidRDefault="0060095D" w:rsidP="00A55067">
            <w:pPr>
              <w:pStyle w:val="Corpodeltesto1"/>
              <w:tabs>
                <w:tab w:val="left" w:pos="8789"/>
              </w:tabs>
              <w:spacing w:line="240" w:lineRule="auto"/>
              <w:ind w:right="96"/>
              <w:jc w:val="both"/>
              <w:rPr>
                <w:szCs w:val="22"/>
              </w:rPr>
            </w:pPr>
            <w:r w:rsidRPr="000129A8">
              <w:rPr>
                <w:sz w:val="22"/>
                <w:szCs w:val="22"/>
              </w:rPr>
              <w:t>Forma giuridica</w:t>
            </w:r>
          </w:p>
        </w:tc>
        <w:tc>
          <w:tcPr>
            <w:tcW w:w="6345" w:type="dxa"/>
            <w:vAlign w:val="center"/>
          </w:tcPr>
          <w:p w14:paraId="3BA4F955" w14:textId="77777777" w:rsidR="0060095D" w:rsidRPr="000129A8" w:rsidRDefault="0060095D" w:rsidP="00A55067">
            <w:pPr>
              <w:pStyle w:val="Corpodeltesto1"/>
              <w:tabs>
                <w:tab w:val="left" w:pos="8789"/>
              </w:tabs>
              <w:spacing w:line="240" w:lineRule="auto"/>
              <w:ind w:right="96"/>
              <w:jc w:val="both"/>
              <w:rPr>
                <w:szCs w:val="22"/>
              </w:rPr>
            </w:pPr>
          </w:p>
        </w:tc>
      </w:tr>
      <w:tr w:rsidR="000129A8" w:rsidRPr="000129A8" w14:paraId="6F22B7BD" w14:textId="77777777" w:rsidTr="00055C79">
        <w:trPr>
          <w:trHeight w:val="567"/>
        </w:trPr>
        <w:tc>
          <w:tcPr>
            <w:tcW w:w="3828" w:type="dxa"/>
            <w:vAlign w:val="center"/>
          </w:tcPr>
          <w:p w14:paraId="239F0B5A" w14:textId="77777777" w:rsidR="0060095D" w:rsidRPr="000129A8" w:rsidRDefault="0060095D" w:rsidP="00A55067">
            <w:pPr>
              <w:pStyle w:val="Corpodeltesto1"/>
              <w:tabs>
                <w:tab w:val="left" w:pos="8789"/>
              </w:tabs>
              <w:spacing w:line="240" w:lineRule="auto"/>
              <w:ind w:right="96"/>
              <w:jc w:val="both"/>
              <w:rPr>
                <w:szCs w:val="22"/>
              </w:rPr>
            </w:pPr>
            <w:r w:rsidRPr="000129A8">
              <w:rPr>
                <w:sz w:val="22"/>
                <w:szCs w:val="22"/>
              </w:rPr>
              <w:t>Sede legale (via, città, prov.)</w:t>
            </w:r>
          </w:p>
        </w:tc>
        <w:tc>
          <w:tcPr>
            <w:tcW w:w="6345" w:type="dxa"/>
            <w:vAlign w:val="center"/>
          </w:tcPr>
          <w:p w14:paraId="27833205" w14:textId="77777777" w:rsidR="0060095D" w:rsidRPr="000129A8" w:rsidRDefault="0060095D" w:rsidP="00A55067">
            <w:pPr>
              <w:pStyle w:val="Corpodeltesto1"/>
              <w:tabs>
                <w:tab w:val="left" w:pos="8789"/>
              </w:tabs>
              <w:spacing w:line="240" w:lineRule="auto"/>
              <w:ind w:right="96"/>
              <w:jc w:val="both"/>
              <w:rPr>
                <w:szCs w:val="22"/>
              </w:rPr>
            </w:pPr>
          </w:p>
        </w:tc>
      </w:tr>
      <w:tr w:rsidR="000129A8" w:rsidRPr="000129A8" w14:paraId="31CF4913" w14:textId="77777777" w:rsidTr="00055C79">
        <w:trPr>
          <w:trHeight w:val="567"/>
        </w:trPr>
        <w:tc>
          <w:tcPr>
            <w:tcW w:w="3828" w:type="dxa"/>
            <w:vAlign w:val="center"/>
          </w:tcPr>
          <w:p w14:paraId="21EFCA45" w14:textId="77777777" w:rsidR="0060095D" w:rsidRPr="000129A8" w:rsidRDefault="0060095D" w:rsidP="00E728EE">
            <w:pPr>
              <w:pStyle w:val="Corpodeltesto1"/>
              <w:tabs>
                <w:tab w:val="left" w:pos="8789"/>
              </w:tabs>
              <w:spacing w:line="240" w:lineRule="auto"/>
              <w:ind w:right="96"/>
              <w:jc w:val="both"/>
              <w:rPr>
                <w:szCs w:val="22"/>
              </w:rPr>
            </w:pPr>
            <w:r w:rsidRPr="000129A8">
              <w:rPr>
                <w:sz w:val="22"/>
                <w:szCs w:val="22"/>
              </w:rPr>
              <w:t xml:space="preserve">Sede operativa </w:t>
            </w:r>
          </w:p>
          <w:p w14:paraId="072F6F3E" w14:textId="77777777" w:rsidR="0060095D" w:rsidRPr="000129A8" w:rsidRDefault="0060095D" w:rsidP="00E728EE">
            <w:pPr>
              <w:pStyle w:val="Corpodeltesto1"/>
              <w:tabs>
                <w:tab w:val="left" w:pos="8789"/>
              </w:tabs>
              <w:spacing w:line="240" w:lineRule="auto"/>
              <w:ind w:right="96"/>
              <w:jc w:val="both"/>
              <w:rPr>
                <w:szCs w:val="22"/>
              </w:rPr>
            </w:pPr>
            <w:r w:rsidRPr="000129A8">
              <w:rPr>
                <w:sz w:val="22"/>
                <w:szCs w:val="22"/>
              </w:rPr>
              <w:t>(se diversa dalla sede legale)</w:t>
            </w:r>
          </w:p>
        </w:tc>
        <w:tc>
          <w:tcPr>
            <w:tcW w:w="6345" w:type="dxa"/>
            <w:vAlign w:val="center"/>
          </w:tcPr>
          <w:p w14:paraId="41CB5D83" w14:textId="77777777" w:rsidR="0060095D" w:rsidRPr="000129A8" w:rsidRDefault="0060095D" w:rsidP="00E728EE">
            <w:pPr>
              <w:pStyle w:val="Corpodeltesto1"/>
              <w:tabs>
                <w:tab w:val="left" w:pos="8789"/>
              </w:tabs>
              <w:spacing w:line="240" w:lineRule="auto"/>
              <w:ind w:right="96"/>
              <w:jc w:val="both"/>
              <w:rPr>
                <w:szCs w:val="22"/>
              </w:rPr>
            </w:pPr>
          </w:p>
        </w:tc>
      </w:tr>
      <w:tr w:rsidR="000129A8" w:rsidRPr="000129A8" w14:paraId="17D4EE66" w14:textId="77777777" w:rsidTr="00055C79">
        <w:trPr>
          <w:trHeight w:val="567"/>
        </w:trPr>
        <w:tc>
          <w:tcPr>
            <w:tcW w:w="3828" w:type="dxa"/>
            <w:vAlign w:val="center"/>
          </w:tcPr>
          <w:p w14:paraId="7833399D" w14:textId="77777777" w:rsidR="0060095D" w:rsidRPr="000129A8" w:rsidRDefault="0060095D" w:rsidP="00E728EE">
            <w:pPr>
              <w:pStyle w:val="Corpodeltesto1"/>
              <w:tabs>
                <w:tab w:val="left" w:pos="8789"/>
              </w:tabs>
              <w:spacing w:line="240" w:lineRule="auto"/>
              <w:ind w:right="96"/>
              <w:jc w:val="both"/>
              <w:rPr>
                <w:szCs w:val="22"/>
              </w:rPr>
            </w:pPr>
            <w:r w:rsidRPr="000129A8">
              <w:rPr>
                <w:sz w:val="22"/>
                <w:szCs w:val="22"/>
              </w:rPr>
              <w:t>Codice fiscale operatore economico</w:t>
            </w:r>
          </w:p>
        </w:tc>
        <w:tc>
          <w:tcPr>
            <w:tcW w:w="6345" w:type="dxa"/>
            <w:vAlign w:val="center"/>
          </w:tcPr>
          <w:p w14:paraId="60362276" w14:textId="77777777" w:rsidR="0060095D" w:rsidRPr="000129A8" w:rsidRDefault="0060095D" w:rsidP="00E728EE">
            <w:pPr>
              <w:pStyle w:val="Corpodeltesto1"/>
              <w:tabs>
                <w:tab w:val="left" w:pos="8789"/>
              </w:tabs>
              <w:spacing w:line="240" w:lineRule="auto"/>
              <w:ind w:right="96"/>
              <w:jc w:val="both"/>
              <w:rPr>
                <w:szCs w:val="22"/>
              </w:rPr>
            </w:pPr>
          </w:p>
        </w:tc>
      </w:tr>
      <w:tr w:rsidR="000129A8" w:rsidRPr="000129A8" w14:paraId="7822F0C4" w14:textId="77777777" w:rsidTr="00055C79">
        <w:trPr>
          <w:trHeight w:val="567"/>
        </w:trPr>
        <w:tc>
          <w:tcPr>
            <w:tcW w:w="3828" w:type="dxa"/>
            <w:vAlign w:val="center"/>
          </w:tcPr>
          <w:p w14:paraId="5ECA7740" w14:textId="77777777" w:rsidR="0060095D" w:rsidRPr="000129A8" w:rsidRDefault="0060095D" w:rsidP="00E728EE">
            <w:pPr>
              <w:pStyle w:val="Corpodeltesto1"/>
              <w:tabs>
                <w:tab w:val="left" w:pos="8789"/>
              </w:tabs>
              <w:spacing w:line="240" w:lineRule="auto"/>
              <w:ind w:right="96"/>
              <w:jc w:val="both"/>
              <w:rPr>
                <w:szCs w:val="22"/>
              </w:rPr>
            </w:pPr>
            <w:r w:rsidRPr="000129A8">
              <w:rPr>
                <w:sz w:val="22"/>
                <w:szCs w:val="22"/>
              </w:rPr>
              <w:t>Partita IVA operatore economico</w:t>
            </w:r>
          </w:p>
        </w:tc>
        <w:tc>
          <w:tcPr>
            <w:tcW w:w="6345" w:type="dxa"/>
            <w:vAlign w:val="center"/>
          </w:tcPr>
          <w:p w14:paraId="184DB4EF" w14:textId="77777777" w:rsidR="0060095D" w:rsidRPr="000129A8" w:rsidRDefault="0060095D" w:rsidP="00E728EE">
            <w:pPr>
              <w:pStyle w:val="Corpodeltesto1"/>
              <w:tabs>
                <w:tab w:val="left" w:pos="8789"/>
              </w:tabs>
              <w:spacing w:line="240" w:lineRule="auto"/>
              <w:ind w:right="96"/>
              <w:jc w:val="both"/>
              <w:rPr>
                <w:szCs w:val="22"/>
              </w:rPr>
            </w:pPr>
          </w:p>
        </w:tc>
      </w:tr>
      <w:tr w:rsidR="0060095D" w:rsidRPr="000129A8" w14:paraId="1C5A8A8E" w14:textId="77777777" w:rsidTr="00055C79">
        <w:trPr>
          <w:trHeight w:val="567"/>
        </w:trPr>
        <w:tc>
          <w:tcPr>
            <w:tcW w:w="3828" w:type="dxa"/>
            <w:vAlign w:val="center"/>
          </w:tcPr>
          <w:p w14:paraId="03B34B19" w14:textId="1FD6F7ED" w:rsidR="0060095D" w:rsidRPr="000129A8" w:rsidRDefault="0060095D" w:rsidP="00316B68">
            <w:pPr>
              <w:pStyle w:val="Corpodeltesto1"/>
              <w:tabs>
                <w:tab w:val="left" w:pos="8789"/>
              </w:tabs>
              <w:spacing w:line="240" w:lineRule="auto"/>
              <w:ind w:right="96"/>
              <w:jc w:val="both"/>
              <w:rPr>
                <w:szCs w:val="22"/>
              </w:rPr>
            </w:pPr>
            <w:r w:rsidRPr="000129A8">
              <w:rPr>
                <w:sz w:val="22"/>
                <w:szCs w:val="22"/>
              </w:rPr>
              <w:t>Cellulare</w:t>
            </w:r>
            <w:r w:rsidR="00FD7A75">
              <w:rPr>
                <w:sz w:val="22"/>
                <w:szCs w:val="22"/>
              </w:rPr>
              <w:t>/</w:t>
            </w:r>
            <w:r w:rsidRPr="000129A8">
              <w:rPr>
                <w:sz w:val="22"/>
                <w:szCs w:val="22"/>
              </w:rPr>
              <w:t>Telefono</w:t>
            </w:r>
          </w:p>
        </w:tc>
        <w:tc>
          <w:tcPr>
            <w:tcW w:w="6345" w:type="dxa"/>
            <w:vAlign w:val="center"/>
          </w:tcPr>
          <w:p w14:paraId="1054B2C3" w14:textId="77777777" w:rsidR="0060095D" w:rsidRPr="000129A8" w:rsidRDefault="0060095D" w:rsidP="00E728EE">
            <w:pPr>
              <w:pStyle w:val="Corpodeltesto1"/>
              <w:tabs>
                <w:tab w:val="left" w:pos="8789"/>
              </w:tabs>
              <w:spacing w:line="240" w:lineRule="auto"/>
              <w:ind w:right="96"/>
              <w:jc w:val="both"/>
              <w:rPr>
                <w:szCs w:val="22"/>
              </w:rPr>
            </w:pPr>
          </w:p>
        </w:tc>
      </w:tr>
    </w:tbl>
    <w:p w14:paraId="58822767" w14:textId="77777777" w:rsidR="0060095D" w:rsidRPr="000129A8" w:rsidRDefault="0060095D" w:rsidP="001C7DB3">
      <w:pPr>
        <w:pStyle w:val="Corpodeltesto1"/>
        <w:tabs>
          <w:tab w:val="left" w:pos="240"/>
        </w:tabs>
        <w:spacing w:line="240" w:lineRule="auto"/>
        <w:ind w:left="284" w:right="96"/>
        <w:jc w:val="both"/>
        <w:rPr>
          <w:sz w:val="22"/>
          <w:szCs w:val="22"/>
        </w:rPr>
      </w:pPr>
    </w:p>
    <w:p w14:paraId="3BC3B9E7" w14:textId="74609564" w:rsidR="001F128B" w:rsidRDefault="001F128B" w:rsidP="001F128B">
      <w:pPr>
        <w:pStyle w:val="Corpodeltesto1"/>
        <w:tabs>
          <w:tab w:val="left" w:pos="240"/>
        </w:tabs>
        <w:spacing w:line="240" w:lineRule="auto"/>
        <w:ind w:right="96"/>
        <w:jc w:val="center"/>
        <w:rPr>
          <w:b/>
          <w:bCs/>
          <w:sz w:val="22"/>
          <w:szCs w:val="22"/>
        </w:rPr>
      </w:pPr>
      <w:r w:rsidRPr="00671C32">
        <w:rPr>
          <w:b/>
          <w:bCs/>
          <w:sz w:val="22"/>
          <w:szCs w:val="22"/>
        </w:rPr>
        <w:t>CHIEDE</w:t>
      </w:r>
    </w:p>
    <w:p w14:paraId="3D182DCB" w14:textId="77777777" w:rsidR="001F128B" w:rsidRDefault="001F128B" w:rsidP="001F128B">
      <w:pPr>
        <w:pStyle w:val="Corpodeltesto1"/>
        <w:tabs>
          <w:tab w:val="left" w:pos="240"/>
        </w:tabs>
        <w:spacing w:line="240" w:lineRule="auto"/>
        <w:ind w:right="96"/>
        <w:jc w:val="center"/>
        <w:rPr>
          <w:b/>
          <w:bCs/>
          <w:sz w:val="22"/>
          <w:szCs w:val="22"/>
        </w:rPr>
      </w:pPr>
    </w:p>
    <w:p w14:paraId="2F0DBEA8" w14:textId="218CBBE4" w:rsidR="001F128B" w:rsidRPr="00671C32" w:rsidRDefault="001F128B" w:rsidP="001F128B">
      <w:pPr>
        <w:pStyle w:val="Corpodeltesto1"/>
        <w:tabs>
          <w:tab w:val="left" w:pos="240"/>
        </w:tabs>
        <w:spacing w:line="240" w:lineRule="auto"/>
        <w:ind w:right="96"/>
        <w:rPr>
          <w:sz w:val="22"/>
          <w:szCs w:val="22"/>
        </w:rPr>
      </w:pPr>
      <w:bookmarkStart w:id="0" w:name="_Hlk42683190"/>
      <w:r w:rsidRPr="00671C32">
        <w:rPr>
          <w:sz w:val="22"/>
          <w:szCs w:val="22"/>
        </w:rPr>
        <w:t>che il suddetto Operatore Economico sia ammesso a partecipare alla procedura in oggetto</w:t>
      </w:r>
      <w:r>
        <w:rPr>
          <w:sz w:val="22"/>
          <w:szCs w:val="22"/>
        </w:rPr>
        <w:t xml:space="preserve"> </w:t>
      </w:r>
      <w:r w:rsidRPr="00671C32">
        <w:rPr>
          <w:sz w:val="22"/>
          <w:szCs w:val="22"/>
        </w:rPr>
        <w:t>in qualità di:</w:t>
      </w:r>
    </w:p>
    <w:bookmarkEnd w:id="0"/>
    <w:p w14:paraId="30933984" w14:textId="77777777" w:rsidR="00FD7A75" w:rsidRDefault="00FD7A75" w:rsidP="001F128B">
      <w:pPr>
        <w:pStyle w:val="Corpodeltesto1"/>
        <w:tabs>
          <w:tab w:val="left" w:pos="240"/>
        </w:tabs>
        <w:spacing w:line="240" w:lineRule="auto"/>
        <w:ind w:right="96"/>
        <w:jc w:val="center"/>
        <w:rPr>
          <w:b/>
          <w:bCs/>
          <w:i/>
          <w:sz w:val="22"/>
          <w:szCs w:val="22"/>
        </w:rPr>
      </w:pPr>
    </w:p>
    <w:p w14:paraId="3D57F7BE" w14:textId="1DF08E63" w:rsidR="001F128B" w:rsidRDefault="001F128B" w:rsidP="001F128B">
      <w:pPr>
        <w:pStyle w:val="Corpodeltesto1"/>
        <w:tabs>
          <w:tab w:val="left" w:pos="240"/>
        </w:tabs>
        <w:spacing w:line="240" w:lineRule="auto"/>
        <w:ind w:right="96"/>
        <w:jc w:val="center"/>
        <w:rPr>
          <w:b/>
          <w:bCs/>
          <w:i/>
          <w:sz w:val="22"/>
          <w:szCs w:val="22"/>
        </w:rPr>
      </w:pPr>
      <w:r w:rsidRPr="001F128B">
        <w:rPr>
          <w:b/>
          <w:bCs/>
          <w:i/>
          <w:sz w:val="22"/>
          <w:szCs w:val="22"/>
        </w:rPr>
        <w:t>[barrare la casella di interesse]</w:t>
      </w:r>
    </w:p>
    <w:p w14:paraId="30E79FF8" w14:textId="77777777" w:rsidR="001F128B" w:rsidRPr="001F128B" w:rsidRDefault="001F128B" w:rsidP="00671C32">
      <w:pPr>
        <w:pStyle w:val="Corpodeltesto1"/>
        <w:tabs>
          <w:tab w:val="left" w:pos="240"/>
        </w:tabs>
        <w:spacing w:line="240" w:lineRule="auto"/>
        <w:ind w:right="96"/>
        <w:jc w:val="both"/>
        <w:rPr>
          <w:b/>
          <w:bCs/>
          <w:i/>
          <w:sz w:val="22"/>
          <w:szCs w:val="22"/>
        </w:rPr>
      </w:pPr>
    </w:p>
    <w:p w14:paraId="4EFFBB95" w14:textId="1BEDBBC1" w:rsidR="001F128B" w:rsidRDefault="001F128B" w:rsidP="001F128B">
      <w:pPr>
        <w:pStyle w:val="Corpodeltesto1"/>
        <w:numPr>
          <w:ilvl w:val="0"/>
          <w:numId w:val="21"/>
        </w:numPr>
        <w:tabs>
          <w:tab w:val="left" w:pos="240"/>
        </w:tabs>
        <w:spacing w:line="240" w:lineRule="auto"/>
        <w:ind w:right="96"/>
        <w:rPr>
          <w:sz w:val="22"/>
          <w:szCs w:val="22"/>
        </w:rPr>
      </w:pPr>
      <w:r w:rsidRPr="00671C32">
        <w:rPr>
          <w:b/>
          <w:bCs/>
          <w:sz w:val="22"/>
          <w:szCs w:val="22"/>
        </w:rPr>
        <w:t>I</w:t>
      </w:r>
      <w:r w:rsidRPr="001F128B">
        <w:rPr>
          <w:b/>
          <w:bCs/>
          <w:sz w:val="22"/>
          <w:szCs w:val="22"/>
        </w:rPr>
        <w:t>mprenditore individuale</w:t>
      </w:r>
      <w:r w:rsidRPr="0067594E">
        <w:rPr>
          <w:b/>
          <w:bCs/>
          <w:sz w:val="22"/>
          <w:szCs w:val="22"/>
        </w:rPr>
        <w:t xml:space="preserve">, anche artigiano, </w:t>
      </w:r>
      <w:r w:rsidRPr="00671C32">
        <w:rPr>
          <w:b/>
          <w:bCs/>
          <w:sz w:val="22"/>
          <w:szCs w:val="22"/>
        </w:rPr>
        <w:t>o</w:t>
      </w:r>
      <w:r w:rsidRPr="0067594E">
        <w:rPr>
          <w:b/>
          <w:bCs/>
          <w:sz w:val="22"/>
          <w:szCs w:val="22"/>
        </w:rPr>
        <w:t xml:space="preserve"> società, anche cooperativ</w:t>
      </w:r>
      <w:r w:rsidRPr="00671C32">
        <w:rPr>
          <w:b/>
          <w:bCs/>
          <w:sz w:val="22"/>
          <w:szCs w:val="22"/>
        </w:rPr>
        <w:t>a</w:t>
      </w:r>
      <w:r>
        <w:rPr>
          <w:sz w:val="22"/>
          <w:szCs w:val="22"/>
        </w:rPr>
        <w:t xml:space="preserve"> </w:t>
      </w:r>
      <w:r w:rsidR="0067594E">
        <w:rPr>
          <w:sz w:val="22"/>
          <w:szCs w:val="22"/>
        </w:rPr>
        <w:t>(</w:t>
      </w:r>
      <w:r w:rsidRPr="001F128B">
        <w:rPr>
          <w:sz w:val="22"/>
          <w:szCs w:val="22"/>
        </w:rPr>
        <w:t>art. 45, comma 2, lett. a) del D.Lgs. 50/2016</w:t>
      </w:r>
      <w:r w:rsidR="0067594E">
        <w:rPr>
          <w:sz w:val="22"/>
          <w:szCs w:val="22"/>
        </w:rPr>
        <w:t>)</w:t>
      </w:r>
      <w:r>
        <w:rPr>
          <w:sz w:val="22"/>
          <w:szCs w:val="22"/>
        </w:rPr>
        <w:t>;</w:t>
      </w:r>
    </w:p>
    <w:p w14:paraId="0B55F940" w14:textId="77777777" w:rsidR="001F128B" w:rsidRDefault="001F128B" w:rsidP="00671C32">
      <w:pPr>
        <w:pStyle w:val="Corpodeltesto1"/>
        <w:tabs>
          <w:tab w:val="left" w:pos="240"/>
        </w:tabs>
        <w:spacing w:line="240" w:lineRule="auto"/>
        <w:ind w:left="720" w:right="96"/>
        <w:rPr>
          <w:sz w:val="22"/>
          <w:szCs w:val="22"/>
        </w:rPr>
      </w:pPr>
    </w:p>
    <w:p w14:paraId="1C27651C" w14:textId="383DFE68" w:rsidR="001F128B" w:rsidRDefault="0067594E" w:rsidP="001F128B">
      <w:pPr>
        <w:pStyle w:val="Paragrafoelenco"/>
        <w:numPr>
          <w:ilvl w:val="0"/>
          <w:numId w:val="21"/>
        </w:numPr>
        <w:rPr>
          <w:sz w:val="22"/>
          <w:szCs w:val="22"/>
        </w:rPr>
      </w:pPr>
      <w:r>
        <w:rPr>
          <w:b/>
          <w:bCs/>
          <w:sz w:val="22"/>
          <w:szCs w:val="22"/>
        </w:rPr>
        <w:lastRenderedPageBreak/>
        <w:t>C</w:t>
      </w:r>
      <w:r w:rsidR="001F128B" w:rsidRPr="00671C32">
        <w:rPr>
          <w:b/>
          <w:bCs/>
          <w:sz w:val="22"/>
          <w:szCs w:val="22"/>
        </w:rPr>
        <w:t>onsorzio fra società cooperative di produzione e lavoro</w:t>
      </w:r>
      <w:r w:rsidR="001F128B" w:rsidRPr="001F128B">
        <w:rPr>
          <w:sz w:val="22"/>
          <w:szCs w:val="22"/>
        </w:rPr>
        <w:t xml:space="preserve"> (art. 45, comma 2, lett. b), del D.lgs. 50/2016);</w:t>
      </w:r>
    </w:p>
    <w:p w14:paraId="25BA9C62" w14:textId="77777777" w:rsidR="001F128B" w:rsidRPr="00671C32" w:rsidRDefault="001F128B" w:rsidP="00671C32">
      <w:pPr>
        <w:pStyle w:val="Paragrafoelenco"/>
        <w:rPr>
          <w:sz w:val="22"/>
          <w:szCs w:val="22"/>
        </w:rPr>
      </w:pPr>
    </w:p>
    <w:p w14:paraId="34B27DCD" w14:textId="77777777" w:rsidR="0067594E" w:rsidRPr="00671C32" w:rsidRDefault="0067594E" w:rsidP="0067594E">
      <w:pPr>
        <w:widowControl w:val="0"/>
        <w:tabs>
          <w:tab w:val="num" w:pos="426"/>
        </w:tabs>
        <w:overflowPunct w:val="0"/>
        <w:autoSpaceDE w:val="0"/>
        <w:autoSpaceDN w:val="0"/>
        <w:adjustRightInd w:val="0"/>
        <w:spacing w:after="120" w:line="276" w:lineRule="auto"/>
        <w:ind w:left="426" w:hanging="426"/>
        <w:jc w:val="both"/>
        <w:rPr>
          <w:sz w:val="22"/>
          <w:szCs w:val="22"/>
        </w:rPr>
      </w:pPr>
      <w:r w:rsidRPr="0067594E">
        <w:rPr>
          <w:rFonts w:ascii="Verdana" w:hAnsi="Verdana" w:cs="Verdana"/>
          <w:i/>
          <w:sz w:val="16"/>
        </w:rPr>
        <w:t xml:space="preserve">       </w:t>
      </w:r>
      <w:r w:rsidRPr="00671C32">
        <w:rPr>
          <w:i/>
          <w:sz w:val="22"/>
          <w:szCs w:val="22"/>
        </w:rPr>
        <w:t>[indicare il/i consorziato/i per il/i quale/i concorre alla gara [N.B.: qualora il consorzio non indichi per quale/i consorziato/i concorre, si intende che lo stesso partecipa in nome e per conto proprio; qualora il consorziato designato sia, a sua volta, un consorzio di cui all’art. 45, comma 2, lettera b) è tenuto anch’esso a indicare, in sede di offerta, i consorziati per i quali concorre]</w:t>
      </w:r>
    </w:p>
    <w:p w14:paraId="3E90F159" w14:textId="77777777" w:rsidR="0067594E" w:rsidRPr="00671C32" w:rsidRDefault="0067594E" w:rsidP="0067594E">
      <w:pPr>
        <w:widowControl w:val="0"/>
        <w:overflowPunct w:val="0"/>
        <w:autoSpaceDE w:val="0"/>
        <w:autoSpaceDN w:val="0"/>
        <w:adjustRightInd w:val="0"/>
        <w:spacing w:after="120" w:line="276" w:lineRule="auto"/>
        <w:ind w:left="720"/>
        <w:jc w:val="both"/>
        <w:rPr>
          <w:sz w:val="22"/>
          <w:szCs w:val="22"/>
        </w:rPr>
      </w:pPr>
    </w:p>
    <w:p w14:paraId="5987AEEF" w14:textId="77777777" w:rsidR="0067594E" w:rsidRPr="00671C32" w:rsidRDefault="0067594E" w:rsidP="0067594E">
      <w:pPr>
        <w:widowControl w:val="0"/>
        <w:tabs>
          <w:tab w:val="left" w:pos="1008"/>
          <w:tab w:val="left" w:pos="1728"/>
          <w:tab w:val="left" w:pos="2448"/>
          <w:tab w:val="left" w:pos="3168"/>
          <w:tab w:val="left" w:pos="3888"/>
          <w:tab w:val="left" w:pos="4608"/>
          <w:tab w:val="left" w:pos="5328"/>
          <w:tab w:val="left" w:pos="6048"/>
          <w:tab w:val="left" w:pos="6768"/>
        </w:tabs>
        <w:adjustRightInd w:val="0"/>
        <w:spacing w:after="120" w:line="276" w:lineRule="auto"/>
        <w:ind w:left="284" w:firstLine="142"/>
        <w:jc w:val="both"/>
        <w:textAlignment w:val="baseline"/>
        <w:rPr>
          <w:sz w:val="22"/>
          <w:szCs w:val="22"/>
        </w:rPr>
      </w:pPr>
      <w:bookmarkStart w:id="1" w:name="_Hlk42683258"/>
      <w:r w:rsidRPr="00671C32">
        <w:rPr>
          <w:sz w:val="22"/>
          <w:szCs w:val="22"/>
        </w:rPr>
        <w:t xml:space="preserve">______________________ codice fiscale _____________________ sede _____________________ </w:t>
      </w:r>
    </w:p>
    <w:bookmarkEnd w:id="1"/>
    <w:p w14:paraId="454EEB3A" w14:textId="77777777" w:rsidR="0067594E" w:rsidRPr="00671C32" w:rsidRDefault="0067594E" w:rsidP="0067594E">
      <w:pPr>
        <w:widowControl w:val="0"/>
        <w:tabs>
          <w:tab w:val="left" w:pos="1008"/>
          <w:tab w:val="left" w:pos="1728"/>
          <w:tab w:val="left" w:pos="2448"/>
          <w:tab w:val="left" w:pos="3168"/>
          <w:tab w:val="left" w:pos="3888"/>
          <w:tab w:val="left" w:pos="4608"/>
          <w:tab w:val="left" w:pos="5328"/>
          <w:tab w:val="left" w:pos="6048"/>
          <w:tab w:val="left" w:pos="6768"/>
        </w:tabs>
        <w:adjustRightInd w:val="0"/>
        <w:spacing w:after="120" w:line="276" w:lineRule="auto"/>
        <w:ind w:left="720"/>
        <w:jc w:val="both"/>
        <w:textAlignment w:val="baseline"/>
        <w:rPr>
          <w:sz w:val="22"/>
          <w:szCs w:val="22"/>
        </w:rPr>
      </w:pPr>
    </w:p>
    <w:p w14:paraId="7FA2F931" w14:textId="77777777" w:rsidR="0067594E" w:rsidRPr="00671C32" w:rsidRDefault="0067594E" w:rsidP="0067594E">
      <w:pPr>
        <w:widowControl w:val="0"/>
        <w:tabs>
          <w:tab w:val="left" w:pos="1008"/>
          <w:tab w:val="left" w:pos="1728"/>
          <w:tab w:val="left" w:pos="2448"/>
          <w:tab w:val="left" w:pos="3168"/>
          <w:tab w:val="left" w:pos="3888"/>
          <w:tab w:val="left" w:pos="4608"/>
          <w:tab w:val="left" w:pos="5328"/>
          <w:tab w:val="left" w:pos="6048"/>
          <w:tab w:val="left" w:pos="6768"/>
        </w:tabs>
        <w:adjustRightInd w:val="0"/>
        <w:spacing w:after="120" w:line="276" w:lineRule="auto"/>
        <w:ind w:left="426"/>
        <w:jc w:val="both"/>
        <w:textAlignment w:val="baseline"/>
        <w:rPr>
          <w:sz w:val="22"/>
          <w:szCs w:val="22"/>
        </w:rPr>
      </w:pPr>
      <w:bookmarkStart w:id="2" w:name="_Hlk42683272"/>
      <w:r w:rsidRPr="00671C32">
        <w:rPr>
          <w:sz w:val="22"/>
          <w:szCs w:val="22"/>
        </w:rPr>
        <w:t xml:space="preserve">______________________ codice fiscale _____________________ sede _____________________ </w:t>
      </w:r>
    </w:p>
    <w:p w14:paraId="2A3EC6F0" w14:textId="77777777" w:rsidR="0067594E" w:rsidRPr="00671C32" w:rsidRDefault="0067594E" w:rsidP="0067594E">
      <w:pPr>
        <w:widowControl w:val="0"/>
        <w:tabs>
          <w:tab w:val="left" w:pos="1008"/>
          <w:tab w:val="left" w:pos="1728"/>
          <w:tab w:val="left" w:pos="2448"/>
          <w:tab w:val="left" w:pos="3168"/>
          <w:tab w:val="left" w:pos="3888"/>
          <w:tab w:val="left" w:pos="4608"/>
          <w:tab w:val="left" w:pos="5328"/>
          <w:tab w:val="left" w:pos="6048"/>
          <w:tab w:val="left" w:pos="6768"/>
        </w:tabs>
        <w:adjustRightInd w:val="0"/>
        <w:spacing w:after="120" w:line="276" w:lineRule="auto"/>
        <w:ind w:left="720"/>
        <w:jc w:val="both"/>
        <w:textAlignment w:val="baseline"/>
        <w:rPr>
          <w:sz w:val="22"/>
          <w:szCs w:val="22"/>
        </w:rPr>
      </w:pPr>
    </w:p>
    <w:p w14:paraId="45629BA9" w14:textId="77777777" w:rsidR="0067594E" w:rsidRPr="00671C32" w:rsidRDefault="0067594E" w:rsidP="0067594E">
      <w:pPr>
        <w:widowControl w:val="0"/>
        <w:tabs>
          <w:tab w:val="left" w:pos="1008"/>
          <w:tab w:val="left" w:pos="1728"/>
          <w:tab w:val="left" w:pos="2448"/>
          <w:tab w:val="left" w:pos="3168"/>
          <w:tab w:val="left" w:pos="3888"/>
          <w:tab w:val="left" w:pos="4608"/>
          <w:tab w:val="left" w:pos="5328"/>
          <w:tab w:val="left" w:pos="6048"/>
          <w:tab w:val="left" w:pos="6768"/>
        </w:tabs>
        <w:adjustRightInd w:val="0"/>
        <w:spacing w:after="120" w:line="276" w:lineRule="auto"/>
        <w:ind w:left="426"/>
        <w:jc w:val="both"/>
        <w:textAlignment w:val="baseline"/>
        <w:rPr>
          <w:sz w:val="22"/>
          <w:szCs w:val="22"/>
        </w:rPr>
      </w:pPr>
      <w:r w:rsidRPr="00671C32">
        <w:rPr>
          <w:sz w:val="22"/>
          <w:szCs w:val="22"/>
        </w:rPr>
        <w:t xml:space="preserve">______________________ codice fiscale _____________________ sede _____________________ </w:t>
      </w:r>
    </w:p>
    <w:bookmarkEnd w:id="2"/>
    <w:p w14:paraId="72FA7E41" w14:textId="77777777" w:rsidR="0067594E" w:rsidRPr="0067594E" w:rsidRDefault="0067594E" w:rsidP="0067594E">
      <w:pPr>
        <w:widowControl w:val="0"/>
        <w:tabs>
          <w:tab w:val="left" w:pos="1008"/>
          <w:tab w:val="left" w:pos="1728"/>
          <w:tab w:val="left" w:pos="2448"/>
          <w:tab w:val="left" w:pos="3168"/>
          <w:tab w:val="left" w:pos="3888"/>
          <w:tab w:val="left" w:pos="4608"/>
          <w:tab w:val="left" w:pos="5328"/>
          <w:tab w:val="left" w:pos="6048"/>
          <w:tab w:val="left" w:pos="6768"/>
        </w:tabs>
        <w:adjustRightInd w:val="0"/>
        <w:spacing w:after="120" w:line="276" w:lineRule="auto"/>
        <w:ind w:left="720"/>
        <w:jc w:val="both"/>
        <w:textAlignment w:val="baseline"/>
        <w:rPr>
          <w:sz w:val="20"/>
        </w:rPr>
      </w:pPr>
    </w:p>
    <w:p w14:paraId="0886D3D2" w14:textId="2A1EECB3" w:rsidR="0067594E" w:rsidRPr="0067594E" w:rsidRDefault="0067594E" w:rsidP="0067594E">
      <w:pPr>
        <w:pStyle w:val="Paragrafoelenco"/>
        <w:numPr>
          <w:ilvl w:val="0"/>
          <w:numId w:val="21"/>
        </w:numPr>
        <w:rPr>
          <w:sz w:val="22"/>
          <w:szCs w:val="22"/>
        </w:rPr>
      </w:pPr>
      <w:r>
        <w:rPr>
          <w:b/>
          <w:bCs/>
          <w:sz w:val="22"/>
          <w:szCs w:val="22"/>
        </w:rPr>
        <w:t>C</w:t>
      </w:r>
      <w:r w:rsidRPr="00671C32">
        <w:rPr>
          <w:b/>
          <w:bCs/>
          <w:sz w:val="22"/>
          <w:szCs w:val="22"/>
        </w:rPr>
        <w:t>onsorzio tra imprese artigiane</w:t>
      </w:r>
      <w:r w:rsidRPr="0067594E">
        <w:rPr>
          <w:sz w:val="22"/>
          <w:szCs w:val="22"/>
        </w:rPr>
        <w:t xml:space="preserve"> (art. 45, comma 2, lett. b) del D.lgs. 50/2016)</w:t>
      </w:r>
    </w:p>
    <w:p w14:paraId="260B975D" w14:textId="77777777" w:rsidR="001F128B" w:rsidRPr="001F128B" w:rsidRDefault="001F128B" w:rsidP="00671C32">
      <w:pPr>
        <w:pStyle w:val="Paragrafoelenco"/>
        <w:rPr>
          <w:sz w:val="22"/>
          <w:szCs w:val="22"/>
        </w:rPr>
      </w:pPr>
    </w:p>
    <w:p w14:paraId="4A4A0576" w14:textId="77777777" w:rsidR="0067594E" w:rsidRPr="00671C32" w:rsidRDefault="0067594E" w:rsidP="0067594E">
      <w:pPr>
        <w:widowControl w:val="0"/>
        <w:overflowPunct w:val="0"/>
        <w:autoSpaceDE w:val="0"/>
        <w:autoSpaceDN w:val="0"/>
        <w:adjustRightInd w:val="0"/>
        <w:spacing w:after="120" w:line="276" w:lineRule="auto"/>
        <w:ind w:left="426" w:hanging="426"/>
        <w:jc w:val="both"/>
        <w:rPr>
          <w:sz w:val="22"/>
          <w:szCs w:val="22"/>
        </w:rPr>
      </w:pPr>
      <w:bookmarkStart w:id="3" w:name="_Hlk132274346"/>
      <w:r w:rsidRPr="0067594E">
        <w:rPr>
          <w:rFonts w:ascii="Verdana" w:hAnsi="Verdana" w:cs="Verdana"/>
          <w:i/>
          <w:sz w:val="16"/>
        </w:rPr>
        <w:t xml:space="preserve">       </w:t>
      </w:r>
      <w:r w:rsidRPr="00671C32">
        <w:rPr>
          <w:i/>
          <w:sz w:val="22"/>
          <w:szCs w:val="22"/>
        </w:rPr>
        <w:t>[indicare il/i consorziato/i per il/i quale/i concorre alla gara [N.B.: qualora il consorzio non indichi per quale/i consorziato/i concorre, si intende che lo stesso partecipa in nome e per conto proprio; qualora il consorziato designato sia, a sua volta, un consorzio di cui all’art. 45, comma 2, lettera b) è tenuto anch’esso a indicare, in sede di offerta, i consorziati per i quali concorre]</w:t>
      </w:r>
    </w:p>
    <w:p w14:paraId="14C04B9F" w14:textId="77777777" w:rsidR="0067594E" w:rsidRPr="00671C32" w:rsidRDefault="0067594E" w:rsidP="0067594E">
      <w:pPr>
        <w:widowControl w:val="0"/>
        <w:overflowPunct w:val="0"/>
        <w:autoSpaceDE w:val="0"/>
        <w:autoSpaceDN w:val="0"/>
        <w:adjustRightInd w:val="0"/>
        <w:spacing w:after="120" w:line="276" w:lineRule="auto"/>
        <w:ind w:left="720"/>
        <w:jc w:val="both"/>
        <w:rPr>
          <w:sz w:val="22"/>
          <w:szCs w:val="22"/>
        </w:rPr>
      </w:pPr>
    </w:p>
    <w:p w14:paraId="3021DEBE" w14:textId="77777777" w:rsidR="0067594E" w:rsidRPr="00671C32" w:rsidRDefault="0067594E" w:rsidP="0067594E">
      <w:pPr>
        <w:widowControl w:val="0"/>
        <w:tabs>
          <w:tab w:val="left" w:pos="1008"/>
          <w:tab w:val="left" w:pos="1728"/>
          <w:tab w:val="left" w:pos="2448"/>
          <w:tab w:val="left" w:pos="3168"/>
          <w:tab w:val="left" w:pos="3888"/>
          <w:tab w:val="left" w:pos="4608"/>
          <w:tab w:val="left" w:pos="5328"/>
          <w:tab w:val="left" w:pos="6048"/>
          <w:tab w:val="left" w:pos="6768"/>
        </w:tabs>
        <w:adjustRightInd w:val="0"/>
        <w:spacing w:after="120" w:line="276" w:lineRule="auto"/>
        <w:ind w:left="426"/>
        <w:jc w:val="both"/>
        <w:textAlignment w:val="baseline"/>
        <w:rPr>
          <w:sz w:val="22"/>
          <w:szCs w:val="22"/>
        </w:rPr>
      </w:pPr>
      <w:bookmarkStart w:id="4" w:name="_Hlk42683290"/>
      <w:r w:rsidRPr="00671C32">
        <w:rPr>
          <w:sz w:val="22"/>
          <w:szCs w:val="22"/>
        </w:rPr>
        <w:t xml:space="preserve">______________________ codice fiscale _____________________ sede _____________________ </w:t>
      </w:r>
    </w:p>
    <w:p w14:paraId="1E6AD98B" w14:textId="77777777" w:rsidR="0067594E" w:rsidRPr="00671C32" w:rsidRDefault="0067594E" w:rsidP="0067594E">
      <w:pPr>
        <w:widowControl w:val="0"/>
        <w:tabs>
          <w:tab w:val="left" w:pos="1008"/>
          <w:tab w:val="left" w:pos="1728"/>
          <w:tab w:val="left" w:pos="2448"/>
          <w:tab w:val="left" w:pos="3168"/>
          <w:tab w:val="left" w:pos="3888"/>
          <w:tab w:val="left" w:pos="4608"/>
          <w:tab w:val="left" w:pos="5328"/>
          <w:tab w:val="left" w:pos="6048"/>
          <w:tab w:val="left" w:pos="6768"/>
        </w:tabs>
        <w:adjustRightInd w:val="0"/>
        <w:spacing w:after="120" w:line="276" w:lineRule="auto"/>
        <w:ind w:left="720"/>
        <w:jc w:val="both"/>
        <w:textAlignment w:val="baseline"/>
        <w:rPr>
          <w:sz w:val="22"/>
          <w:szCs w:val="22"/>
        </w:rPr>
      </w:pPr>
    </w:p>
    <w:p w14:paraId="04287E05" w14:textId="77777777" w:rsidR="0067594E" w:rsidRPr="00671C32" w:rsidRDefault="0067594E" w:rsidP="0067594E">
      <w:pPr>
        <w:widowControl w:val="0"/>
        <w:tabs>
          <w:tab w:val="left" w:pos="1008"/>
          <w:tab w:val="left" w:pos="1728"/>
          <w:tab w:val="left" w:pos="2448"/>
          <w:tab w:val="left" w:pos="3168"/>
          <w:tab w:val="left" w:pos="3888"/>
          <w:tab w:val="left" w:pos="4608"/>
          <w:tab w:val="left" w:pos="5328"/>
          <w:tab w:val="left" w:pos="6048"/>
          <w:tab w:val="left" w:pos="6768"/>
        </w:tabs>
        <w:adjustRightInd w:val="0"/>
        <w:spacing w:after="120" w:line="276" w:lineRule="auto"/>
        <w:ind w:left="426"/>
        <w:jc w:val="both"/>
        <w:textAlignment w:val="baseline"/>
        <w:rPr>
          <w:sz w:val="22"/>
          <w:szCs w:val="22"/>
        </w:rPr>
      </w:pPr>
      <w:r w:rsidRPr="00671C32">
        <w:rPr>
          <w:sz w:val="22"/>
          <w:szCs w:val="22"/>
        </w:rPr>
        <w:t xml:space="preserve">______________________ codice fiscale _____________________ sede _____________________ </w:t>
      </w:r>
    </w:p>
    <w:p w14:paraId="20773519" w14:textId="77777777" w:rsidR="0067594E" w:rsidRPr="00671C32" w:rsidRDefault="0067594E" w:rsidP="0067594E">
      <w:pPr>
        <w:widowControl w:val="0"/>
        <w:overflowPunct w:val="0"/>
        <w:autoSpaceDE w:val="0"/>
        <w:autoSpaceDN w:val="0"/>
        <w:adjustRightInd w:val="0"/>
        <w:spacing w:after="120" w:line="276" w:lineRule="auto"/>
        <w:ind w:left="720"/>
        <w:jc w:val="both"/>
        <w:rPr>
          <w:sz w:val="22"/>
          <w:szCs w:val="22"/>
        </w:rPr>
      </w:pPr>
    </w:p>
    <w:p w14:paraId="183CCB2A" w14:textId="77777777" w:rsidR="0067594E" w:rsidRDefault="0067594E" w:rsidP="0067594E">
      <w:pPr>
        <w:widowControl w:val="0"/>
        <w:tabs>
          <w:tab w:val="left" w:pos="1008"/>
          <w:tab w:val="left" w:pos="1728"/>
          <w:tab w:val="left" w:pos="2448"/>
          <w:tab w:val="left" w:pos="3168"/>
          <w:tab w:val="left" w:pos="3888"/>
          <w:tab w:val="left" w:pos="4608"/>
          <w:tab w:val="left" w:pos="5328"/>
          <w:tab w:val="left" w:pos="6048"/>
          <w:tab w:val="left" w:pos="6768"/>
        </w:tabs>
        <w:adjustRightInd w:val="0"/>
        <w:spacing w:after="120" w:line="276" w:lineRule="auto"/>
        <w:ind w:left="426"/>
        <w:jc w:val="both"/>
        <w:textAlignment w:val="baseline"/>
        <w:rPr>
          <w:sz w:val="22"/>
          <w:szCs w:val="22"/>
        </w:rPr>
      </w:pPr>
      <w:r w:rsidRPr="00671C32">
        <w:rPr>
          <w:sz w:val="22"/>
          <w:szCs w:val="22"/>
        </w:rPr>
        <w:t xml:space="preserve">______________________ codice fiscale _____________________ sede _____________________ </w:t>
      </w:r>
    </w:p>
    <w:bookmarkEnd w:id="3"/>
    <w:p w14:paraId="6EC75B65" w14:textId="77777777" w:rsidR="0067594E" w:rsidRPr="00671C32" w:rsidRDefault="0067594E" w:rsidP="0067594E">
      <w:pPr>
        <w:widowControl w:val="0"/>
        <w:tabs>
          <w:tab w:val="left" w:pos="1008"/>
          <w:tab w:val="left" w:pos="1728"/>
          <w:tab w:val="left" w:pos="2448"/>
          <w:tab w:val="left" w:pos="3168"/>
          <w:tab w:val="left" w:pos="3888"/>
          <w:tab w:val="left" w:pos="4608"/>
          <w:tab w:val="left" w:pos="5328"/>
          <w:tab w:val="left" w:pos="6048"/>
          <w:tab w:val="left" w:pos="6768"/>
        </w:tabs>
        <w:adjustRightInd w:val="0"/>
        <w:spacing w:after="120" w:line="276" w:lineRule="auto"/>
        <w:ind w:left="426"/>
        <w:jc w:val="both"/>
        <w:textAlignment w:val="baseline"/>
        <w:rPr>
          <w:b/>
          <w:bCs/>
          <w:sz w:val="22"/>
          <w:szCs w:val="22"/>
        </w:rPr>
      </w:pPr>
    </w:p>
    <w:p w14:paraId="07512314" w14:textId="294CD3E5" w:rsidR="0067594E" w:rsidRPr="0067594E" w:rsidRDefault="0067594E" w:rsidP="0067594E">
      <w:pPr>
        <w:pStyle w:val="Paragrafoelenco"/>
        <w:numPr>
          <w:ilvl w:val="0"/>
          <w:numId w:val="21"/>
        </w:numPr>
        <w:rPr>
          <w:sz w:val="22"/>
          <w:szCs w:val="22"/>
        </w:rPr>
      </w:pPr>
      <w:r>
        <w:rPr>
          <w:b/>
          <w:bCs/>
          <w:sz w:val="22"/>
          <w:szCs w:val="22"/>
        </w:rPr>
        <w:t>C</w:t>
      </w:r>
      <w:r w:rsidRPr="00671C32">
        <w:rPr>
          <w:b/>
          <w:bCs/>
          <w:sz w:val="22"/>
          <w:szCs w:val="22"/>
        </w:rPr>
        <w:t xml:space="preserve">onsorzio stabile </w:t>
      </w:r>
      <w:r w:rsidRPr="0067594E">
        <w:rPr>
          <w:sz w:val="22"/>
          <w:szCs w:val="22"/>
        </w:rPr>
        <w:t>(art. 45, comma 2, lett. c), del D.lgs. 50/2016)</w:t>
      </w:r>
    </w:p>
    <w:p w14:paraId="52DA8E8F" w14:textId="77777777" w:rsidR="0067594E" w:rsidRDefault="0067594E" w:rsidP="0067594E">
      <w:pPr>
        <w:ind w:left="360"/>
        <w:rPr>
          <w:sz w:val="22"/>
          <w:szCs w:val="22"/>
        </w:rPr>
      </w:pPr>
    </w:p>
    <w:p w14:paraId="3C52F095" w14:textId="77777777" w:rsidR="0067594E" w:rsidRPr="006D027C" w:rsidRDefault="0067594E" w:rsidP="0067594E">
      <w:pPr>
        <w:widowControl w:val="0"/>
        <w:overflowPunct w:val="0"/>
        <w:autoSpaceDE w:val="0"/>
        <w:autoSpaceDN w:val="0"/>
        <w:adjustRightInd w:val="0"/>
        <w:spacing w:after="120" w:line="276" w:lineRule="auto"/>
        <w:ind w:left="426" w:hanging="426"/>
        <w:jc w:val="both"/>
        <w:rPr>
          <w:sz w:val="22"/>
          <w:szCs w:val="22"/>
        </w:rPr>
      </w:pPr>
      <w:r w:rsidRPr="0067594E">
        <w:rPr>
          <w:rFonts w:ascii="Verdana" w:hAnsi="Verdana" w:cs="Verdana"/>
          <w:i/>
          <w:sz w:val="16"/>
        </w:rPr>
        <w:t xml:space="preserve">       </w:t>
      </w:r>
      <w:r w:rsidRPr="006D027C">
        <w:rPr>
          <w:i/>
          <w:sz w:val="22"/>
          <w:szCs w:val="22"/>
        </w:rPr>
        <w:t>[indicare il/i consorziato/i per il/i quale/i concorre alla gara [N.B.: qualora il consorzio non indichi per quale/i consorziato/i concorre, si intende che lo stesso partecipa in nome e per conto proprio; qualora il consorziato designato sia, a sua volta, un consorzio di cui all’art. 45, comma 2, lettera b) è tenuto anch’esso a indicare, in sede di offerta, i consorziati per i quali concorre]</w:t>
      </w:r>
    </w:p>
    <w:p w14:paraId="54E46995" w14:textId="77777777" w:rsidR="0067594E" w:rsidRPr="006D027C" w:rsidRDefault="0067594E" w:rsidP="0067594E">
      <w:pPr>
        <w:widowControl w:val="0"/>
        <w:overflowPunct w:val="0"/>
        <w:autoSpaceDE w:val="0"/>
        <w:autoSpaceDN w:val="0"/>
        <w:adjustRightInd w:val="0"/>
        <w:spacing w:after="120" w:line="276" w:lineRule="auto"/>
        <w:ind w:left="720"/>
        <w:jc w:val="both"/>
        <w:rPr>
          <w:sz w:val="22"/>
          <w:szCs w:val="22"/>
        </w:rPr>
      </w:pPr>
    </w:p>
    <w:p w14:paraId="59B350B8" w14:textId="77777777" w:rsidR="0067594E" w:rsidRPr="006D027C" w:rsidRDefault="0067594E" w:rsidP="0067594E">
      <w:pPr>
        <w:widowControl w:val="0"/>
        <w:tabs>
          <w:tab w:val="left" w:pos="1008"/>
          <w:tab w:val="left" w:pos="1728"/>
          <w:tab w:val="left" w:pos="2448"/>
          <w:tab w:val="left" w:pos="3168"/>
          <w:tab w:val="left" w:pos="3888"/>
          <w:tab w:val="left" w:pos="4608"/>
          <w:tab w:val="left" w:pos="5328"/>
          <w:tab w:val="left" w:pos="6048"/>
          <w:tab w:val="left" w:pos="6768"/>
        </w:tabs>
        <w:adjustRightInd w:val="0"/>
        <w:spacing w:after="120" w:line="276" w:lineRule="auto"/>
        <w:ind w:left="426"/>
        <w:jc w:val="both"/>
        <w:textAlignment w:val="baseline"/>
        <w:rPr>
          <w:sz w:val="22"/>
          <w:szCs w:val="22"/>
        </w:rPr>
      </w:pPr>
      <w:r w:rsidRPr="006D027C">
        <w:rPr>
          <w:sz w:val="22"/>
          <w:szCs w:val="22"/>
        </w:rPr>
        <w:t xml:space="preserve">______________________ codice fiscale _____________________ sede _____________________ </w:t>
      </w:r>
    </w:p>
    <w:p w14:paraId="4F2C89A5" w14:textId="77777777" w:rsidR="0067594E" w:rsidRPr="006D027C" w:rsidRDefault="0067594E" w:rsidP="0067594E">
      <w:pPr>
        <w:widowControl w:val="0"/>
        <w:tabs>
          <w:tab w:val="left" w:pos="1008"/>
          <w:tab w:val="left" w:pos="1728"/>
          <w:tab w:val="left" w:pos="2448"/>
          <w:tab w:val="left" w:pos="3168"/>
          <w:tab w:val="left" w:pos="3888"/>
          <w:tab w:val="left" w:pos="4608"/>
          <w:tab w:val="left" w:pos="5328"/>
          <w:tab w:val="left" w:pos="6048"/>
          <w:tab w:val="left" w:pos="6768"/>
        </w:tabs>
        <w:adjustRightInd w:val="0"/>
        <w:spacing w:after="120" w:line="276" w:lineRule="auto"/>
        <w:ind w:left="720"/>
        <w:jc w:val="both"/>
        <w:textAlignment w:val="baseline"/>
        <w:rPr>
          <w:sz w:val="22"/>
          <w:szCs w:val="22"/>
        </w:rPr>
      </w:pPr>
    </w:p>
    <w:p w14:paraId="7AA960DF" w14:textId="77777777" w:rsidR="0067594E" w:rsidRPr="006D027C" w:rsidRDefault="0067594E" w:rsidP="0067594E">
      <w:pPr>
        <w:widowControl w:val="0"/>
        <w:tabs>
          <w:tab w:val="left" w:pos="1008"/>
          <w:tab w:val="left" w:pos="1728"/>
          <w:tab w:val="left" w:pos="2448"/>
          <w:tab w:val="left" w:pos="3168"/>
          <w:tab w:val="left" w:pos="3888"/>
          <w:tab w:val="left" w:pos="4608"/>
          <w:tab w:val="left" w:pos="5328"/>
          <w:tab w:val="left" w:pos="6048"/>
          <w:tab w:val="left" w:pos="6768"/>
        </w:tabs>
        <w:adjustRightInd w:val="0"/>
        <w:spacing w:after="120" w:line="276" w:lineRule="auto"/>
        <w:ind w:left="426"/>
        <w:jc w:val="both"/>
        <w:textAlignment w:val="baseline"/>
        <w:rPr>
          <w:sz w:val="22"/>
          <w:szCs w:val="22"/>
        </w:rPr>
      </w:pPr>
      <w:r w:rsidRPr="006D027C">
        <w:rPr>
          <w:sz w:val="22"/>
          <w:szCs w:val="22"/>
        </w:rPr>
        <w:t xml:space="preserve">______________________ codice fiscale _____________________ sede _____________________ </w:t>
      </w:r>
    </w:p>
    <w:p w14:paraId="4EF6345C" w14:textId="77777777" w:rsidR="0067594E" w:rsidRPr="006D027C" w:rsidRDefault="0067594E" w:rsidP="0067594E">
      <w:pPr>
        <w:widowControl w:val="0"/>
        <w:overflowPunct w:val="0"/>
        <w:autoSpaceDE w:val="0"/>
        <w:autoSpaceDN w:val="0"/>
        <w:adjustRightInd w:val="0"/>
        <w:spacing w:after="120" w:line="276" w:lineRule="auto"/>
        <w:ind w:left="720"/>
        <w:jc w:val="both"/>
        <w:rPr>
          <w:sz w:val="22"/>
          <w:szCs w:val="22"/>
        </w:rPr>
      </w:pPr>
    </w:p>
    <w:p w14:paraId="5643963F" w14:textId="77777777" w:rsidR="0067594E" w:rsidRDefault="0067594E" w:rsidP="0067594E">
      <w:pPr>
        <w:widowControl w:val="0"/>
        <w:tabs>
          <w:tab w:val="left" w:pos="1008"/>
          <w:tab w:val="left" w:pos="1728"/>
          <w:tab w:val="left" w:pos="2448"/>
          <w:tab w:val="left" w:pos="3168"/>
          <w:tab w:val="left" w:pos="3888"/>
          <w:tab w:val="left" w:pos="4608"/>
          <w:tab w:val="left" w:pos="5328"/>
          <w:tab w:val="left" w:pos="6048"/>
          <w:tab w:val="left" w:pos="6768"/>
        </w:tabs>
        <w:adjustRightInd w:val="0"/>
        <w:spacing w:after="120" w:line="276" w:lineRule="auto"/>
        <w:ind w:left="426"/>
        <w:jc w:val="both"/>
        <w:textAlignment w:val="baseline"/>
        <w:rPr>
          <w:sz w:val="22"/>
          <w:szCs w:val="22"/>
        </w:rPr>
      </w:pPr>
      <w:r w:rsidRPr="006D027C">
        <w:rPr>
          <w:sz w:val="22"/>
          <w:szCs w:val="22"/>
        </w:rPr>
        <w:lastRenderedPageBreak/>
        <w:t xml:space="preserve">______________________ codice fiscale _____________________ sede _____________________ </w:t>
      </w:r>
    </w:p>
    <w:p w14:paraId="11471EC3" w14:textId="77777777" w:rsidR="0067594E" w:rsidRPr="00671C32" w:rsidRDefault="0067594E" w:rsidP="00671C32">
      <w:pPr>
        <w:ind w:left="360"/>
        <w:rPr>
          <w:sz w:val="22"/>
          <w:szCs w:val="22"/>
        </w:rPr>
      </w:pPr>
    </w:p>
    <w:bookmarkEnd w:id="4"/>
    <w:p w14:paraId="47BBBE64" w14:textId="1D11575A" w:rsidR="0067594E" w:rsidRDefault="0067594E" w:rsidP="0067594E">
      <w:pPr>
        <w:pStyle w:val="Paragrafoelenco"/>
        <w:numPr>
          <w:ilvl w:val="0"/>
          <w:numId w:val="21"/>
        </w:numPr>
        <w:rPr>
          <w:sz w:val="22"/>
          <w:szCs w:val="22"/>
        </w:rPr>
      </w:pPr>
      <w:r>
        <w:rPr>
          <w:b/>
          <w:sz w:val="22"/>
          <w:szCs w:val="22"/>
        </w:rPr>
        <w:t>R</w:t>
      </w:r>
      <w:r w:rsidRPr="00671C32">
        <w:rPr>
          <w:b/>
          <w:sz w:val="22"/>
          <w:szCs w:val="22"/>
        </w:rPr>
        <w:t>aggruppamento temporaneo</w:t>
      </w:r>
      <w:r>
        <w:rPr>
          <w:b/>
          <w:sz w:val="22"/>
          <w:szCs w:val="22"/>
        </w:rPr>
        <w:t xml:space="preserve"> di tipo orizzontale</w:t>
      </w:r>
      <w:r w:rsidRPr="00671C32">
        <w:rPr>
          <w:sz w:val="22"/>
          <w:szCs w:val="22"/>
        </w:rPr>
        <w:t xml:space="preserve"> (art. 45, comma 2, lett. d), del D.lgs. 50/2016):</w:t>
      </w:r>
    </w:p>
    <w:p w14:paraId="08A2146E" w14:textId="77777777" w:rsidR="0067594E" w:rsidRPr="00671C32" w:rsidRDefault="0067594E" w:rsidP="00671C32">
      <w:pPr>
        <w:ind w:left="360"/>
        <w:rPr>
          <w:sz w:val="22"/>
          <w:szCs w:val="22"/>
        </w:rPr>
      </w:pPr>
    </w:p>
    <w:p w14:paraId="13CEC46E" w14:textId="77777777" w:rsidR="0067594E" w:rsidRPr="00671C32" w:rsidRDefault="0067594E" w:rsidP="0067594E">
      <w:pPr>
        <w:widowControl w:val="0"/>
        <w:numPr>
          <w:ilvl w:val="0"/>
          <w:numId w:val="25"/>
        </w:numPr>
        <w:suppressAutoHyphens/>
        <w:overflowPunct w:val="0"/>
        <w:autoSpaceDE w:val="0"/>
        <w:adjustRightInd w:val="0"/>
        <w:spacing w:after="120" w:line="276" w:lineRule="auto"/>
        <w:ind w:left="851" w:hanging="425"/>
        <w:jc w:val="both"/>
        <w:textAlignment w:val="baseline"/>
        <w:rPr>
          <w:sz w:val="22"/>
          <w:szCs w:val="22"/>
          <w:lang w:val="en-US"/>
        </w:rPr>
      </w:pPr>
      <w:r w:rsidRPr="00671C32">
        <w:rPr>
          <w:sz w:val="22"/>
          <w:szCs w:val="22"/>
        </w:rPr>
        <w:t>costituito</w:t>
      </w:r>
    </w:p>
    <w:p w14:paraId="7E5278B6" w14:textId="77777777" w:rsidR="0067594E" w:rsidRPr="00671C32" w:rsidRDefault="0067594E" w:rsidP="0067594E">
      <w:pPr>
        <w:widowControl w:val="0"/>
        <w:numPr>
          <w:ilvl w:val="0"/>
          <w:numId w:val="25"/>
        </w:numPr>
        <w:suppressAutoHyphens/>
        <w:overflowPunct w:val="0"/>
        <w:autoSpaceDE w:val="0"/>
        <w:adjustRightInd w:val="0"/>
        <w:spacing w:after="120" w:line="276" w:lineRule="auto"/>
        <w:ind w:left="851" w:hanging="425"/>
        <w:jc w:val="both"/>
        <w:textAlignment w:val="baseline"/>
        <w:rPr>
          <w:sz w:val="22"/>
          <w:szCs w:val="22"/>
          <w:lang w:val="en-US"/>
        </w:rPr>
      </w:pPr>
      <w:r w:rsidRPr="00671C32">
        <w:rPr>
          <w:sz w:val="22"/>
          <w:szCs w:val="22"/>
        </w:rPr>
        <w:t>costituendo</w:t>
      </w:r>
    </w:p>
    <w:p w14:paraId="3CEDECA2" w14:textId="77777777" w:rsidR="0067594E" w:rsidRPr="00671C32" w:rsidRDefault="0067594E" w:rsidP="0067594E">
      <w:pPr>
        <w:widowControl w:val="0"/>
        <w:suppressAutoHyphens/>
        <w:overflowPunct w:val="0"/>
        <w:autoSpaceDE w:val="0"/>
        <w:spacing w:after="120" w:line="276" w:lineRule="auto"/>
        <w:ind w:left="851"/>
        <w:jc w:val="both"/>
        <w:rPr>
          <w:sz w:val="22"/>
          <w:szCs w:val="22"/>
          <w:lang w:val="en-US"/>
        </w:rPr>
      </w:pPr>
    </w:p>
    <w:p w14:paraId="0E9BC8EA" w14:textId="3113C51F" w:rsidR="0067594E" w:rsidRDefault="0067594E" w:rsidP="0067594E">
      <w:pPr>
        <w:pStyle w:val="Paragrafoelenco"/>
        <w:numPr>
          <w:ilvl w:val="0"/>
          <w:numId w:val="21"/>
        </w:numPr>
        <w:rPr>
          <w:sz w:val="22"/>
          <w:szCs w:val="22"/>
        </w:rPr>
      </w:pPr>
      <w:r>
        <w:rPr>
          <w:b/>
          <w:sz w:val="22"/>
          <w:szCs w:val="22"/>
        </w:rPr>
        <w:t>C</w:t>
      </w:r>
      <w:r w:rsidRPr="00671C32">
        <w:rPr>
          <w:b/>
          <w:sz w:val="22"/>
          <w:szCs w:val="22"/>
        </w:rPr>
        <w:t>onsorzio ordinario di concorrenti</w:t>
      </w:r>
      <w:r w:rsidRPr="00671C32">
        <w:rPr>
          <w:sz w:val="22"/>
          <w:szCs w:val="22"/>
        </w:rPr>
        <w:t xml:space="preserve"> (art. 45, comma 2, lett. e), del D.lgs. 50/2016):</w:t>
      </w:r>
    </w:p>
    <w:p w14:paraId="10957942" w14:textId="77777777" w:rsidR="0067594E" w:rsidRPr="00671C32" w:rsidRDefault="0067594E" w:rsidP="00671C32">
      <w:pPr>
        <w:pStyle w:val="Paragrafoelenco"/>
        <w:rPr>
          <w:sz w:val="22"/>
          <w:szCs w:val="22"/>
        </w:rPr>
      </w:pPr>
    </w:p>
    <w:p w14:paraId="0977661E" w14:textId="77777777" w:rsidR="0067594E" w:rsidRPr="00671C32" w:rsidRDefault="0067594E" w:rsidP="0067594E">
      <w:pPr>
        <w:widowControl w:val="0"/>
        <w:numPr>
          <w:ilvl w:val="0"/>
          <w:numId w:val="26"/>
        </w:numPr>
        <w:suppressAutoHyphens/>
        <w:overflowPunct w:val="0"/>
        <w:autoSpaceDE w:val="0"/>
        <w:adjustRightInd w:val="0"/>
        <w:spacing w:after="120" w:line="276" w:lineRule="auto"/>
        <w:ind w:left="851" w:hanging="425"/>
        <w:jc w:val="both"/>
        <w:textAlignment w:val="baseline"/>
        <w:rPr>
          <w:sz w:val="22"/>
          <w:szCs w:val="22"/>
          <w:lang w:val="en-US"/>
        </w:rPr>
      </w:pPr>
      <w:r w:rsidRPr="00671C32">
        <w:rPr>
          <w:sz w:val="22"/>
          <w:szCs w:val="22"/>
        </w:rPr>
        <w:t>costituito</w:t>
      </w:r>
    </w:p>
    <w:p w14:paraId="44954DB6" w14:textId="77777777" w:rsidR="0067594E" w:rsidRPr="00671C32" w:rsidRDefault="0067594E" w:rsidP="0067594E">
      <w:pPr>
        <w:widowControl w:val="0"/>
        <w:numPr>
          <w:ilvl w:val="0"/>
          <w:numId w:val="26"/>
        </w:numPr>
        <w:suppressAutoHyphens/>
        <w:overflowPunct w:val="0"/>
        <w:autoSpaceDE w:val="0"/>
        <w:adjustRightInd w:val="0"/>
        <w:spacing w:after="120" w:line="276" w:lineRule="auto"/>
        <w:ind w:left="851" w:hanging="425"/>
        <w:jc w:val="both"/>
        <w:textAlignment w:val="baseline"/>
        <w:rPr>
          <w:sz w:val="22"/>
          <w:szCs w:val="22"/>
          <w:lang w:val="en-US"/>
        </w:rPr>
      </w:pPr>
      <w:r w:rsidRPr="00671C32">
        <w:rPr>
          <w:sz w:val="22"/>
          <w:szCs w:val="22"/>
        </w:rPr>
        <w:t>costituendo</w:t>
      </w:r>
    </w:p>
    <w:p w14:paraId="2ED31D87" w14:textId="77777777" w:rsidR="0067594E" w:rsidRPr="00671C32" w:rsidRDefault="0067594E" w:rsidP="0067594E">
      <w:pPr>
        <w:widowControl w:val="0"/>
        <w:suppressAutoHyphens/>
        <w:overflowPunct w:val="0"/>
        <w:autoSpaceDE w:val="0"/>
        <w:spacing w:after="120" w:line="276" w:lineRule="auto"/>
        <w:ind w:left="720"/>
        <w:jc w:val="both"/>
        <w:rPr>
          <w:sz w:val="22"/>
          <w:szCs w:val="22"/>
        </w:rPr>
      </w:pPr>
    </w:p>
    <w:p w14:paraId="742098C9" w14:textId="77777777" w:rsidR="0067594E" w:rsidRDefault="0067594E" w:rsidP="0067594E">
      <w:pPr>
        <w:pStyle w:val="Paragrafoelenco"/>
        <w:numPr>
          <w:ilvl w:val="0"/>
          <w:numId w:val="21"/>
        </w:numPr>
        <w:rPr>
          <w:sz w:val="22"/>
          <w:szCs w:val="22"/>
        </w:rPr>
      </w:pPr>
      <w:r w:rsidRPr="00671C32">
        <w:rPr>
          <w:b/>
          <w:sz w:val="22"/>
          <w:szCs w:val="22"/>
        </w:rPr>
        <w:t>GEIE</w:t>
      </w:r>
      <w:r w:rsidRPr="00671C32">
        <w:rPr>
          <w:sz w:val="22"/>
          <w:szCs w:val="22"/>
        </w:rPr>
        <w:t xml:space="preserve"> (art. 45, comma 2, lett. g), del D.lgs. 50/2016):</w:t>
      </w:r>
    </w:p>
    <w:p w14:paraId="39637E40" w14:textId="77777777" w:rsidR="0067594E" w:rsidRPr="00671C32" w:rsidRDefault="0067594E" w:rsidP="00671C32">
      <w:pPr>
        <w:pStyle w:val="Paragrafoelenco"/>
        <w:rPr>
          <w:sz w:val="22"/>
          <w:szCs w:val="22"/>
        </w:rPr>
      </w:pPr>
    </w:p>
    <w:p w14:paraId="21924192" w14:textId="77777777" w:rsidR="0067594E" w:rsidRPr="00671C32" w:rsidRDefault="0067594E" w:rsidP="0067594E">
      <w:pPr>
        <w:widowControl w:val="0"/>
        <w:numPr>
          <w:ilvl w:val="0"/>
          <w:numId w:val="27"/>
        </w:numPr>
        <w:suppressAutoHyphens/>
        <w:overflowPunct w:val="0"/>
        <w:autoSpaceDE w:val="0"/>
        <w:adjustRightInd w:val="0"/>
        <w:spacing w:after="120" w:line="276" w:lineRule="auto"/>
        <w:ind w:left="851" w:hanging="425"/>
        <w:jc w:val="both"/>
        <w:textAlignment w:val="baseline"/>
        <w:rPr>
          <w:sz w:val="22"/>
          <w:szCs w:val="22"/>
          <w:lang w:val="en-US"/>
        </w:rPr>
      </w:pPr>
      <w:r w:rsidRPr="00671C32">
        <w:rPr>
          <w:sz w:val="22"/>
          <w:szCs w:val="22"/>
        </w:rPr>
        <w:t>costituito</w:t>
      </w:r>
    </w:p>
    <w:p w14:paraId="02EA3CE8" w14:textId="77777777" w:rsidR="0067594E" w:rsidRPr="00671C32" w:rsidRDefault="0067594E" w:rsidP="0067594E">
      <w:pPr>
        <w:widowControl w:val="0"/>
        <w:numPr>
          <w:ilvl w:val="0"/>
          <w:numId w:val="27"/>
        </w:numPr>
        <w:suppressAutoHyphens/>
        <w:overflowPunct w:val="0"/>
        <w:autoSpaceDE w:val="0"/>
        <w:adjustRightInd w:val="0"/>
        <w:spacing w:after="120" w:line="276" w:lineRule="auto"/>
        <w:ind w:left="851" w:hanging="425"/>
        <w:jc w:val="both"/>
        <w:textAlignment w:val="baseline"/>
        <w:rPr>
          <w:sz w:val="22"/>
          <w:szCs w:val="22"/>
          <w:lang w:val="en-US"/>
        </w:rPr>
      </w:pPr>
      <w:r w:rsidRPr="00671C32">
        <w:rPr>
          <w:sz w:val="22"/>
          <w:szCs w:val="22"/>
        </w:rPr>
        <w:t>costituendo</w:t>
      </w:r>
    </w:p>
    <w:p w14:paraId="6F2F52F7" w14:textId="16A58F74" w:rsidR="0067594E" w:rsidRPr="00671C32" w:rsidRDefault="0067594E" w:rsidP="0067594E">
      <w:pPr>
        <w:widowControl w:val="0"/>
        <w:tabs>
          <w:tab w:val="left" w:pos="360"/>
        </w:tabs>
        <w:adjustRightInd w:val="0"/>
        <w:spacing w:after="120" w:line="276" w:lineRule="auto"/>
        <w:jc w:val="both"/>
        <w:textAlignment w:val="baseline"/>
        <w:rPr>
          <w:i/>
          <w:sz w:val="22"/>
          <w:szCs w:val="22"/>
        </w:rPr>
      </w:pPr>
      <w:r w:rsidRPr="00671C32">
        <w:rPr>
          <w:i/>
          <w:sz w:val="22"/>
          <w:szCs w:val="22"/>
        </w:rPr>
        <w:t xml:space="preserve">[Le tabelle sottostanti devono essere compilate </w:t>
      </w:r>
      <w:r w:rsidRPr="00671C32">
        <w:rPr>
          <w:b/>
          <w:i/>
          <w:sz w:val="22"/>
          <w:szCs w:val="22"/>
          <w:u w:val="single"/>
        </w:rPr>
        <w:t>solo</w:t>
      </w:r>
      <w:r w:rsidRPr="00671C32">
        <w:rPr>
          <w:i/>
          <w:sz w:val="22"/>
          <w:szCs w:val="22"/>
        </w:rPr>
        <w:t xml:space="preserve"> in caso di raggruppamento temporaneo, consorzio ordinario, GEIE costituendi o costituiti. In tal caso, per ciascun operatore occorrerà indicare la ragione sociale, la sede legale, la partita I.V.A. o codice fiscale, le parti della prestazione di competenza</w:t>
      </w:r>
      <w:r w:rsidR="00FD7A75">
        <w:rPr>
          <w:i/>
          <w:sz w:val="22"/>
          <w:szCs w:val="22"/>
        </w:rPr>
        <w:t xml:space="preserve"> </w:t>
      </w:r>
      <w:r w:rsidRPr="00671C32">
        <w:rPr>
          <w:i/>
          <w:sz w:val="22"/>
          <w:szCs w:val="22"/>
        </w:rPr>
        <w:t>e la quota di esecuzione della prestazione]</w:t>
      </w:r>
    </w:p>
    <w:tbl>
      <w:tblPr>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530"/>
        <w:gridCol w:w="2857"/>
        <w:gridCol w:w="1417"/>
        <w:gridCol w:w="1843"/>
        <w:gridCol w:w="1276"/>
      </w:tblGrid>
      <w:tr w:rsidR="00AA53BF" w:rsidRPr="005A05B5" w14:paraId="64435D87" w14:textId="77777777" w:rsidTr="005A05B5">
        <w:tc>
          <w:tcPr>
            <w:tcW w:w="2530" w:type="dxa"/>
            <w:shd w:val="clear" w:color="auto" w:fill="DBE5F1" w:themeFill="accent1" w:themeFillTint="33"/>
          </w:tcPr>
          <w:p w14:paraId="058EC0E7" w14:textId="77777777" w:rsidR="003606B2" w:rsidRPr="00671C32" w:rsidRDefault="003606B2" w:rsidP="0067594E">
            <w:pPr>
              <w:widowControl w:val="0"/>
              <w:adjustRightInd w:val="0"/>
              <w:spacing w:before="120" w:after="120" w:line="276" w:lineRule="auto"/>
              <w:jc w:val="center"/>
              <w:textAlignment w:val="baseline"/>
              <w:rPr>
                <w:b/>
                <w:sz w:val="20"/>
              </w:rPr>
            </w:pPr>
            <w:r w:rsidRPr="00671C32">
              <w:rPr>
                <w:b/>
                <w:sz w:val="20"/>
              </w:rPr>
              <w:t>Ragione sociale</w:t>
            </w:r>
          </w:p>
          <w:p w14:paraId="508B0900" w14:textId="77777777" w:rsidR="003606B2" w:rsidRPr="00671C32" w:rsidRDefault="003606B2" w:rsidP="0067594E">
            <w:pPr>
              <w:widowControl w:val="0"/>
              <w:adjustRightInd w:val="0"/>
              <w:spacing w:before="120" w:after="120" w:line="276" w:lineRule="auto"/>
              <w:jc w:val="center"/>
              <w:textAlignment w:val="baseline"/>
              <w:rPr>
                <w:sz w:val="20"/>
              </w:rPr>
            </w:pPr>
            <w:r w:rsidRPr="00671C32">
              <w:rPr>
                <w:b/>
                <w:sz w:val="20"/>
              </w:rPr>
              <w:t>Operatore Mandatario/ Capofila/Capogruppo</w:t>
            </w:r>
          </w:p>
        </w:tc>
        <w:tc>
          <w:tcPr>
            <w:tcW w:w="2857" w:type="dxa"/>
            <w:shd w:val="clear" w:color="auto" w:fill="DBE5F1" w:themeFill="accent1" w:themeFillTint="33"/>
          </w:tcPr>
          <w:p w14:paraId="00E52FDA" w14:textId="77777777" w:rsidR="003606B2" w:rsidRPr="00671C32" w:rsidRDefault="003606B2" w:rsidP="0067594E">
            <w:pPr>
              <w:widowControl w:val="0"/>
              <w:adjustRightInd w:val="0"/>
              <w:spacing w:before="120" w:after="120" w:line="276" w:lineRule="auto"/>
              <w:jc w:val="center"/>
              <w:textAlignment w:val="baseline"/>
              <w:rPr>
                <w:sz w:val="20"/>
              </w:rPr>
            </w:pPr>
            <w:r w:rsidRPr="00671C32">
              <w:rPr>
                <w:b/>
                <w:sz w:val="20"/>
              </w:rPr>
              <w:t>Partita I.V.A./Codice fiscale</w:t>
            </w:r>
          </w:p>
        </w:tc>
        <w:tc>
          <w:tcPr>
            <w:tcW w:w="1417" w:type="dxa"/>
            <w:shd w:val="clear" w:color="auto" w:fill="DBE5F1" w:themeFill="accent1" w:themeFillTint="33"/>
          </w:tcPr>
          <w:p w14:paraId="7369726B" w14:textId="77777777" w:rsidR="003606B2" w:rsidRPr="00671C32" w:rsidRDefault="003606B2" w:rsidP="0067594E">
            <w:pPr>
              <w:widowControl w:val="0"/>
              <w:adjustRightInd w:val="0"/>
              <w:spacing w:before="120" w:after="120" w:line="276" w:lineRule="auto"/>
              <w:jc w:val="center"/>
              <w:textAlignment w:val="baseline"/>
              <w:rPr>
                <w:sz w:val="20"/>
              </w:rPr>
            </w:pPr>
            <w:r w:rsidRPr="00671C32">
              <w:rPr>
                <w:b/>
                <w:sz w:val="20"/>
              </w:rPr>
              <w:t>Sede legale</w:t>
            </w:r>
          </w:p>
        </w:tc>
        <w:tc>
          <w:tcPr>
            <w:tcW w:w="1843" w:type="dxa"/>
            <w:shd w:val="clear" w:color="auto" w:fill="DBE5F1" w:themeFill="accent1" w:themeFillTint="33"/>
          </w:tcPr>
          <w:p w14:paraId="2F5763DE" w14:textId="77777777" w:rsidR="003606B2" w:rsidRPr="00671C32" w:rsidRDefault="003606B2" w:rsidP="0067594E">
            <w:pPr>
              <w:widowControl w:val="0"/>
              <w:adjustRightInd w:val="0"/>
              <w:spacing w:before="120" w:after="120" w:line="276" w:lineRule="auto"/>
              <w:jc w:val="center"/>
              <w:textAlignment w:val="baseline"/>
              <w:rPr>
                <w:sz w:val="20"/>
              </w:rPr>
            </w:pPr>
            <w:r w:rsidRPr="00671C32">
              <w:rPr>
                <w:b/>
                <w:sz w:val="20"/>
              </w:rPr>
              <w:t>Parti della prestazione di competenza</w:t>
            </w:r>
          </w:p>
        </w:tc>
        <w:tc>
          <w:tcPr>
            <w:tcW w:w="1276" w:type="dxa"/>
            <w:shd w:val="clear" w:color="auto" w:fill="DBE5F1" w:themeFill="accent1" w:themeFillTint="33"/>
          </w:tcPr>
          <w:p w14:paraId="0A4A6CFA" w14:textId="77777777" w:rsidR="003606B2" w:rsidRPr="00671C32" w:rsidRDefault="003606B2" w:rsidP="0067594E">
            <w:pPr>
              <w:widowControl w:val="0"/>
              <w:adjustRightInd w:val="0"/>
              <w:spacing w:before="120" w:after="120" w:line="276" w:lineRule="auto"/>
              <w:jc w:val="center"/>
              <w:textAlignment w:val="baseline"/>
              <w:rPr>
                <w:sz w:val="20"/>
              </w:rPr>
            </w:pPr>
            <w:r w:rsidRPr="00671C32">
              <w:rPr>
                <w:b/>
                <w:sz w:val="20"/>
              </w:rPr>
              <w:t>Quota             di esecuzione</w:t>
            </w:r>
          </w:p>
        </w:tc>
      </w:tr>
      <w:tr w:rsidR="003606B2" w:rsidRPr="005A05B5" w14:paraId="7CB533DF" w14:textId="77777777" w:rsidTr="00671C32">
        <w:tc>
          <w:tcPr>
            <w:tcW w:w="2530" w:type="dxa"/>
          </w:tcPr>
          <w:p w14:paraId="0767F26B" w14:textId="77777777" w:rsidR="003606B2" w:rsidRPr="00671C32" w:rsidRDefault="003606B2" w:rsidP="0067594E">
            <w:pPr>
              <w:widowControl w:val="0"/>
              <w:adjustRightInd w:val="0"/>
              <w:spacing w:before="120" w:after="120" w:line="276" w:lineRule="auto"/>
              <w:jc w:val="both"/>
              <w:textAlignment w:val="baseline"/>
              <w:rPr>
                <w:b/>
                <w:i/>
                <w:sz w:val="20"/>
              </w:rPr>
            </w:pPr>
          </w:p>
        </w:tc>
        <w:tc>
          <w:tcPr>
            <w:tcW w:w="2857" w:type="dxa"/>
          </w:tcPr>
          <w:p w14:paraId="39CB9557" w14:textId="77777777" w:rsidR="003606B2" w:rsidRPr="00671C32" w:rsidRDefault="003606B2" w:rsidP="0067594E">
            <w:pPr>
              <w:widowControl w:val="0"/>
              <w:adjustRightInd w:val="0"/>
              <w:spacing w:before="120" w:after="120" w:line="276" w:lineRule="auto"/>
              <w:jc w:val="both"/>
              <w:textAlignment w:val="baseline"/>
              <w:rPr>
                <w:sz w:val="20"/>
              </w:rPr>
            </w:pPr>
          </w:p>
          <w:p w14:paraId="522CF35C" w14:textId="77777777" w:rsidR="003606B2" w:rsidRPr="00671C32" w:rsidRDefault="003606B2" w:rsidP="0067594E">
            <w:pPr>
              <w:widowControl w:val="0"/>
              <w:adjustRightInd w:val="0"/>
              <w:spacing w:before="120" w:after="120" w:line="276" w:lineRule="auto"/>
              <w:jc w:val="both"/>
              <w:textAlignment w:val="baseline"/>
              <w:rPr>
                <w:sz w:val="20"/>
              </w:rPr>
            </w:pPr>
          </w:p>
        </w:tc>
        <w:tc>
          <w:tcPr>
            <w:tcW w:w="1417" w:type="dxa"/>
          </w:tcPr>
          <w:p w14:paraId="2180F893" w14:textId="77777777" w:rsidR="003606B2" w:rsidRPr="00671C32" w:rsidRDefault="003606B2" w:rsidP="0067594E">
            <w:pPr>
              <w:widowControl w:val="0"/>
              <w:adjustRightInd w:val="0"/>
              <w:spacing w:before="120" w:after="120" w:line="276" w:lineRule="auto"/>
              <w:jc w:val="both"/>
              <w:textAlignment w:val="baseline"/>
              <w:rPr>
                <w:sz w:val="20"/>
              </w:rPr>
            </w:pPr>
          </w:p>
        </w:tc>
        <w:tc>
          <w:tcPr>
            <w:tcW w:w="1843" w:type="dxa"/>
          </w:tcPr>
          <w:p w14:paraId="6BCCE54F" w14:textId="77777777" w:rsidR="003606B2" w:rsidRPr="00671C32" w:rsidRDefault="003606B2" w:rsidP="0067594E">
            <w:pPr>
              <w:widowControl w:val="0"/>
              <w:adjustRightInd w:val="0"/>
              <w:spacing w:before="120" w:after="120" w:line="276" w:lineRule="auto"/>
              <w:jc w:val="both"/>
              <w:textAlignment w:val="baseline"/>
              <w:rPr>
                <w:sz w:val="20"/>
              </w:rPr>
            </w:pPr>
          </w:p>
        </w:tc>
        <w:tc>
          <w:tcPr>
            <w:tcW w:w="1276" w:type="dxa"/>
          </w:tcPr>
          <w:p w14:paraId="63DEFDA3" w14:textId="77777777" w:rsidR="003606B2" w:rsidRPr="00671C32" w:rsidRDefault="003606B2" w:rsidP="0067594E">
            <w:pPr>
              <w:widowControl w:val="0"/>
              <w:adjustRightInd w:val="0"/>
              <w:spacing w:before="120" w:after="120" w:line="276" w:lineRule="auto"/>
              <w:jc w:val="both"/>
              <w:textAlignment w:val="baseline"/>
              <w:rPr>
                <w:sz w:val="20"/>
              </w:rPr>
            </w:pPr>
          </w:p>
        </w:tc>
      </w:tr>
    </w:tbl>
    <w:p w14:paraId="4E93F429" w14:textId="77777777" w:rsidR="0067594E" w:rsidRPr="00671C32" w:rsidRDefault="0067594E" w:rsidP="0067594E">
      <w:pPr>
        <w:widowControl w:val="0"/>
        <w:tabs>
          <w:tab w:val="left" w:pos="360"/>
        </w:tabs>
        <w:adjustRightInd w:val="0"/>
        <w:spacing w:before="120" w:after="120" w:line="276" w:lineRule="auto"/>
        <w:ind w:left="720"/>
        <w:jc w:val="both"/>
        <w:textAlignment w:val="baseline"/>
        <w:rPr>
          <w:i/>
          <w:sz w:val="20"/>
        </w:rPr>
      </w:pPr>
    </w:p>
    <w:tbl>
      <w:tblPr>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2552"/>
        <w:gridCol w:w="2835"/>
        <w:gridCol w:w="1417"/>
        <w:gridCol w:w="1843"/>
        <w:gridCol w:w="1276"/>
      </w:tblGrid>
      <w:tr w:rsidR="005A05B5" w:rsidRPr="005A05B5" w14:paraId="5866A34C" w14:textId="77777777" w:rsidTr="005A05B5">
        <w:tc>
          <w:tcPr>
            <w:tcW w:w="2552" w:type="dxa"/>
            <w:shd w:val="pct5" w:color="auto" w:fill="auto"/>
          </w:tcPr>
          <w:p w14:paraId="1D0AB65E" w14:textId="77777777" w:rsidR="003606B2" w:rsidRPr="00671C32" w:rsidRDefault="003606B2" w:rsidP="0067594E">
            <w:pPr>
              <w:widowControl w:val="0"/>
              <w:adjustRightInd w:val="0"/>
              <w:spacing w:before="120" w:after="120" w:line="276" w:lineRule="auto"/>
              <w:jc w:val="center"/>
              <w:textAlignment w:val="baseline"/>
              <w:rPr>
                <w:b/>
                <w:sz w:val="20"/>
              </w:rPr>
            </w:pPr>
            <w:r w:rsidRPr="00671C32">
              <w:rPr>
                <w:b/>
                <w:sz w:val="20"/>
              </w:rPr>
              <w:t>Ragione sociale</w:t>
            </w:r>
          </w:p>
          <w:p w14:paraId="3F02F616" w14:textId="77777777" w:rsidR="003606B2" w:rsidRPr="00671C32" w:rsidRDefault="003606B2" w:rsidP="0067594E">
            <w:pPr>
              <w:widowControl w:val="0"/>
              <w:adjustRightInd w:val="0"/>
              <w:spacing w:before="120" w:after="120" w:line="276" w:lineRule="auto"/>
              <w:jc w:val="center"/>
              <w:textAlignment w:val="baseline"/>
              <w:rPr>
                <w:sz w:val="20"/>
              </w:rPr>
            </w:pPr>
            <w:r w:rsidRPr="00671C32">
              <w:rPr>
                <w:b/>
                <w:sz w:val="20"/>
              </w:rPr>
              <w:t>Operatore Mandante/Consorziata</w:t>
            </w:r>
          </w:p>
        </w:tc>
        <w:tc>
          <w:tcPr>
            <w:tcW w:w="2835" w:type="dxa"/>
            <w:shd w:val="pct5" w:color="auto" w:fill="auto"/>
          </w:tcPr>
          <w:p w14:paraId="6FA77DD6" w14:textId="77777777" w:rsidR="003606B2" w:rsidRPr="00671C32" w:rsidRDefault="003606B2" w:rsidP="0067594E">
            <w:pPr>
              <w:widowControl w:val="0"/>
              <w:adjustRightInd w:val="0"/>
              <w:spacing w:before="120" w:after="120" w:line="276" w:lineRule="auto"/>
              <w:jc w:val="center"/>
              <w:textAlignment w:val="baseline"/>
              <w:rPr>
                <w:sz w:val="20"/>
              </w:rPr>
            </w:pPr>
            <w:r w:rsidRPr="00671C32">
              <w:rPr>
                <w:b/>
                <w:sz w:val="20"/>
              </w:rPr>
              <w:t>Partita I.V.A./Codice fiscale</w:t>
            </w:r>
          </w:p>
        </w:tc>
        <w:tc>
          <w:tcPr>
            <w:tcW w:w="1417" w:type="dxa"/>
            <w:shd w:val="pct5" w:color="auto" w:fill="auto"/>
          </w:tcPr>
          <w:p w14:paraId="07935E67" w14:textId="77777777" w:rsidR="003606B2" w:rsidRPr="00671C32" w:rsidRDefault="003606B2" w:rsidP="0067594E">
            <w:pPr>
              <w:widowControl w:val="0"/>
              <w:adjustRightInd w:val="0"/>
              <w:spacing w:before="120" w:after="120" w:line="276" w:lineRule="auto"/>
              <w:jc w:val="center"/>
              <w:textAlignment w:val="baseline"/>
              <w:rPr>
                <w:sz w:val="20"/>
              </w:rPr>
            </w:pPr>
            <w:r w:rsidRPr="00671C32">
              <w:rPr>
                <w:b/>
                <w:sz w:val="20"/>
              </w:rPr>
              <w:t>Sede legale</w:t>
            </w:r>
          </w:p>
        </w:tc>
        <w:tc>
          <w:tcPr>
            <w:tcW w:w="1843" w:type="dxa"/>
            <w:shd w:val="pct5" w:color="auto" w:fill="auto"/>
          </w:tcPr>
          <w:p w14:paraId="3B993902" w14:textId="77777777" w:rsidR="003606B2" w:rsidRPr="00671C32" w:rsidRDefault="003606B2" w:rsidP="0067594E">
            <w:pPr>
              <w:widowControl w:val="0"/>
              <w:adjustRightInd w:val="0"/>
              <w:spacing w:before="120" w:after="120" w:line="276" w:lineRule="auto"/>
              <w:jc w:val="center"/>
              <w:textAlignment w:val="baseline"/>
              <w:rPr>
                <w:sz w:val="20"/>
              </w:rPr>
            </w:pPr>
            <w:r w:rsidRPr="00671C32">
              <w:rPr>
                <w:b/>
                <w:sz w:val="20"/>
              </w:rPr>
              <w:t>Parti della prestazione di competenza</w:t>
            </w:r>
          </w:p>
        </w:tc>
        <w:tc>
          <w:tcPr>
            <w:tcW w:w="1276" w:type="dxa"/>
            <w:shd w:val="pct5" w:color="auto" w:fill="auto"/>
          </w:tcPr>
          <w:p w14:paraId="56AB2516" w14:textId="77777777" w:rsidR="003606B2" w:rsidRPr="00671C32" w:rsidRDefault="003606B2" w:rsidP="0067594E">
            <w:pPr>
              <w:widowControl w:val="0"/>
              <w:tabs>
                <w:tab w:val="left" w:pos="360"/>
              </w:tabs>
              <w:adjustRightInd w:val="0"/>
              <w:spacing w:before="120" w:after="120" w:line="276" w:lineRule="auto"/>
              <w:jc w:val="center"/>
              <w:textAlignment w:val="baseline"/>
              <w:rPr>
                <w:sz w:val="20"/>
              </w:rPr>
            </w:pPr>
            <w:r w:rsidRPr="00671C32">
              <w:rPr>
                <w:b/>
                <w:sz w:val="20"/>
              </w:rPr>
              <w:t>Quota di esecuzione</w:t>
            </w:r>
          </w:p>
        </w:tc>
      </w:tr>
      <w:tr w:rsidR="005A05B5" w:rsidRPr="005A05B5" w14:paraId="2A4A85DC" w14:textId="77777777" w:rsidTr="005A05B5">
        <w:tc>
          <w:tcPr>
            <w:tcW w:w="2552" w:type="dxa"/>
          </w:tcPr>
          <w:p w14:paraId="59EB1C03" w14:textId="77777777" w:rsidR="003606B2" w:rsidRPr="00671C32" w:rsidRDefault="003606B2" w:rsidP="0067594E">
            <w:pPr>
              <w:widowControl w:val="0"/>
              <w:adjustRightInd w:val="0"/>
              <w:spacing w:after="120" w:line="276" w:lineRule="auto"/>
              <w:jc w:val="both"/>
              <w:textAlignment w:val="baseline"/>
              <w:rPr>
                <w:b/>
                <w:i/>
                <w:sz w:val="20"/>
              </w:rPr>
            </w:pPr>
          </w:p>
        </w:tc>
        <w:tc>
          <w:tcPr>
            <w:tcW w:w="2835" w:type="dxa"/>
          </w:tcPr>
          <w:p w14:paraId="2B9E8106" w14:textId="77777777" w:rsidR="003606B2" w:rsidRPr="00671C32" w:rsidRDefault="003606B2" w:rsidP="0067594E">
            <w:pPr>
              <w:widowControl w:val="0"/>
              <w:adjustRightInd w:val="0"/>
              <w:spacing w:after="120" w:line="276" w:lineRule="auto"/>
              <w:jc w:val="both"/>
              <w:textAlignment w:val="baseline"/>
              <w:rPr>
                <w:sz w:val="20"/>
              </w:rPr>
            </w:pPr>
          </w:p>
          <w:p w14:paraId="7AC8862A" w14:textId="77777777" w:rsidR="003606B2" w:rsidRPr="00671C32" w:rsidRDefault="003606B2" w:rsidP="0067594E">
            <w:pPr>
              <w:widowControl w:val="0"/>
              <w:adjustRightInd w:val="0"/>
              <w:spacing w:after="120" w:line="276" w:lineRule="auto"/>
              <w:jc w:val="both"/>
              <w:textAlignment w:val="baseline"/>
              <w:rPr>
                <w:sz w:val="20"/>
              </w:rPr>
            </w:pPr>
          </w:p>
        </w:tc>
        <w:tc>
          <w:tcPr>
            <w:tcW w:w="1417" w:type="dxa"/>
          </w:tcPr>
          <w:p w14:paraId="79CFE1EE" w14:textId="77777777" w:rsidR="003606B2" w:rsidRPr="00671C32" w:rsidRDefault="003606B2" w:rsidP="0067594E">
            <w:pPr>
              <w:widowControl w:val="0"/>
              <w:adjustRightInd w:val="0"/>
              <w:spacing w:after="120" w:line="276" w:lineRule="auto"/>
              <w:jc w:val="both"/>
              <w:textAlignment w:val="baseline"/>
              <w:rPr>
                <w:sz w:val="20"/>
              </w:rPr>
            </w:pPr>
          </w:p>
        </w:tc>
        <w:tc>
          <w:tcPr>
            <w:tcW w:w="1843" w:type="dxa"/>
          </w:tcPr>
          <w:p w14:paraId="371B5E39" w14:textId="77777777" w:rsidR="003606B2" w:rsidRPr="00671C32" w:rsidRDefault="003606B2" w:rsidP="0067594E">
            <w:pPr>
              <w:widowControl w:val="0"/>
              <w:adjustRightInd w:val="0"/>
              <w:spacing w:after="120" w:line="276" w:lineRule="auto"/>
              <w:jc w:val="both"/>
              <w:textAlignment w:val="baseline"/>
              <w:rPr>
                <w:sz w:val="20"/>
              </w:rPr>
            </w:pPr>
          </w:p>
        </w:tc>
        <w:tc>
          <w:tcPr>
            <w:tcW w:w="1276" w:type="dxa"/>
          </w:tcPr>
          <w:p w14:paraId="39123500" w14:textId="77777777" w:rsidR="003606B2" w:rsidRPr="00671C32" w:rsidRDefault="003606B2" w:rsidP="0067594E">
            <w:pPr>
              <w:widowControl w:val="0"/>
              <w:adjustRightInd w:val="0"/>
              <w:spacing w:after="120" w:line="276" w:lineRule="auto"/>
              <w:jc w:val="both"/>
              <w:textAlignment w:val="baseline"/>
              <w:rPr>
                <w:sz w:val="20"/>
              </w:rPr>
            </w:pPr>
          </w:p>
        </w:tc>
      </w:tr>
      <w:tr w:rsidR="005A05B5" w:rsidRPr="005A05B5" w14:paraId="05851832" w14:textId="77777777" w:rsidTr="005A05B5">
        <w:tc>
          <w:tcPr>
            <w:tcW w:w="2552" w:type="dxa"/>
          </w:tcPr>
          <w:p w14:paraId="1ECBA633" w14:textId="77777777" w:rsidR="003606B2" w:rsidRPr="00671C32" w:rsidRDefault="003606B2" w:rsidP="0067594E">
            <w:pPr>
              <w:widowControl w:val="0"/>
              <w:adjustRightInd w:val="0"/>
              <w:spacing w:after="120" w:line="276" w:lineRule="auto"/>
              <w:jc w:val="both"/>
              <w:textAlignment w:val="baseline"/>
              <w:rPr>
                <w:b/>
                <w:i/>
                <w:sz w:val="20"/>
              </w:rPr>
            </w:pPr>
          </w:p>
        </w:tc>
        <w:tc>
          <w:tcPr>
            <w:tcW w:w="2835" w:type="dxa"/>
          </w:tcPr>
          <w:p w14:paraId="05B3AE8C" w14:textId="77777777" w:rsidR="003606B2" w:rsidRPr="00671C32" w:rsidRDefault="003606B2" w:rsidP="0067594E">
            <w:pPr>
              <w:widowControl w:val="0"/>
              <w:adjustRightInd w:val="0"/>
              <w:spacing w:after="120" w:line="276" w:lineRule="auto"/>
              <w:jc w:val="both"/>
              <w:textAlignment w:val="baseline"/>
              <w:rPr>
                <w:sz w:val="20"/>
              </w:rPr>
            </w:pPr>
          </w:p>
          <w:p w14:paraId="593BF74A" w14:textId="77777777" w:rsidR="003606B2" w:rsidRPr="00671C32" w:rsidRDefault="003606B2" w:rsidP="0067594E">
            <w:pPr>
              <w:widowControl w:val="0"/>
              <w:adjustRightInd w:val="0"/>
              <w:spacing w:after="120" w:line="276" w:lineRule="auto"/>
              <w:jc w:val="both"/>
              <w:textAlignment w:val="baseline"/>
              <w:rPr>
                <w:sz w:val="20"/>
              </w:rPr>
            </w:pPr>
          </w:p>
        </w:tc>
        <w:tc>
          <w:tcPr>
            <w:tcW w:w="1417" w:type="dxa"/>
          </w:tcPr>
          <w:p w14:paraId="6C8AC831" w14:textId="77777777" w:rsidR="003606B2" w:rsidRPr="00671C32" w:rsidRDefault="003606B2" w:rsidP="0067594E">
            <w:pPr>
              <w:widowControl w:val="0"/>
              <w:adjustRightInd w:val="0"/>
              <w:spacing w:after="120" w:line="276" w:lineRule="auto"/>
              <w:jc w:val="both"/>
              <w:textAlignment w:val="baseline"/>
              <w:rPr>
                <w:sz w:val="20"/>
              </w:rPr>
            </w:pPr>
          </w:p>
        </w:tc>
        <w:tc>
          <w:tcPr>
            <w:tcW w:w="1843" w:type="dxa"/>
          </w:tcPr>
          <w:p w14:paraId="232EF8BD" w14:textId="77777777" w:rsidR="003606B2" w:rsidRPr="00671C32" w:rsidRDefault="003606B2" w:rsidP="0067594E">
            <w:pPr>
              <w:widowControl w:val="0"/>
              <w:adjustRightInd w:val="0"/>
              <w:spacing w:after="120" w:line="276" w:lineRule="auto"/>
              <w:jc w:val="both"/>
              <w:textAlignment w:val="baseline"/>
              <w:rPr>
                <w:sz w:val="20"/>
              </w:rPr>
            </w:pPr>
          </w:p>
        </w:tc>
        <w:tc>
          <w:tcPr>
            <w:tcW w:w="1276" w:type="dxa"/>
          </w:tcPr>
          <w:p w14:paraId="65D2EB01" w14:textId="77777777" w:rsidR="003606B2" w:rsidRPr="00671C32" w:rsidRDefault="003606B2" w:rsidP="0067594E">
            <w:pPr>
              <w:widowControl w:val="0"/>
              <w:adjustRightInd w:val="0"/>
              <w:spacing w:after="120" w:line="276" w:lineRule="auto"/>
              <w:jc w:val="both"/>
              <w:textAlignment w:val="baseline"/>
              <w:rPr>
                <w:sz w:val="20"/>
              </w:rPr>
            </w:pPr>
          </w:p>
        </w:tc>
      </w:tr>
      <w:tr w:rsidR="005A05B5" w:rsidRPr="005A05B5" w14:paraId="29476A15" w14:textId="77777777" w:rsidTr="005A05B5">
        <w:tc>
          <w:tcPr>
            <w:tcW w:w="2552" w:type="dxa"/>
          </w:tcPr>
          <w:p w14:paraId="5EFABC20" w14:textId="77777777" w:rsidR="003606B2" w:rsidRPr="00671C32" w:rsidRDefault="003606B2" w:rsidP="0067594E">
            <w:pPr>
              <w:widowControl w:val="0"/>
              <w:adjustRightInd w:val="0"/>
              <w:spacing w:after="120" w:line="276" w:lineRule="auto"/>
              <w:jc w:val="both"/>
              <w:textAlignment w:val="baseline"/>
              <w:rPr>
                <w:b/>
                <w:i/>
                <w:sz w:val="20"/>
              </w:rPr>
            </w:pPr>
          </w:p>
        </w:tc>
        <w:tc>
          <w:tcPr>
            <w:tcW w:w="2835" w:type="dxa"/>
          </w:tcPr>
          <w:p w14:paraId="541006BE" w14:textId="77777777" w:rsidR="003606B2" w:rsidRPr="00671C32" w:rsidRDefault="003606B2" w:rsidP="0067594E">
            <w:pPr>
              <w:widowControl w:val="0"/>
              <w:adjustRightInd w:val="0"/>
              <w:spacing w:after="120" w:line="276" w:lineRule="auto"/>
              <w:jc w:val="both"/>
              <w:textAlignment w:val="baseline"/>
              <w:rPr>
                <w:sz w:val="20"/>
              </w:rPr>
            </w:pPr>
          </w:p>
          <w:p w14:paraId="05DF8F2D" w14:textId="77777777" w:rsidR="003606B2" w:rsidRPr="00671C32" w:rsidRDefault="003606B2" w:rsidP="0067594E">
            <w:pPr>
              <w:widowControl w:val="0"/>
              <w:adjustRightInd w:val="0"/>
              <w:spacing w:after="120" w:line="276" w:lineRule="auto"/>
              <w:jc w:val="both"/>
              <w:textAlignment w:val="baseline"/>
              <w:rPr>
                <w:sz w:val="20"/>
              </w:rPr>
            </w:pPr>
          </w:p>
        </w:tc>
        <w:tc>
          <w:tcPr>
            <w:tcW w:w="1417" w:type="dxa"/>
          </w:tcPr>
          <w:p w14:paraId="6C847741" w14:textId="77777777" w:rsidR="003606B2" w:rsidRPr="00671C32" w:rsidRDefault="003606B2" w:rsidP="0067594E">
            <w:pPr>
              <w:widowControl w:val="0"/>
              <w:adjustRightInd w:val="0"/>
              <w:spacing w:after="120" w:line="276" w:lineRule="auto"/>
              <w:jc w:val="both"/>
              <w:textAlignment w:val="baseline"/>
              <w:rPr>
                <w:sz w:val="20"/>
              </w:rPr>
            </w:pPr>
          </w:p>
        </w:tc>
        <w:tc>
          <w:tcPr>
            <w:tcW w:w="1843" w:type="dxa"/>
          </w:tcPr>
          <w:p w14:paraId="30DFE483" w14:textId="77777777" w:rsidR="003606B2" w:rsidRPr="00671C32" w:rsidRDefault="003606B2" w:rsidP="0067594E">
            <w:pPr>
              <w:widowControl w:val="0"/>
              <w:adjustRightInd w:val="0"/>
              <w:spacing w:after="120" w:line="276" w:lineRule="auto"/>
              <w:jc w:val="both"/>
              <w:textAlignment w:val="baseline"/>
              <w:rPr>
                <w:sz w:val="20"/>
              </w:rPr>
            </w:pPr>
          </w:p>
        </w:tc>
        <w:tc>
          <w:tcPr>
            <w:tcW w:w="1276" w:type="dxa"/>
          </w:tcPr>
          <w:p w14:paraId="0CC61D9B" w14:textId="77777777" w:rsidR="003606B2" w:rsidRPr="00671C32" w:rsidRDefault="003606B2" w:rsidP="0067594E">
            <w:pPr>
              <w:widowControl w:val="0"/>
              <w:adjustRightInd w:val="0"/>
              <w:spacing w:after="120" w:line="276" w:lineRule="auto"/>
              <w:jc w:val="both"/>
              <w:textAlignment w:val="baseline"/>
              <w:rPr>
                <w:sz w:val="20"/>
              </w:rPr>
            </w:pPr>
          </w:p>
        </w:tc>
      </w:tr>
      <w:tr w:rsidR="005A05B5" w:rsidRPr="005A05B5" w14:paraId="3D1CA7B7" w14:textId="77777777" w:rsidTr="005A05B5">
        <w:tc>
          <w:tcPr>
            <w:tcW w:w="2552" w:type="dxa"/>
          </w:tcPr>
          <w:p w14:paraId="3AA68B54" w14:textId="77777777" w:rsidR="003606B2" w:rsidRPr="00671C32" w:rsidRDefault="003606B2" w:rsidP="0067594E">
            <w:pPr>
              <w:widowControl w:val="0"/>
              <w:adjustRightInd w:val="0"/>
              <w:spacing w:after="120" w:line="276" w:lineRule="auto"/>
              <w:jc w:val="both"/>
              <w:textAlignment w:val="baseline"/>
              <w:rPr>
                <w:b/>
                <w:i/>
                <w:sz w:val="20"/>
              </w:rPr>
            </w:pPr>
          </w:p>
        </w:tc>
        <w:tc>
          <w:tcPr>
            <w:tcW w:w="2835" w:type="dxa"/>
          </w:tcPr>
          <w:p w14:paraId="223BF6DA" w14:textId="77777777" w:rsidR="003606B2" w:rsidRPr="00671C32" w:rsidRDefault="003606B2" w:rsidP="0067594E">
            <w:pPr>
              <w:widowControl w:val="0"/>
              <w:adjustRightInd w:val="0"/>
              <w:spacing w:after="120" w:line="276" w:lineRule="auto"/>
              <w:jc w:val="both"/>
              <w:textAlignment w:val="baseline"/>
              <w:rPr>
                <w:sz w:val="20"/>
              </w:rPr>
            </w:pPr>
          </w:p>
          <w:p w14:paraId="7179BACC" w14:textId="77777777" w:rsidR="003606B2" w:rsidRPr="00671C32" w:rsidRDefault="003606B2" w:rsidP="0067594E">
            <w:pPr>
              <w:widowControl w:val="0"/>
              <w:adjustRightInd w:val="0"/>
              <w:spacing w:after="120" w:line="276" w:lineRule="auto"/>
              <w:jc w:val="both"/>
              <w:textAlignment w:val="baseline"/>
              <w:rPr>
                <w:sz w:val="20"/>
              </w:rPr>
            </w:pPr>
          </w:p>
        </w:tc>
        <w:tc>
          <w:tcPr>
            <w:tcW w:w="1417" w:type="dxa"/>
          </w:tcPr>
          <w:p w14:paraId="66000763" w14:textId="77777777" w:rsidR="003606B2" w:rsidRPr="00671C32" w:rsidRDefault="003606B2" w:rsidP="0067594E">
            <w:pPr>
              <w:widowControl w:val="0"/>
              <w:adjustRightInd w:val="0"/>
              <w:spacing w:after="120" w:line="276" w:lineRule="auto"/>
              <w:jc w:val="both"/>
              <w:textAlignment w:val="baseline"/>
              <w:rPr>
                <w:sz w:val="20"/>
              </w:rPr>
            </w:pPr>
          </w:p>
        </w:tc>
        <w:tc>
          <w:tcPr>
            <w:tcW w:w="1843" w:type="dxa"/>
          </w:tcPr>
          <w:p w14:paraId="2A2854BB" w14:textId="77777777" w:rsidR="003606B2" w:rsidRPr="00671C32" w:rsidRDefault="003606B2" w:rsidP="0067594E">
            <w:pPr>
              <w:widowControl w:val="0"/>
              <w:adjustRightInd w:val="0"/>
              <w:spacing w:after="120" w:line="276" w:lineRule="auto"/>
              <w:jc w:val="both"/>
              <w:textAlignment w:val="baseline"/>
              <w:rPr>
                <w:sz w:val="20"/>
              </w:rPr>
            </w:pPr>
          </w:p>
        </w:tc>
        <w:tc>
          <w:tcPr>
            <w:tcW w:w="1276" w:type="dxa"/>
          </w:tcPr>
          <w:p w14:paraId="13B1ECCA" w14:textId="77777777" w:rsidR="003606B2" w:rsidRPr="00671C32" w:rsidRDefault="003606B2" w:rsidP="0067594E">
            <w:pPr>
              <w:widowControl w:val="0"/>
              <w:adjustRightInd w:val="0"/>
              <w:spacing w:after="120" w:line="276" w:lineRule="auto"/>
              <w:jc w:val="both"/>
              <w:textAlignment w:val="baseline"/>
              <w:rPr>
                <w:sz w:val="20"/>
              </w:rPr>
            </w:pPr>
          </w:p>
        </w:tc>
      </w:tr>
    </w:tbl>
    <w:p w14:paraId="40F8488D" w14:textId="77777777" w:rsidR="0067594E" w:rsidRPr="00671C32" w:rsidRDefault="0067594E" w:rsidP="0067594E">
      <w:pPr>
        <w:widowControl w:val="0"/>
        <w:overflowPunct w:val="0"/>
        <w:autoSpaceDE w:val="0"/>
        <w:autoSpaceDN w:val="0"/>
        <w:adjustRightInd w:val="0"/>
        <w:spacing w:after="120" w:line="276" w:lineRule="auto"/>
        <w:jc w:val="both"/>
        <w:rPr>
          <w:sz w:val="22"/>
          <w:szCs w:val="22"/>
        </w:rPr>
      </w:pPr>
    </w:p>
    <w:p w14:paraId="0899DBCF" w14:textId="4DD3038F" w:rsidR="0067594E" w:rsidRPr="00671C32" w:rsidRDefault="0067594E" w:rsidP="00671C32">
      <w:pPr>
        <w:widowControl w:val="0"/>
        <w:numPr>
          <w:ilvl w:val="0"/>
          <w:numId w:val="21"/>
        </w:numPr>
        <w:adjustRightInd w:val="0"/>
        <w:spacing w:after="120" w:line="276" w:lineRule="auto"/>
        <w:ind w:left="426" w:hanging="426"/>
        <w:jc w:val="both"/>
        <w:textAlignment w:val="baseline"/>
        <w:rPr>
          <w:sz w:val="22"/>
          <w:szCs w:val="22"/>
        </w:rPr>
      </w:pPr>
      <w:r w:rsidRPr="00671C32">
        <w:rPr>
          <w:sz w:val="22"/>
          <w:szCs w:val="22"/>
        </w:rPr>
        <w:t>nel caso di raggruppamenti temporanei, consorzi ordinari o GEIE costituendi si impegna, in caso di aggiudicazione, ad uniformarsi alla disciplina vigente con riguardo ai raggruppamenti temporanei o consorzi ai sensi dell’art. 48 comma 8 del Codice e quindi a conferire mandato collettivo speciale con rappresentanza all’impresa qualificata come mandataria che stipulerà il contratto in nome e per conto delle mandanti/consorziate.</w:t>
      </w:r>
    </w:p>
    <w:p w14:paraId="119249B4" w14:textId="77777777" w:rsidR="0067594E" w:rsidRPr="00671C32" w:rsidRDefault="0067594E" w:rsidP="0067594E">
      <w:pPr>
        <w:widowControl w:val="0"/>
        <w:numPr>
          <w:ilvl w:val="0"/>
          <w:numId w:val="21"/>
        </w:numPr>
        <w:suppressAutoHyphens/>
        <w:overflowPunct w:val="0"/>
        <w:autoSpaceDE w:val="0"/>
        <w:adjustRightInd w:val="0"/>
        <w:spacing w:after="120" w:line="276" w:lineRule="auto"/>
        <w:ind w:left="426" w:hanging="426"/>
        <w:jc w:val="both"/>
        <w:textAlignment w:val="baseline"/>
        <w:rPr>
          <w:sz w:val="22"/>
          <w:szCs w:val="22"/>
        </w:rPr>
      </w:pPr>
      <w:r w:rsidRPr="00671C32">
        <w:rPr>
          <w:b/>
          <w:sz w:val="22"/>
          <w:szCs w:val="22"/>
        </w:rPr>
        <w:t xml:space="preserve">aggregazione tra imprese aderenti al contratto di rete </w:t>
      </w:r>
      <w:r w:rsidRPr="00671C32">
        <w:rPr>
          <w:sz w:val="22"/>
          <w:szCs w:val="22"/>
        </w:rPr>
        <w:t>(art. 45, comma 2, lett. f) del D.lgs. 50/2016):</w:t>
      </w:r>
    </w:p>
    <w:p w14:paraId="34222607" w14:textId="77777777" w:rsidR="0067594E" w:rsidRPr="00671C32" w:rsidRDefault="0067594E" w:rsidP="0067594E">
      <w:pPr>
        <w:widowControl w:val="0"/>
        <w:numPr>
          <w:ilvl w:val="0"/>
          <w:numId w:val="24"/>
        </w:numPr>
        <w:suppressAutoHyphens/>
        <w:overflowPunct w:val="0"/>
        <w:autoSpaceDE w:val="0"/>
        <w:adjustRightInd w:val="0"/>
        <w:spacing w:after="120" w:line="276" w:lineRule="auto"/>
        <w:ind w:left="851" w:hanging="425"/>
        <w:jc w:val="both"/>
        <w:textAlignment w:val="baseline"/>
        <w:rPr>
          <w:sz w:val="22"/>
          <w:szCs w:val="22"/>
        </w:rPr>
      </w:pPr>
      <w:r w:rsidRPr="00671C32">
        <w:rPr>
          <w:sz w:val="22"/>
          <w:szCs w:val="22"/>
        </w:rPr>
        <w:t xml:space="preserve">dotata di organo comune con potere di rappresentanza e di soggettività giuridica; </w:t>
      </w:r>
    </w:p>
    <w:p w14:paraId="1D19B7C2" w14:textId="77777777" w:rsidR="0067594E" w:rsidRPr="00671C32" w:rsidRDefault="0067594E" w:rsidP="0067594E">
      <w:pPr>
        <w:widowControl w:val="0"/>
        <w:numPr>
          <w:ilvl w:val="0"/>
          <w:numId w:val="24"/>
        </w:numPr>
        <w:suppressAutoHyphens/>
        <w:overflowPunct w:val="0"/>
        <w:autoSpaceDE w:val="0"/>
        <w:adjustRightInd w:val="0"/>
        <w:spacing w:after="120" w:line="276" w:lineRule="auto"/>
        <w:ind w:left="851" w:hanging="425"/>
        <w:jc w:val="both"/>
        <w:textAlignment w:val="baseline"/>
        <w:rPr>
          <w:sz w:val="22"/>
          <w:szCs w:val="22"/>
        </w:rPr>
      </w:pPr>
      <w:r w:rsidRPr="00671C32">
        <w:rPr>
          <w:sz w:val="22"/>
          <w:szCs w:val="22"/>
        </w:rPr>
        <w:t>dotata di organo comune con potere di rappresentanza, ma priva di soggettività giuridica;</w:t>
      </w:r>
    </w:p>
    <w:p w14:paraId="0AAE24E7" w14:textId="771A25D0" w:rsidR="0067594E" w:rsidRPr="00671C32" w:rsidRDefault="0067594E" w:rsidP="00671C32">
      <w:pPr>
        <w:widowControl w:val="0"/>
        <w:numPr>
          <w:ilvl w:val="0"/>
          <w:numId w:val="24"/>
        </w:numPr>
        <w:suppressAutoHyphens/>
        <w:overflowPunct w:val="0"/>
        <w:autoSpaceDE w:val="0"/>
        <w:adjustRightInd w:val="0"/>
        <w:spacing w:after="120" w:line="276" w:lineRule="auto"/>
        <w:ind w:left="851" w:hanging="425"/>
        <w:jc w:val="both"/>
        <w:textAlignment w:val="baseline"/>
        <w:rPr>
          <w:sz w:val="22"/>
          <w:szCs w:val="22"/>
        </w:rPr>
      </w:pPr>
      <w:r w:rsidRPr="00671C32">
        <w:rPr>
          <w:sz w:val="22"/>
          <w:szCs w:val="22"/>
        </w:rPr>
        <w:t>sprovvista di un organo comune, ovvero con organo comune privo del potere di rappresentanza, ovvero privo dei requisiti di qualificazione richiesti per assumere la veste di mandataria;</w:t>
      </w:r>
    </w:p>
    <w:p w14:paraId="55CA6ACA" w14:textId="489F9501" w:rsidR="0067594E" w:rsidRPr="00671C32" w:rsidRDefault="0067594E" w:rsidP="0067594E">
      <w:pPr>
        <w:widowControl w:val="0"/>
        <w:tabs>
          <w:tab w:val="left" w:pos="360"/>
        </w:tabs>
        <w:adjustRightInd w:val="0"/>
        <w:spacing w:after="120" w:line="276" w:lineRule="auto"/>
        <w:jc w:val="both"/>
        <w:textAlignment w:val="baseline"/>
        <w:rPr>
          <w:i/>
          <w:sz w:val="22"/>
          <w:szCs w:val="22"/>
        </w:rPr>
      </w:pPr>
      <w:r w:rsidRPr="00671C32">
        <w:rPr>
          <w:i/>
          <w:sz w:val="22"/>
          <w:szCs w:val="22"/>
        </w:rPr>
        <w:t xml:space="preserve">[I quadri sottostanti devono essere compilati </w:t>
      </w:r>
      <w:r w:rsidRPr="00671C32">
        <w:rPr>
          <w:b/>
          <w:i/>
          <w:sz w:val="22"/>
          <w:szCs w:val="22"/>
          <w:u w:val="single"/>
        </w:rPr>
        <w:t>solo</w:t>
      </w:r>
      <w:r w:rsidRPr="00671C32">
        <w:rPr>
          <w:i/>
          <w:sz w:val="22"/>
          <w:szCs w:val="22"/>
        </w:rPr>
        <w:t xml:space="preserve"> in caso di aggregazione di imprese di rete. In tal caso, per ciascuna delle imprese aderenti al contratto di rete che partecipano alla gara occorrerà indicare la ragione sociale, la partita I.V.A. o codice fiscale, la sede legale, le parti della prestazione di competenza</w:t>
      </w:r>
      <w:r w:rsidR="00FD7A75">
        <w:rPr>
          <w:i/>
          <w:sz w:val="22"/>
          <w:szCs w:val="22"/>
        </w:rPr>
        <w:t xml:space="preserve"> </w:t>
      </w:r>
      <w:r w:rsidRPr="00671C32">
        <w:rPr>
          <w:i/>
          <w:sz w:val="22"/>
          <w:szCs w:val="22"/>
        </w:rPr>
        <w:t>e la quota di esecuzione della prestazione]</w:t>
      </w:r>
    </w:p>
    <w:p w14:paraId="516F9C0D" w14:textId="77777777" w:rsidR="0067594E" w:rsidRPr="00671C32" w:rsidRDefault="0067594E" w:rsidP="0067594E">
      <w:pPr>
        <w:widowControl w:val="0"/>
        <w:tabs>
          <w:tab w:val="left" w:pos="360"/>
        </w:tabs>
        <w:adjustRightInd w:val="0"/>
        <w:spacing w:after="120" w:line="276" w:lineRule="auto"/>
        <w:jc w:val="both"/>
        <w:textAlignment w:val="baseline"/>
        <w:rPr>
          <w:i/>
          <w:sz w:val="22"/>
          <w:szCs w:val="22"/>
        </w:rPr>
      </w:pPr>
    </w:p>
    <w:tbl>
      <w:tblPr>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718"/>
        <w:gridCol w:w="2669"/>
        <w:gridCol w:w="1417"/>
        <w:gridCol w:w="1560"/>
        <w:gridCol w:w="1275"/>
      </w:tblGrid>
      <w:tr w:rsidR="003606B2" w:rsidRPr="005A05B5" w14:paraId="380E5139" w14:textId="77777777" w:rsidTr="00671C32">
        <w:trPr>
          <w:trHeight w:val="780"/>
        </w:trPr>
        <w:tc>
          <w:tcPr>
            <w:tcW w:w="2718" w:type="dxa"/>
            <w:shd w:val="pct5" w:color="auto" w:fill="auto"/>
            <w:vAlign w:val="center"/>
          </w:tcPr>
          <w:p w14:paraId="41C2824D" w14:textId="77777777" w:rsidR="003606B2" w:rsidRPr="00671C32" w:rsidRDefault="003606B2" w:rsidP="0067594E">
            <w:pPr>
              <w:widowControl w:val="0"/>
              <w:tabs>
                <w:tab w:val="left" w:pos="360"/>
              </w:tabs>
              <w:adjustRightInd w:val="0"/>
              <w:spacing w:before="120" w:after="120" w:line="276" w:lineRule="auto"/>
              <w:jc w:val="center"/>
              <w:textAlignment w:val="baseline"/>
              <w:rPr>
                <w:b/>
                <w:sz w:val="20"/>
              </w:rPr>
            </w:pPr>
            <w:r w:rsidRPr="00671C32">
              <w:rPr>
                <w:b/>
                <w:sz w:val="20"/>
              </w:rPr>
              <w:t>Ragione sociale</w:t>
            </w:r>
          </w:p>
          <w:p w14:paraId="5E0DAD2C" w14:textId="77777777" w:rsidR="003606B2" w:rsidRPr="00671C32" w:rsidRDefault="003606B2" w:rsidP="0067594E">
            <w:pPr>
              <w:widowControl w:val="0"/>
              <w:tabs>
                <w:tab w:val="left" w:pos="360"/>
              </w:tabs>
              <w:adjustRightInd w:val="0"/>
              <w:spacing w:before="120" w:after="120" w:line="276" w:lineRule="auto"/>
              <w:jc w:val="center"/>
              <w:textAlignment w:val="baseline"/>
              <w:rPr>
                <w:b/>
                <w:sz w:val="20"/>
              </w:rPr>
            </w:pPr>
            <w:r w:rsidRPr="00671C32">
              <w:rPr>
                <w:b/>
                <w:sz w:val="20"/>
              </w:rPr>
              <w:t>Organo comune</w:t>
            </w:r>
          </w:p>
        </w:tc>
        <w:tc>
          <w:tcPr>
            <w:tcW w:w="2669" w:type="dxa"/>
            <w:shd w:val="pct5" w:color="auto" w:fill="auto"/>
            <w:vAlign w:val="center"/>
          </w:tcPr>
          <w:p w14:paraId="4DB94BB9" w14:textId="77777777" w:rsidR="003606B2" w:rsidRPr="00671C32" w:rsidRDefault="003606B2" w:rsidP="0067594E">
            <w:pPr>
              <w:widowControl w:val="0"/>
              <w:adjustRightInd w:val="0"/>
              <w:spacing w:before="120" w:after="120" w:line="276" w:lineRule="auto"/>
              <w:jc w:val="center"/>
              <w:textAlignment w:val="baseline"/>
              <w:rPr>
                <w:b/>
                <w:sz w:val="20"/>
              </w:rPr>
            </w:pPr>
            <w:r w:rsidRPr="00671C32">
              <w:rPr>
                <w:b/>
                <w:sz w:val="20"/>
              </w:rPr>
              <w:t>Partita I.V.A./Codice fiscale</w:t>
            </w:r>
          </w:p>
        </w:tc>
        <w:tc>
          <w:tcPr>
            <w:tcW w:w="1417" w:type="dxa"/>
            <w:shd w:val="pct5" w:color="auto" w:fill="auto"/>
            <w:vAlign w:val="center"/>
          </w:tcPr>
          <w:p w14:paraId="589AD0C5" w14:textId="77777777" w:rsidR="003606B2" w:rsidRPr="00671C32" w:rsidRDefault="003606B2" w:rsidP="0067594E">
            <w:pPr>
              <w:widowControl w:val="0"/>
              <w:tabs>
                <w:tab w:val="left" w:pos="360"/>
              </w:tabs>
              <w:adjustRightInd w:val="0"/>
              <w:spacing w:before="120" w:after="120" w:line="276" w:lineRule="auto"/>
              <w:jc w:val="center"/>
              <w:textAlignment w:val="baseline"/>
              <w:rPr>
                <w:b/>
                <w:sz w:val="20"/>
              </w:rPr>
            </w:pPr>
            <w:r w:rsidRPr="00671C32">
              <w:rPr>
                <w:b/>
                <w:sz w:val="20"/>
              </w:rPr>
              <w:t>Sede legale</w:t>
            </w:r>
          </w:p>
        </w:tc>
        <w:tc>
          <w:tcPr>
            <w:tcW w:w="1560" w:type="dxa"/>
            <w:shd w:val="pct5" w:color="auto" w:fill="auto"/>
            <w:vAlign w:val="center"/>
          </w:tcPr>
          <w:p w14:paraId="46480A3B" w14:textId="77777777" w:rsidR="003606B2" w:rsidRPr="00671C32" w:rsidRDefault="003606B2" w:rsidP="0067594E">
            <w:pPr>
              <w:widowControl w:val="0"/>
              <w:tabs>
                <w:tab w:val="left" w:pos="360"/>
              </w:tabs>
              <w:adjustRightInd w:val="0"/>
              <w:spacing w:before="120" w:after="120" w:line="276" w:lineRule="auto"/>
              <w:jc w:val="center"/>
              <w:textAlignment w:val="baseline"/>
              <w:rPr>
                <w:b/>
                <w:sz w:val="20"/>
              </w:rPr>
            </w:pPr>
            <w:r w:rsidRPr="00671C32">
              <w:rPr>
                <w:b/>
                <w:sz w:val="20"/>
              </w:rPr>
              <w:t>Parti della prestazione di competenza</w:t>
            </w:r>
          </w:p>
        </w:tc>
        <w:tc>
          <w:tcPr>
            <w:tcW w:w="1275" w:type="dxa"/>
            <w:shd w:val="pct5" w:color="auto" w:fill="auto"/>
            <w:vAlign w:val="center"/>
          </w:tcPr>
          <w:p w14:paraId="7D1F6262" w14:textId="77777777" w:rsidR="003606B2" w:rsidRPr="00671C32" w:rsidRDefault="003606B2" w:rsidP="0067594E">
            <w:pPr>
              <w:widowControl w:val="0"/>
              <w:tabs>
                <w:tab w:val="left" w:pos="360"/>
              </w:tabs>
              <w:adjustRightInd w:val="0"/>
              <w:spacing w:before="120" w:after="120" w:line="276" w:lineRule="auto"/>
              <w:jc w:val="center"/>
              <w:textAlignment w:val="baseline"/>
              <w:rPr>
                <w:b/>
                <w:sz w:val="20"/>
              </w:rPr>
            </w:pPr>
            <w:r w:rsidRPr="00671C32">
              <w:rPr>
                <w:b/>
                <w:sz w:val="20"/>
              </w:rPr>
              <w:t>Quota di esecuzione</w:t>
            </w:r>
          </w:p>
        </w:tc>
      </w:tr>
      <w:tr w:rsidR="003606B2" w:rsidRPr="005A05B5" w14:paraId="59F736E2" w14:textId="77777777" w:rsidTr="00671C32">
        <w:tc>
          <w:tcPr>
            <w:tcW w:w="2718" w:type="dxa"/>
          </w:tcPr>
          <w:p w14:paraId="184EC8DB" w14:textId="77777777" w:rsidR="003606B2" w:rsidRPr="00671C32" w:rsidRDefault="003606B2" w:rsidP="0067594E">
            <w:pPr>
              <w:widowControl w:val="0"/>
              <w:adjustRightInd w:val="0"/>
              <w:spacing w:before="120" w:after="120" w:line="276" w:lineRule="auto"/>
              <w:jc w:val="center"/>
              <w:textAlignment w:val="baseline"/>
              <w:rPr>
                <w:b/>
                <w:i/>
                <w:sz w:val="20"/>
              </w:rPr>
            </w:pPr>
          </w:p>
        </w:tc>
        <w:tc>
          <w:tcPr>
            <w:tcW w:w="2669" w:type="dxa"/>
          </w:tcPr>
          <w:p w14:paraId="217C4889" w14:textId="77777777" w:rsidR="003606B2" w:rsidRPr="00671C32" w:rsidRDefault="003606B2" w:rsidP="0067594E">
            <w:pPr>
              <w:widowControl w:val="0"/>
              <w:adjustRightInd w:val="0"/>
              <w:spacing w:before="120" w:after="120" w:line="276" w:lineRule="auto"/>
              <w:jc w:val="center"/>
              <w:textAlignment w:val="baseline"/>
              <w:rPr>
                <w:sz w:val="20"/>
              </w:rPr>
            </w:pPr>
          </w:p>
          <w:p w14:paraId="37F7747B" w14:textId="77777777" w:rsidR="003606B2" w:rsidRPr="00671C32" w:rsidRDefault="003606B2" w:rsidP="0067594E">
            <w:pPr>
              <w:widowControl w:val="0"/>
              <w:adjustRightInd w:val="0"/>
              <w:spacing w:before="120" w:after="120" w:line="276" w:lineRule="auto"/>
              <w:jc w:val="center"/>
              <w:textAlignment w:val="baseline"/>
              <w:rPr>
                <w:sz w:val="20"/>
              </w:rPr>
            </w:pPr>
          </w:p>
        </w:tc>
        <w:tc>
          <w:tcPr>
            <w:tcW w:w="1417" w:type="dxa"/>
          </w:tcPr>
          <w:p w14:paraId="2B3C5BD1" w14:textId="77777777" w:rsidR="003606B2" w:rsidRPr="00671C32" w:rsidRDefault="003606B2" w:rsidP="0067594E">
            <w:pPr>
              <w:widowControl w:val="0"/>
              <w:adjustRightInd w:val="0"/>
              <w:spacing w:before="120" w:after="120" w:line="276" w:lineRule="auto"/>
              <w:jc w:val="center"/>
              <w:textAlignment w:val="baseline"/>
              <w:rPr>
                <w:sz w:val="20"/>
              </w:rPr>
            </w:pPr>
          </w:p>
        </w:tc>
        <w:tc>
          <w:tcPr>
            <w:tcW w:w="1560" w:type="dxa"/>
          </w:tcPr>
          <w:p w14:paraId="459B1F31" w14:textId="77777777" w:rsidR="003606B2" w:rsidRPr="00671C32" w:rsidRDefault="003606B2" w:rsidP="0067594E">
            <w:pPr>
              <w:widowControl w:val="0"/>
              <w:adjustRightInd w:val="0"/>
              <w:spacing w:before="120" w:after="120" w:line="276" w:lineRule="auto"/>
              <w:jc w:val="center"/>
              <w:textAlignment w:val="baseline"/>
              <w:rPr>
                <w:sz w:val="20"/>
              </w:rPr>
            </w:pPr>
          </w:p>
        </w:tc>
        <w:tc>
          <w:tcPr>
            <w:tcW w:w="1275" w:type="dxa"/>
          </w:tcPr>
          <w:p w14:paraId="3E1C2D00" w14:textId="77777777" w:rsidR="003606B2" w:rsidRPr="00671C32" w:rsidRDefault="003606B2" w:rsidP="0067594E">
            <w:pPr>
              <w:widowControl w:val="0"/>
              <w:adjustRightInd w:val="0"/>
              <w:spacing w:before="120" w:after="120" w:line="276" w:lineRule="auto"/>
              <w:jc w:val="center"/>
              <w:textAlignment w:val="baseline"/>
              <w:rPr>
                <w:sz w:val="20"/>
              </w:rPr>
            </w:pPr>
          </w:p>
        </w:tc>
      </w:tr>
    </w:tbl>
    <w:p w14:paraId="7C016CCA" w14:textId="77777777" w:rsidR="0067594E" w:rsidRPr="00671C32" w:rsidRDefault="0067594E" w:rsidP="0067594E">
      <w:pPr>
        <w:widowControl w:val="0"/>
        <w:tabs>
          <w:tab w:val="left" w:pos="360"/>
        </w:tabs>
        <w:adjustRightInd w:val="0"/>
        <w:spacing w:before="120" w:after="120" w:line="276" w:lineRule="auto"/>
        <w:jc w:val="center"/>
        <w:textAlignment w:val="baseline"/>
        <w:rPr>
          <w:i/>
          <w:sz w:val="20"/>
        </w:rPr>
      </w:pPr>
    </w:p>
    <w:tbl>
      <w:tblPr>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2694"/>
        <w:gridCol w:w="2693"/>
        <w:gridCol w:w="1417"/>
        <w:gridCol w:w="1560"/>
        <w:gridCol w:w="1275"/>
      </w:tblGrid>
      <w:tr w:rsidR="003606B2" w:rsidRPr="005A05B5" w14:paraId="58D5AD46" w14:textId="77777777" w:rsidTr="00671C32">
        <w:tc>
          <w:tcPr>
            <w:tcW w:w="2694" w:type="dxa"/>
            <w:shd w:val="pct5" w:color="auto" w:fill="auto"/>
          </w:tcPr>
          <w:p w14:paraId="5DB788C7" w14:textId="77777777" w:rsidR="003606B2" w:rsidRPr="00671C32" w:rsidRDefault="003606B2" w:rsidP="0067594E">
            <w:pPr>
              <w:widowControl w:val="0"/>
              <w:adjustRightInd w:val="0"/>
              <w:spacing w:before="120" w:after="120" w:line="276" w:lineRule="auto"/>
              <w:jc w:val="center"/>
              <w:textAlignment w:val="baseline"/>
              <w:rPr>
                <w:b/>
                <w:sz w:val="20"/>
              </w:rPr>
            </w:pPr>
            <w:r w:rsidRPr="00671C32">
              <w:rPr>
                <w:b/>
                <w:sz w:val="20"/>
              </w:rPr>
              <w:t>Ragione sociale</w:t>
            </w:r>
          </w:p>
          <w:p w14:paraId="65071CD2" w14:textId="77777777" w:rsidR="003606B2" w:rsidRPr="00671C32" w:rsidRDefault="003606B2" w:rsidP="0067594E">
            <w:pPr>
              <w:widowControl w:val="0"/>
              <w:adjustRightInd w:val="0"/>
              <w:spacing w:before="120" w:after="120" w:line="276" w:lineRule="auto"/>
              <w:jc w:val="center"/>
              <w:textAlignment w:val="baseline"/>
              <w:rPr>
                <w:sz w:val="20"/>
              </w:rPr>
            </w:pPr>
            <w:r w:rsidRPr="00671C32">
              <w:rPr>
                <w:b/>
                <w:sz w:val="20"/>
              </w:rPr>
              <w:t>Operatore retista partecipante alla gara</w:t>
            </w:r>
          </w:p>
        </w:tc>
        <w:tc>
          <w:tcPr>
            <w:tcW w:w="2693" w:type="dxa"/>
            <w:shd w:val="pct5" w:color="auto" w:fill="auto"/>
          </w:tcPr>
          <w:p w14:paraId="5CE99F05" w14:textId="77777777" w:rsidR="003606B2" w:rsidRPr="00671C32" w:rsidRDefault="003606B2" w:rsidP="0067594E">
            <w:pPr>
              <w:widowControl w:val="0"/>
              <w:adjustRightInd w:val="0"/>
              <w:spacing w:before="120" w:after="120" w:line="276" w:lineRule="auto"/>
              <w:jc w:val="center"/>
              <w:textAlignment w:val="baseline"/>
              <w:rPr>
                <w:sz w:val="20"/>
              </w:rPr>
            </w:pPr>
            <w:r w:rsidRPr="00671C32">
              <w:rPr>
                <w:b/>
                <w:sz w:val="20"/>
              </w:rPr>
              <w:t>Partita I.V.A./Codice fiscale</w:t>
            </w:r>
          </w:p>
        </w:tc>
        <w:tc>
          <w:tcPr>
            <w:tcW w:w="1417" w:type="dxa"/>
            <w:shd w:val="pct5" w:color="auto" w:fill="auto"/>
          </w:tcPr>
          <w:p w14:paraId="098670E4" w14:textId="77777777" w:rsidR="003606B2" w:rsidRPr="00671C32" w:rsidRDefault="003606B2" w:rsidP="0067594E">
            <w:pPr>
              <w:widowControl w:val="0"/>
              <w:adjustRightInd w:val="0"/>
              <w:spacing w:before="120" w:after="120" w:line="276" w:lineRule="auto"/>
              <w:jc w:val="center"/>
              <w:textAlignment w:val="baseline"/>
              <w:rPr>
                <w:sz w:val="20"/>
              </w:rPr>
            </w:pPr>
            <w:r w:rsidRPr="00671C32">
              <w:rPr>
                <w:b/>
                <w:sz w:val="20"/>
              </w:rPr>
              <w:t>Sede legale</w:t>
            </w:r>
          </w:p>
        </w:tc>
        <w:tc>
          <w:tcPr>
            <w:tcW w:w="1560" w:type="dxa"/>
            <w:shd w:val="pct5" w:color="auto" w:fill="auto"/>
          </w:tcPr>
          <w:p w14:paraId="05A587CA" w14:textId="77777777" w:rsidR="003606B2" w:rsidRPr="00671C32" w:rsidRDefault="003606B2" w:rsidP="0067594E">
            <w:pPr>
              <w:widowControl w:val="0"/>
              <w:adjustRightInd w:val="0"/>
              <w:spacing w:before="120" w:after="120" w:line="276" w:lineRule="auto"/>
              <w:jc w:val="center"/>
              <w:textAlignment w:val="baseline"/>
              <w:rPr>
                <w:sz w:val="20"/>
              </w:rPr>
            </w:pPr>
            <w:r w:rsidRPr="00671C32">
              <w:rPr>
                <w:b/>
                <w:sz w:val="20"/>
              </w:rPr>
              <w:t>Parti della prestazione di competenza</w:t>
            </w:r>
          </w:p>
        </w:tc>
        <w:tc>
          <w:tcPr>
            <w:tcW w:w="1275" w:type="dxa"/>
            <w:shd w:val="pct5" w:color="auto" w:fill="auto"/>
          </w:tcPr>
          <w:p w14:paraId="1CF0B17C" w14:textId="77777777" w:rsidR="003606B2" w:rsidRPr="00671C32" w:rsidRDefault="003606B2" w:rsidP="0067594E">
            <w:pPr>
              <w:widowControl w:val="0"/>
              <w:tabs>
                <w:tab w:val="left" w:pos="360"/>
              </w:tabs>
              <w:adjustRightInd w:val="0"/>
              <w:spacing w:before="120" w:after="120" w:line="276" w:lineRule="auto"/>
              <w:jc w:val="center"/>
              <w:textAlignment w:val="baseline"/>
              <w:rPr>
                <w:sz w:val="20"/>
              </w:rPr>
            </w:pPr>
            <w:r w:rsidRPr="00671C32">
              <w:rPr>
                <w:b/>
                <w:sz w:val="20"/>
              </w:rPr>
              <w:t>Quota di esecuzione</w:t>
            </w:r>
          </w:p>
        </w:tc>
      </w:tr>
      <w:tr w:rsidR="003606B2" w:rsidRPr="005A05B5" w14:paraId="69C642FA" w14:textId="77777777" w:rsidTr="00671C32">
        <w:tc>
          <w:tcPr>
            <w:tcW w:w="2694" w:type="dxa"/>
          </w:tcPr>
          <w:p w14:paraId="18653E5C" w14:textId="77777777" w:rsidR="003606B2" w:rsidRPr="00671C32" w:rsidRDefault="003606B2" w:rsidP="0067594E">
            <w:pPr>
              <w:widowControl w:val="0"/>
              <w:adjustRightInd w:val="0"/>
              <w:spacing w:after="120" w:line="276" w:lineRule="auto"/>
              <w:jc w:val="both"/>
              <w:textAlignment w:val="baseline"/>
              <w:rPr>
                <w:b/>
                <w:i/>
                <w:sz w:val="20"/>
              </w:rPr>
            </w:pPr>
          </w:p>
        </w:tc>
        <w:tc>
          <w:tcPr>
            <w:tcW w:w="2693" w:type="dxa"/>
          </w:tcPr>
          <w:p w14:paraId="7F16006C" w14:textId="77777777" w:rsidR="003606B2" w:rsidRPr="00671C32" w:rsidRDefault="003606B2" w:rsidP="0067594E">
            <w:pPr>
              <w:widowControl w:val="0"/>
              <w:adjustRightInd w:val="0"/>
              <w:spacing w:after="120" w:line="276" w:lineRule="auto"/>
              <w:jc w:val="both"/>
              <w:textAlignment w:val="baseline"/>
              <w:rPr>
                <w:sz w:val="20"/>
              </w:rPr>
            </w:pPr>
          </w:p>
          <w:p w14:paraId="0A1B277F" w14:textId="77777777" w:rsidR="003606B2" w:rsidRPr="00671C32" w:rsidRDefault="003606B2" w:rsidP="0067594E">
            <w:pPr>
              <w:widowControl w:val="0"/>
              <w:adjustRightInd w:val="0"/>
              <w:spacing w:after="120" w:line="276" w:lineRule="auto"/>
              <w:jc w:val="both"/>
              <w:textAlignment w:val="baseline"/>
              <w:rPr>
                <w:sz w:val="20"/>
              </w:rPr>
            </w:pPr>
          </w:p>
        </w:tc>
        <w:tc>
          <w:tcPr>
            <w:tcW w:w="1417" w:type="dxa"/>
          </w:tcPr>
          <w:p w14:paraId="4EC6FB24" w14:textId="77777777" w:rsidR="003606B2" w:rsidRPr="00671C32" w:rsidRDefault="003606B2" w:rsidP="0067594E">
            <w:pPr>
              <w:widowControl w:val="0"/>
              <w:adjustRightInd w:val="0"/>
              <w:spacing w:after="120" w:line="276" w:lineRule="auto"/>
              <w:jc w:val="both"/>
              <w:textAlignment w:val="baseline"/>
              <w:rPr>
                <w:sz w:val="20"/>
              </w:rPr>
            </w:pPr>
          </w:p>
        </w:tc>
        <w:tc>
          <w:tcPr>
            <w:tcW w:w="1560" w:type="dxa"/>
          </w:tcPr>
          <w:p w14:paraId="429D8346" w14:textId="77777777" w:rsidR="003606B2" w:rsidRPr="00671C32" w:rsidRDefault="003606B2" w:rsidP="0067594E">
            <w:pPr>
              <w:widowControl w:val="0"/>
              <w:adjustRightInd w:val="0"/>
              <w:spacing w:after="120" w:line="276" w:lineRule="auto"/>
              <w:jc w:val="both"/>
              <w:textAlignment w:val="baseline"/>
              <w:rPr>
                <w:sz w:val="20"/>
              </w:rPr>
            </w:pPr>
          </w:p>
        </w:tc>
        <w:tc>
          <w:tcPr>
            <w:tcW w:w="1275" w:type="dxa"/>
          </w:tcPr>
          <w:p w14:paraId="3B4F3C3A" w14:textId="77777777" w:rsidR="003606B2" w:rsidRPr="00671C32" w:rsidRDefault="003606B2" w:rsidP="0067594E">
            <w:pPr>
              <w:widowControl w:val="0"/>
              <w:adjustRightInd w:val="0"/>
              <w:spacing w:after="120" w:line="276" w:lineRule="auto"/>
              <w:jc w:val="both"/>
              <w:textAlignment w:val="baseline"/>
              <w:rPr>
                <w:sz w:val="20"/>
              </w:rPr>
            </w:pPr>
          </w:p>
        </w:tc>
      </w:tr>
      <w:tr w:rsidR="003606B2" w:rsidRPr="005A05B5" w14:paraId="3995220D" w14:textId="77777777" w:rsidTr="00671C32">
        <w:tc>
          <w:tcPr>
            <w:tcW w:w="2694" w:type="dxa"/>
          </w:tcPr>
          <w:p w14:paraId="76045CB7" w14:textId="77777777" w:rsidR="003606B2" w:rsidRPr="00671C32" w:rsidRDefault="003606B2" w:rsidP="0067594E">
            <w:pPr>
              <w:widowControl w:val="0"/>
              <w:adjustRightInd w:val="0"/>
              <w:spacing w:after="120" w:line="276" w:lineRule="auto"/>
              <w:jc w:val="both"/>
              <w:textAlignment w:val="baseline"/>
              <w:rPr>
                <w:b/>
                <w:i/>
                <w:sz w:val="20"/>
              </w:rPr>
            </w:pPr>
          </w:p>
        </w:tc>
        <w:tc>
          <w:tcPr>
            <w:tcW w:w="2693" w:type="dxa"/>
          </w:tcPr>
          <w:p w14:paraId="2065C7E7" w14:textId="77777777" w:rsidR="003606B2" w:rsidRPr="00671C32" w:rsidRDefault="003606B2" w:rsidP="0067594E">
            <w:pPr>
              <w:widowControl w:val="0"/>
              <w:adjustRightInd w:val="0"/>
              <w:spacing w:after="120" w:line="276" w:lineRule="auto"/>
              <w:jc w:val="both"/>
              <w:textAlignment w:val="baseline"/>
              <w:rPr>
                <w:sz w:val="20"/>
              </w:rPr>
            </w:pPr>
          </w:p>
          <w:p w14:paraId="7BB2A049" w14:textId="77777777" w:rsidR="003606B2" w:rsidRPr="00671C32" w:rsidRDefault="003606B2" w:rsidP="0067594E">
            <w:pPr>
              <w:widowControl w:val="0"/>
              <w:adjustRightInd w:val="0"/>
              <w:spacing w:after="120" w:line="276" w:lineRule="auto"/>
              <w:jc w:val="both"/>
              <w:textAlignment w:val="baseline"/>
              <w:rPr>
                <w:sz w:val="20"/>
              </w:rPr>
            </w:pPr>
          </w:p>
        </w:tc>
        <w:tc>
          <w:tcPr>
            <w:tcW w:w="1417" w:type="dxa"/>
          </w:tcPr>
          <w:p w14:paraId="0EBC19A4" w14:textId="77777777" w:rsidR="003606B2" w:rsidRPr="00671C32" w:rsidRDefault="003606B2" w:rsidP="0067594E">
            <w:pPr>
              <w:widowControl w:val="0"/>
              <w:adjustRightInd w:val="0"/>
              <w:spacing w:after="120" w:line="276" w:lineRule="auto"/>
              <w:jc w:val="both"/>
              <w:textAlignment w:val="baseline"/>
              <w:rPr>
                <w:sz w:val="20"/>
              </w:rPr>
            </w:pPr>
          </w:p>
        </w:tc>
        <w:tc>
          <w:tcPr>
            <w:tcW w:w="1560" w:type="dxa"/>
          </w:tcPr>
          <w:p w14:paraId="61306BA3" w14:textId="77777777" w:rsidR="003606B2" w:rsidRPr="00671C32" w:rsidRDefault="003606B2" w:rsidP="0067594E">
            <w:pPr>
              <w:widowControl w:val="0"/>
              <w:adjustRightInd w:val="0"/>
              <w:spacing w:after="120" w:line="276" w:lineRule="auto"/>
              <w:jc w:val="both"/>
              <w:textAlignment w:val="baseline"/>
              <w:rPr>
                <w:sz w:val="20"/>
              </w:rPr>
            </w:pPr>
          </w:p>
        </w:tc>
        <w:tc>
          <w:tcPr>
            <w:tcW w:w="1275" w:type="dxa"/>
          </w:tcPr>
          <w:p w14:paraId="666B331F" w14:textId="77777777" w:rsidR="003606B2" w:rsidRPr="00671C32" w:rsidRDefault="003606B2" w:rsidP="0067594E">
            <w:pPr>
              <w:widowControl w:val="0"/>
              <w:adjustRightInd w:val="0"/>
              <w:spacing w:after="120" w:line="276" w:lineRule="auto"/>
              <w:jc w:val="both"/>
              <w:textAlignment w:val="baseline"/>
              <w:rPr>
                <w:sz w:val="20"/>
              </w:rPr>
            </w:pPr>
          </w:p>
        </w:tc>
      </w:tr>
      <w:tr w:rsidR="003606B2" w:rsidRPr="005A05B5" w14:paraId="28062995" w14:textId="77777777" w:rsidTr="00671C32">
        <w:tc>
          <w:tcPr>
            <w:tcW w:w="2694" w:type="dxa"/>
          </w:tcPr>
          <w:p w14:paraId="294814E1" w14:textId="77777777" w:rsidR="003606B2" w:rsidRPr="00671C32" w:rsidRDefault="003606B2" w:rsidP="0067594E">
            <w:pPr>
              <w:widowControl w:val="0"/>
              <w:adjustRightInd w:val="0"/>
              <w:spacing w:after="120" w:line="276" w:lineRule="auto"/>
              <w:jc w:val="both"/>
              <w:textAlignment w:val="baseline"/>
              <w:rPr>
                <w:b/>
                <w:i/>
                <w:sz w:val="20"/>
              </w:rPr>
            </w:pPr>
          </w:p>
        </w:tc>
        <w:tc>
          <w:tcPr>
            <w:tcW w:w="2693" w:type="dxa"/>
          </w:tcPr>
          <w:p w14:paraId="4D55D281" w14:textId="77777777" w:rsidR="003606B2" w:rsidRPr="00671C32" w:rsidRDefault="003606B2" w:rsidP="0067594E">
            <w:pPr>
              <w:widowControl w:val="0"/>
              <w:adjustRightInd w:val="0"/>
              <w:spacing w:after="120" w:line="276" w:lineRule="auto"/>
              <w:jc w:val="both"/>
              <w:textAlignment w:val="baseline"/>
              <w:rPr>
                <w:sz w:val="20"/>
              </w:rPr>
            </w:pPr>
          </w:p>
          <w:p w14:paraId="707985BD" w14:textId="77777777" w:rsidR="003606B2" w:rsidRPr="00671C32" w:rsidRDefault="003606B2" w:rsidP="0067594E">
            <w:pPr>
              <w:widowControl w:val="0"/>
              <w:adjustRightInd w:val="0"/>
              <w:spacing w:after="120" w:line="276" w:lineRule="auto"/>
              <w:jc w:val="both"/>
              <w:textAlignment w:val="baseline"/>
              <w:rPr>
                <w:sz w:val="20"/>
              </w:rPr>
            </w:pPr>
          </w:p>
        </w:tc>
        <w:tc>
          <w:tcPr>
            <w:tcW w:w="1417" w:type="dxa"/>
          </w:tcPr>
          <w:p w14:paraId="010C8C90" w14:textId="77777777" w:rsidR="003606B2" w:rsidRPr="00671C32" w:rsidRDefault="003606B2" w:rsidP="0067594E">
            <w:pPr>
              <w:widowControl w:val="0"/>
              <w:adjustRightInd w:val="0"/>
              <w:spacing w:after="120" w:line="276" w:lineRule="auto"/>
              <w:jc w:val="both"/>
              <w:textAlignment w:val="baseline"/>
              <w:rPr>
                <w:sz w:val="20"/>
              </w:rPr>
            </w:pPr>
          </w:p>
        </w:tc>
        <w:tc>
          <w:tcPr>
            <w:tcW w:w="1560" w:type="dxa"/>
          </w:tcPr>
          <w:p w14:paraId="59792F2D" w14:textId="77777777" w:rsidR="003606B2" w:rsidRPr="00671C32" w:rsidRDefault="003606B2" w:rsidP="0067594E">
            <w:pPr>
              <w:widowControl w:val="0"/>
              <w:adjustRightInd w:val="0"/>
              <w:spacing w:after="120" w:line="276" w:lineRule="auto"/>
              <w:jc w:val="both"/>
              <w:textAlignment w:val="baseline"/>
              <w:rPr>
                <w:sz w:val="20"/>
              </w:rPr>
            </w:pPr>
          </w:p>
        </w:tc>
        <w:tc>
          <w:tcPr>
            <w:tcW w:w="1275" w:type="dxa"/>
          </w:tcPr>
          <w:p w14:paraId="24E2B352" w14:textId="77777777" w:rsidR="003606B2" w:rsidRPr="00671C32" w:rsidRDefault="003606B2" w:rsidP="0067594E">
            <w:pPr>
              <w:widowControl w:val="0"/>
              <w:adjustRightInd w:val="0"/>
              <w:spacing w:after="120" w:line="276" w:lineRule="auto"/>
              <w:jc w:val="both"/>
              <w:textAlignment w:val="baseline"/>
              <w:rPr>
                <w:sz w:val="20"/>
              </w:rPr>
            </w:pPr>
          </w:p>
        </w:tc>
      </w:tr>
      <w:tr w:rsidR="003606B2" w:rsidRPr="003606B2" w14:paraId="4D142AB6" w14:textId="77777777" w:rsidTr="00671C32">
        <w:tc>
          <w:tcPr>
            <w:tcW w:w="2694" w:type="dxa"/>
          </w:tcPr>
          <w:p w14:paraId="0F75F5F9" w14:textId="77777777" w:rsidR="003606B2" w:rsidRPr="00671C32" w:rsidRDefault="003606B2" w:rsidP="0067594E">
            <w:pPr>
              <w:widowControl w:val="0"/>
              <w:adjustRightInd w:val="0"/>
              <w:spacing w:after="120" w:line="276" w:lineRule="auto"/>
              <w:jc w:val="both"/>
              <w:textAlignment w:val="baseline"/>
              <w:rPr>
                <w:b/>
                <w:i/>
                <w:sz w:val="22"/>
                <w:szCs w:val="22"/>
              </w:rPr>
            </w:pPr>
          </w:p>
        </w:tc>
        <w:tc>
          <w:tcPr>
            <w:tcW w:w="2693" w:type="dxa"/>
          </w:tcPr>
          <w:p w14:paraId="3B6A17D1" w14:textId="77777777" w:rsidR="003606B2" w:rsidRPr="00671C32" w:rsidRDefault="003606B2" w:rsidP="0067594E">
            <w:pPr>
              <w:widowControl w:val="0"/>
              <w:adjustRightInd w:val="0"/>
              <w:spacing w:after="120" w:line="276" w:lineRule="auto"/>
              <w:jc w:val="both"/>
              <w:textAlignment w:val="baseline"/>
              <w:rPr>
                <w:sz w:val="22"/>
                <w:szCs w:val="22"/>
              </w:rPr>
            </w:pPr>
          </w:p>
          <w:p w14:paraId="702075E7" w14:textId="77777777" w:rsidR="003606B2" w:rsidRPr="00671C32" w:rsidRDefault="003606B2" w:rsidP="0067594E">
            <w:pPr>
              <w:widowControl w:val="0"/>
              <w:adjustRightInd w:val="0"/>
              <w:spacing w:after="120" w:line="276" w:lineRule="auto"/>
              <w:jc w:val="both"/>
              <w:textAlignment w:val="baseline"/>
              <w:rPr>
                <w:sz w:val="22"/>
                <w:szCs w:val="22"/>
              </w:rPr>
            </w:pPr>
          </w:p>
        </w:tc>
        <w:tc>
          <w:tcPr>
            <w:tcW w:w="1417" w:type="dxa"/>
          </w:tcPr>
          <w:p w14:paraId="28581BFA" w14:textId="77777777" w:rsidR="003606B2" w:rsidRPr="00671C32" w:rsidRDefault="003606B2" w:rsidP="0067594E">
            <w:pPr>
              <w:widowControl w:val="0"/>
              <w:adjustRightInd w:val="0"/>
              <w:spacing w:after="120" w:line="276" w:lineRule="auto"/>
              <w:jc w:val="both"/>
              <w:textAlignment w:val="baseline"/>
              <w:rPr>
                <w:sz w:val="22"/>
                <w:szCs w:val="22"/>
              </w:rPr>
            </w:pPr>
          </w:p>
        </w:tc>
        <w:tc>
          <w:tcPr>
            <w:tcW w:w="1560" w:type="dxa"/>
          </w:tcPr>
          <w:p w14:paraId="5735FF70" w14:textId="77777777" w:rsidR="003606B2" w:rsidRPr="00671C32" w:rsidRDefault="003606B2" w:rsidP="0067594E">
            <w:pPr>
              <w:widowControl w:val="0"/>
              <w:adjustRightInd w:val="0"/>
              <w:spacing w:after="120" w:line="276" w:lineRule="auto"/>
              <w:jc w:val="both"/>
              <w:textAlignment w:val="baseline"/>
              <w:rPr>
                <w:sz w:val="22"/>
                <w:szCs w:val="22"/>
              </w:rPr>
            </w:pPr>
          </w:p>
        </w:tc>
        <w:tc>
          <w:tcPr>
            <w:tcW w:w="1275" w:type="dxa"/>
          </w:tcPr>
          <w:p w14:paraId="76845094" w14:textId="77777777" w:rsidR="003606B2" w:rsidRPr="00671C32" w:rsidRDefault="003606B2" w:rsidP="0067594E">
            <w:pPr>
              <w:widowControl w:val="0"/>
              <w:adjustRightInd w:val="0"/>
              <w:spacing w:after="120" w:line="276" w:lineRule="auto"/>
              <w:jc w:val="both"/>
              <w:textAlignment w:val="baseline"/>
              <w:rPr>
                <w:sz w:val="22"/>
                <w:szCs w:val="22"/>
              </w:rPr>
            </w:pPr>
          </w:p>
        </w:tc>
      </w:tr>
    </w:tbl>
    <w:p w14:paraId="19B76628" w14:textId="77777777" w:rsidR="0067594E" w:rsidRPr="00671C32" w:rsidRDefault="0067594E" w:rsidP="0067594E">
      <w:pPr>
        <w:widowControl w:val="0"/>
        <w:tabs>
          <w:tab w:val="left" w:pos="1008"/>
          <w:tab w:val="left" w:pos="1728"/>
          <w:tab w:val="left" w:pos="2448"/>
          <w:tab w:val="left" w:pos="3168"/>
          <w:tab w:val="left" w:pos="3888"/>
          <w:tab w:val="left" w:pos="4608"/>
          <w:tab w:val="left" w:pos="5328"/>
          <w:tab w:val="left" w:pos="6048"/>
          <w:tab w:val="left" w:pos="6768"/>
        </w:tabs>
        <w:adjustRightInd w:val="0"/>
        <w:spacing w:after="120" w:line="276" w:lineRule="auto"/>
        <w:jc w:val="both"/>
        <w:textAlignment w:val="baseline"/>
        <w:rPr>
          <w:sz w:val="22"/>
          <w:szCs w:val="22"/>
        </w:rPr>
      </w:pPr>
    </w:p>
    <w:p w14:paraId="3F030F4E" w14:textId="3F7E3C01" w:rsidR="000A7D37" w:rsidRDefault="0067594E" w:rsidP="000A7D37">
      <w:pPr>
        <w:widowControl w:val="0"/>
        <w:overflowPunct w:val="0"/>
        <w:autoSpaceDE w:val="0"/>
        <w:autoSpaceDN w:val="0"/>
        <w:adjustRightInd w:val="0"/>
        <w:spacing w:after="120" w:line="276" w:lineRule="auto"/>
        <w:jc w:val="center"/>
        <w:rPr>
          <w:sz w:val="22"/>
          <w:szCs w:val="22"/>
        </w:rPr>
      </w:pPr>
      <w:r w:rsidRPr="00671C32">
        <w:rPr>
          <w:sz w:val="22"/>
          <w:szCs w:val="22"/>
        </w:rPr>
        <w:t>A tal fine, sotto la propria responsabilità</w:t>
      </w:r>
    </w:p>
    <w:p w14:paraId="2BD6BE6F" w14:textId="657E2AFF" w:rsidR="0067594E" w:rsidRPr="00671C32" w:rsidRDefault="000A7D37" w:rsidP="00671C32">
      <w:pPr>
        <w:widowControl w:val="0"/>
        <w:overflowPunct w:val="0"/>
        <w:autoSpaceDE w:val="0"/>
        <w:autoSpaceDN w:val="0"/>
        <w:adjustRightInd w:val="0"/>
        <w:spacing w:after="120" w:line="276" w:lineRule="auto"/>
        <w:jc w:val="center"/>
        <w:rPr>
          <w:b/>
          <w:bCs/>
          <w:sz w:val="22"/>
          <w:szCs w:val="22"/>
        </w:rPr>
      </w:pPr>
      <w:r w:rsidRPr="000A7D37">
        <w:rPr>
          <w:b/>
          <w:bCs/>
          <w:sz w:val="22"/>
          <w:szCs w:val="22"/>
        </w:rPr>
        <w:lastRenderedPageBreak/>
        <w:t>DICHIARA</w:t>
      </w:r>
    </w:p>
    <w:p w14:paraId="4CFDF8CB" w14:textId="55E2105E" w:rsidR="00B15469" w:rsidRPr="00671C32" w:rsidRDefault="00B15469" w:rsidP="00595F9C">
      <w:pPr>
        <w:widowControl w:val="0"/>
        <w:numPr>
          <w:ilvl w:val="0"/>
          <w:numId w:val="22"/>
        </w:numPr>
        <w:tabs>
          <w:tab w:val="left" w:pos="0"/>
          <w:tab w:val="left" w:pos="142"/>
        </w:tabs>
        <w:suppressAutoHyphens/>
        <w:autoSpaceDE w:val="0"/>
        <w:adjustRightInd w:val="0"/>
        <w:spacing w:after="120" w:line="276" w:lineRule="auto"/>
        <w:ind w:left="426" w:hanging="426"/>
        <w:jc w:val="both"/>
        <w:textAlignment w:val="baseline"/>
        <w:rPr>
          <w:sz w:val="22"/>
          <w:szCs w:val="22"/>
        </w:rPr>
      </w:pPr>
      <w:r w:rsidRPr="00671C32">
        <w:rPr>
          <w:sz w:val="22"/>
          <w:szCs w:val="22"/>
        </w:rPr>
        <w:t>che i dati identificativi de</w:t>
      </w:r>
      <w:r w:rsidR="005A05B5" w:rsidRPr="00671C32">
        <w:rPr>
          <w:sz w:val="22"/>
          <w:szCs w:val="22"/>
        </w:rPr>
        <w:t xml:space="preserve">i </w:t>
      </w:r>
      <w:r w:rsidRPr="00671C32">
        <w:rPr>
          <w:sz w:val="22"/>
          <w:szCs w:val="22"/>
        </w:rPr>
        <w:t>soggetti di cui all’art. 80</w:t>
      </w:r>
      <w:r w:rsidR="00FD7A75" w:rsidRPr="00671C32">
        <w:rPr>
          <w:sz w:val="22"/>
          <w:szCs w:val="22"/>
        </w:rPr>
        <w:t>,</w:t>
      </w:r>
      <w:r w:rsidRPr="00671C32">
        <w:rPr>
          <w:sz w:val="22"/>
          <w:szCs w:val="22"/>
        </w:rPr>
        <w:t xml:space="preserve"> comma 3</w:t>
      </w:r>
      <w:r w:rsidR="00FD7A75" w:rsidRPr="00671C32">
        <w:rPr>
          <w:sz w:val="22"/>
          <w:szCs w:val="22"/>
        </w:rPr>
        <w:t>,</w:t>
      </w:r>
      <w:r w:rsidRPr="00671C32">
        <w:rPr>
          <w:sz w:val="22"/>
          <w:szCs w:val="22"/>
        </w:rPr>
        <w:t xml:space="preserve"> del </w:t>
      </w:r>
      <w:r w:rsidR="005A05B5" w:rsidRPr="00671C32">
        <w:rPr>
          <w:sz w:val="22"/>
          <w:szCs w:val="22"/>
        </w:rPr>
        <w:t xml:space="preserve">D.Lgs. 50/2016 </w:t>
      </w:r>
      <w:r w:rsidRPr="00671C32">
        <w:rPr>
          <w:sz w:val="22"/>
          <w:szCs w:val="22"/>
        </w:rPr>
        <w:t>sono i seguenti</w:t>
      </w:r>
      <w:r w:rsidR="005A05B5" w:rsidRPr="00671C32">
        <w:rPr>
          <w:sz w:val="22"/>
          <w:szCs w:val="22"/>
        </w:rPr>
        <w:t xml:space="preserve">: </w:t>
      </w:r>
    </w:p>
    <w:tbl>
      <w:tblPr>
        <w:tblW w:w="9565"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1073"/>
        <w:gridCol w:w="1044"/>
        <w:gridCol w:w="1192"/>
        <w:gridCol w:w="1340"/>
        <w:gridCol w:w="1044"/>
        <w:gridCol w:w="1192"/>
        <w:gridCol w:w="1340"/>
        <w:gridCol w:w="1340"/>
      </w:tblGrid>
      <w:tr w:rsidR="008B490E" w:rsidRPr="00FD7A75" w14:paraId="48CEFC25" w14:textId="77777777" w:rsidTr="008B490E">
        <w:trPr>
          <w:trHeight w:val="850"/>
        </w:trPr>
        <w:tc>
          <w:tcPr>
            <w:tcW w:w="1073" w:type="dxa"/>
            <w:shd w:val="clear" w:color="auto" w:fill="F2F2F2"/>
          </w:tcPr>
          <w:p w14:paraId="1C5FB2E0" w14:textId="77777777" w:rsidR="008B490E" w:rsidRPr="00671C32" w:rsidRDefault="008B490E" w:rsidP="008B490E">
            <w:pPr>
              <w:widowControl w:val="0"/>
              <w:adjustRightInd w:val="0"/>
              <w:spacing w:after="120" w:line="276" w:lineRule="auto"/>
              <w:jc w:val="center"/>
              <w:textAlignment w:val="baseline"/>
              <w:rPr>
                <w:b/>
                <w:sz w:val="22"/>
                <w:szCs w:val="22"/>
              </w:rPr>
            </w:pPr>
          </w:p>
          <w:p w14:paraId="1E5DEC88" w14:textId="77777777" w:rsidR="008B490E" w:rsidRPr="00671C32" w:rsidRDefault="008B490E" w:rsidP="008B490E">
            <w:pPr>
              <w:widowControl w:val="0"/>
              <w:adjustRightInd w:val="0"/>
              <w:spacing w:after="120" w:line="276" w:lineRule="auto"/>
              <w:jc w:val="center"/>
              <w:textAlignment w:val="baseline"/>
              <w:rPr>
                <w:b/>
                <w:sz w:val="22"/>
                <w:szCs w:val="22"/>
              </w:rPr>
            </w:pPr>
            <w:r w:rsidRPr="00671C32">
              <w:rPr>
                <w:b/>
                <w:sz w:val="22"/>
                <w:szCs w:val="22"/>
                <w:lang w:eastAsia="en-US"/>
              </w:rPr>
              <w:t>Cognome e nome</w:t>
            </w:r>
          </w:p>
        </w:tc>
        <w:tc>
          <w:tcPr>
            <w:tcW w:w="1044" w:type="dxa"/>
            <w:shd w:val="clear" w:color="auto" w:fill="F2F2F2"/>
          </w:tcPr>
          <w:p w14:paraId="1447D6E1" w14:textId="77777777" w:rsidR="008B490E" w:rsidRPr="00671C32" w:rsidRDefault="008B490E" w:rsidP="008B490E">
            <w:pPr>
              <w:widowControl w:val="0"/>
              <w:adjustRightInd w:val="0"/>
              <w:spacing w:after="120" w:line="276" w:lineRule="auto"/>
              <w:jc w:val="center"/>
              <w:textAlignment w:val="baseline"/>
              <w:rPr>
                <w:b/>
                <w:sz w:val="22"/>
                <w:szCs w:val="22"/>
              </w:rPr>
            </w:pPr>
          </w:p>
          <w:p w14:paraId="230B356E" w14:textId="77777777" w:rsidR="008B490E" w:rsidRPr="00671C32" w:rsidRDefault="008B490E" w:rsidP="008B490E">
            <w:pPr>
              <w:widowControl w:val="0"/>
              <w:adjustRightInd w:val="0"/>
              <w:spacing w:after="120" w:line="276" w:lineRule="auto"/>
              <w:jc w:val="center"/>
              <w:textAlignment w:val="baseline"/>
              <w:rPr>
                <w:b/>
                <w:sz w:val="22"/>
                <w:szCs w:val="22"/>
              </w:rPr>
            </w:pPr>
            <w:r w:rsidRPr="00671C32">
              <w:rPr>
                <w:b/>
                <w:sz w:val="22"/>
                <w:szCs w:val="22"/>
              </w:rPr>
              <w:t>Luogo di nascita</w:t>
            </w:r>
          </w:p>
        </w:tc>
        <w:tc>
          <w:tcPr>
            <w:tcW w:w="1192" w:type="dxa"/>
            <w:shd w:val="clear" w:color="auto" w:fill="F2F2F2"/>
          </w:tcPr>
          <w:p w14:paraId="000D7F94" w14:textId="77777777" w:rsidR="008B490E" w:rsidRPr="00671C32" w:rsidRDefault="008B490E" w:rsidP="008B490E">
            <w:pPr>
              <w:widowControl w:val="0"/>
              <w:adjustRightInd w:val="0"/>
              <w:spacing w:after="120" w:line="276" w:lineRule="auto"/>
              <w:jc w:val="both"/>
              <w:textAlignment w:val="baseline"/>
              <w:rPr>
                <w:b/>
                <w:sz w:val="22"/>
                <w:szCs w:val="22"/>
              </w:rPr>
            </w:pPr>
          </w:p>
          <w:p w14:paraId="20E3F03D" w14:textId="77777777" w:rsidR="008B490E" w:rsidRPr="00671C32" w:rsidRDefault="008B490E" w:rsidP="008B490E">
            <w:pPr>
              <w:widowControl w:val="0"/>
              <w:adjustRightInd w:val="0"/>
              <w:spacing w:after="120" w:line="276" w:lineRule="auto"/>
              <w:jc w:val="center"/>
              <w:textAlignment w:val="baseline"/>
              <w:rPr>
                <w:b/>
                <w:sz w:val="22"/>
                <w:szCs w:val="22"/>
              </w:rPr>
            </w:pPr>
            <w:r w:rsidRPr="00671C32">
              <w:rPr>
                <w:b/>
                <w:sz w:val="22"/>
                <w:szCs w:val="22"/>
              </w:rPr>
              <w:t>Data di nascita</w:t>
            </w:r>
          </w:p>
        </w:tc>
        <w:tc>
          <w:tcPr>
            <w:tcW w:w="1340" w:type="dxa"/>
            <w:shd w:val="clear" w:color="auto" w:fill="F2F2F2"/>
          </w:tcPr>
          <w:p w14:paraId="638412BA" w14:textId="77777777" w:rsidR="008B490E" w:rsidRPr="00671C32" w:rsidRDefault="008B490E" w:rsidP="008B490E">
            <w:pPr>
              <w:keepNext/>
              <w:spacing w:after="120" w:line="276" w:lineRule="auto"/>
              <w:jc w:val="both"/>
              <w:rPr>
                <w:b/>
                <w:i/>
                <w:sz w:val="22"/>
                <w:szCs w:val="22"/>
                <w:lang w:eastAsia="en-US"/>
              </w:rPr>
            </w:pPr>
          </w:p>
          <w:p w14:paraId="5CCF4462" w14:textId="77777777" w:rsidR="008B490E" w:rsidRPr="00671C32" w:rsidRDefault="008B490E" w:rsidP="008B490E">
            <w:pPr>
              <w:keepNext/>
              <w:spacing w:after="120" w:line="276" w:lineRule="auto"/>
              <w:jc w:val="center"/>
              <w:rPr>
                <w:b/>
                <w:sz w:val="22"/>
                <w:szCs w:val="22"/>
                <w:lang w:eastAsia="en-US"/>
              </w:rPr>
            </w:pPr>
            <w:r w:rsidRPr="00671C32">
              <w:rPr>
                <w:b/>
                <w:sz w:val="22"/>
                <w:szCs w:val="22"/>
                <w:lang w:eastAsia="en-US"/>
              </w:rPr>
              <w:t>Codice fiscale</w:t>
            </w:r>
          </w:p>
        </w:tc>
        <w:tc>
          <w:tcPr>
            <w:tcW w:w="1044" w:type="dxa"/>
            <w:shd w:val="clear" w:color="auto" w:fill="F2F2F2"/>
          </w:tcPr>
          <w:p w14:paraId="167F4323" w14:textId="77777777" w:rsidR="008B490E" w:rsidRPr="00671C32" w:rsidRDefault="008B490E" w:rsidP="008B490E">
            <w:pPr>
              <w:keepNext/>
              <w:spacing w:after="120" w:line="276" w:lineRule="auto"/>
              <w:jc w:val="both"/>
              <w:rPr>
                <w:b/>
                <w:sz w:val="22"/>
                <w:szCs w:val="22"/>
              </w:rPr>
            </w:pPr>
          </w:p>
          <w:p w14:paraId="2B3F5FE5" w14:textId="77777777" w:rsidR="008B490E" w:rsidRPr="00671C32" w:rsidRDefault="008B490E" w:rsidP="008B490E">
            <w:pPr>
              <w:keepNext/>
              <w:spacing w:after="120" w:line="276" w:lineRule="auto"/>
              <w:jc w:val="center"/>
              <w:rPr>
                <w:b/>
                <w:sz w:val="22"/>
                <w:szCs w:val="22"/>
              </w:rPr>
            </w:pPr>
            <w:r w:rsidRPr="00671C32">
              <w:rPr>
                <w:b/>
                <w:sz w:val="22"/>
                <w:szCs w:val="22"/>
                <w:lang w:eastAsia="en-US"/>
              </w:rPr>
              <w:t>Carica rivestita</w:t>
            </w:r>
          </w:p>
        </w:tc>
        <w:tc>
          <w:tcPr>
            <w:tcW w:w="1192" w:type="dxa"/>
            <w:shd w:val="clear" w:color="auto" w:fill="F2F2F2"/>
          </w:tcPr>
          <w:p w14:paraId="394EA74A" w14:textId="77777777" w:rsidR="008B490E" w:rsidRPr="00671C32" w:rsidRDefault="008B490E" w:rsidP="008B490E">
            <w:pPr>
              <w:keepNext/>
              <w:spacing w:after="120" w:line="276" w:lineRule="auto"/>
              <w:jc w:val="both"/>
              <w:rPr>
                <w:b/>
                <w:sz w:val="22"/>
                <w:szCs w:val="22"/>
              </w:rPr>
            </w:pPr>
          </w:p>
          <w:p w14:paraId="19748638" w14:textId="77777777" w:rsidR="008B490E" w:rsidRPr="00671C32" w:rsidRDefault="008B490E" w:rsidP="008B490E">
            <w:pPr>
              <w:keepNext/>
              <w:spacing w:after="120" w:line="276" w:lineRule="auto"/>
              <w:jc w:val="center"/>
              <w:rPr>
                <w:b/>
                <w:sz w:val="22"/>
                <w:szCs w:val="22"/>
              </w:rPr>
            </w:pPr>
            <w:r w:rsidRPr="00671C32">
              <w:rPr>
                <w:b/>
                <w:sz w:val="22"/>
                <w:szCs w:val="22"/>
                <w:lang w:eastAsia="en-US"/>
              </w:rPr>
              <w:t>Poteri associati alla carica</w:t>
            </w:r>
            <w:r w:rsidRPr="00671C32">
              <w:rPr>
                <w:b/>
                <w:sz w:val="22"/>
                <w:szCs w:val="22"/>
              </w:rPr>
              <w:t xml:space="preserve"> </w:t>
            </w:r>
          </w:p>
        </w:tc>
        <w:tc>
          <w:tcPr>
            <w:tcW w:w="1340" w:type="dxa"/>
            <w:shd w:val="clear" w:color="auto" w:fill="F2F2F2"/>
          </w:tcPr>
          <w:p w14:paraId="264DDEFF" w14:textId="77777777" w:rsidR="008B490E" w:rsidRPr="00671C32" w:rsidRDefault="008B490E" w:rsidP="008B490E">
            <w:pPr>
              <w:keepNext/>
              <w:spacing w:after="120" w:line="276" w:lineRule="auto"/>
              <w:jc w:val="both"/>
              <w:rPr>
                <w:b/>
                <w:i/>
                <w:sz w:val="22"/>
                <w:szCs w:val="22"/>
                <w:lang w:eastAsia="en-US"/>
              </w:rPr>
            </w:pPr>
          </w:p>
          <w:p w14:paraId="1470AF83" w14:textId="77777777" w:rsidR="008B490E" w:rsidRPr="00671C32" w:rsidRDefault="008B490E" w:rsidP="008B490E">
            <w:pPr>
              <w:keepNext/>
              <w:spacing w:after="120" w:line="276" w:lineRule="auto"/>
              <w:jc w:val="center"/>
              <w:rPr>
                <w:b/>
                <w:i/>
                <w:sz w:val="22"/>
                <w:szCs w:val="22"/>
                <w:lang w:eastAsia="en-US"/>
              </w:rPr>
            </w:pPr>
            <w:r w:rsidRPr="00671C32">
              <w:rPr>
                <w:b/>
                <w:sz w:val="22"/>
                <w:szCs w:val="22"/>
                <w:lang w:eastAsia="en-US"/>
              </w:rPr>
              <w:t>Data di assunzione della carica</w:t>
            </w:r>
          </w:p>
        </w:tc>
        <w:tc>
          <w:tcPr>
            <w:tcW w:w="1340" w:type="dxa"/>
            <w:shd w:val="clear" w:color="auto" w:fill="F2F2F2"/>
          </w:tcPr>
          <w:p w14:paraId="4209E405" w14:textId="77777777" w:rsidR="008B490E" w:rsidRPr="00671C32" w:rsidRDefault="008B490E" w:rsidP="008B490E">
            <w:pPr>
              <w:keepNext/>
              <w:spacing w:after="120" w:line="276" w:lineRule="auto"/>
              <w:jc w:val="both"/>
              <w:rPr>
                <w:b/>
                <w:i/>
                <w:sz w:val="22"/>
                <w:szCs w:val="22"/>
                <w:lang w:eastAsia="en-US"/>
              </w:rPr>
            </w:pPr>
          </w:p>
          <w:p w14:paraId="107D6CD6" w14:textId="77777777" w:rsidR="008B490E" w:rsidRPr="00671C32" w:rsidRDefault="008B490E" w:rsidP="008B490E">
            <w:pPr>
              <w:keepNext/>
              <w:spacing w:after="120" w:line="276" w:lineRule="auto"/>
              <w:jc w:val="center"/>
              <w:rPr>
                <w:b/>
                <w:sz w:val="22"/>
                <w:szCs w:val="22"/>
                <w:lang w:eastAsia="en-US"/>
              </w:rPr>
            </w:pPr>
            <w:r w:rsidRPr="00671C32">
              <w:rPr>
                <w:b/>
                <w:sz w:val="22"/>
                <w:szCs w:val="22"/>
                <w:lang w:eastAsia="en-US"/>
              </w:rPr>
              <w:t>Eventuale data di cessazione dalla carica</w:t>
            </w:r>
          </w:p>
        </w:tc>
      </w:tr>
      <w:tr w:rsidR="008B490E" w:rsidRPr="00FD7A75" w14:paraId="346E5A2E" w14:textId="77777777" w:rsidTr="006D027C">
        <w:trPr>
          <w:trHeight w:val="471"/>
        </w:trPr>
        <w:tc>
          <w:tcPr>
            <w:tcW w:w="1073" w:type="dxa"/>
          </w:tcPr>
          <w:p w14:paraId="3D9620FC" w14:textId="77777777" w:rsidR="008B490E" w:rsidRPr="00671C32" w:rsidRDefault="008B490E" w:rsidP="008B490E">
            <w:pPr>
              <w:widowControl w:val="0"/>
              <w:adjustRightInd w:val="0"/>
              <w:spacing w:after="120" w:line="276" w:lineRule="auto"/>
              <w:jc w:val="both"/>
              <w:textAlignment w:val="baseline"/>
              <w:rPr>
                <w:b/>
                <w:i/>
                <w:sz w:val="22"/>
                <w:szCs w:val="22"/>
              </w:rPr>
            </w:pPr>
          </w:p>
        </w:tc>
        <w:tc>
          <w:tcPr>
            <w:tcW w:w="1044" w:type="dxa"/>
          </w:tcPr>
          <w:p w14:paraId="437C2DA7" w14:textId="77777777" w:rsidR="008B490E" w:rsidRPr="00671C32" w:rsidRDefault="008B490E" w:rsidP="008B490E">
            <w:pPr>
              <w:widowControl w:val="0"/>
              <w:adjustRightInd w:val="0"/>
              <w:spacing w:after="120" w:line="276" w:lineRule="auto"/>
              <w:jc w:val="both"/>
              <w:textAlignment w:val="baseline"/>
              <w:rPr>
                <w:sz w:val="22"/>
                <w:szCs w:val="22"/>
              </w:rPr>
            </w:pPr>
          </w:p>
          <w:p w14:paraId="0DF02BCC"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192" w:type="dxa"/>
          </w:tcPr>
          <w:p w14:paraId="51CCF990" w14:textId="77777777" w:rsidR="008B490E" w:rsidRPr="00671C32" w:rsidRDefault="008B490E" w:rsidP="008B490E">
            <w:pPr>
              <w:widowControl w:val="0"/>
              <w:adjustRightInd w:val="0"/>
              <w:spacing w:after="120" w:line="276" w:lineRule="auto"/>
              <w:jc w:val="center"/>
              <w:textAlignment w:val="baseline"/>
              <w:rPr>
                <w:sz w:val="22"/>
                <w:szCs w:val="22"/>
                <w:lang w:eastAsia="en-US"/>
              </w:rPr>
            </w:pPr>
          </w:p>
          <w:p w14:paraId="3F8EFBF4" w14:textId="77777777" w:rsidR="008B490E" w:rsidRPr="00671C32" w:rsidRDefault="008B490E" w:rsidP="008B490E">
            <w:pPr>
              <w:widowControl w:val="0"/>
              <w:adjustRightInd w:val="0"/>
              <w:spacing w:after="120" w:line="276" w:lineRule="auto"/>
              <w:jc w:val="center"/>
              <w:textAlignment w:val="baseline"/>
              <w:rPr>
                <w:sz w:val="22"/>
                <w:szCs w:val="22"/>
              </w:rPr>
            </w:pPr>
            <w:r w:rsidRPr="00671C32">
              <w:rPr>
                <w:sz w:val="22"/>
                <w:szCs w:val="22"/>
                <w:lang w:eastAsia="en-US"/>
              </w:rPr>
              <w:t>__/__/__</w:t>
            </w:r>
          </w:p>
        </w:tc>
        <w:tc>
          <w:tcPr>
            <w:tcW w:w="1340" w:type="dxa"/>
          </w:tcPr>
          <w:p w14:paraId="6B649608"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044" w:type="dxa"/>
          </w:tcPr>
          <w:p w14:paraId="0CDC9B4F"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192" w:type="dxa"/>
          </w:tcPr>
          <w:p w14:paraId="063ED67B"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340" w:type="dxa"/>
          </w:tcPr>
          <w:p w14:paraId="33B6E9AD"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340" w:type="dxa"/>
          </w:tcPr>
          <w:p w14:paraId="0B2F6625" w14:textId="77777777" w:rsidR="008B490E" w:rsidRPr="00671C32" w:rsidRDefault="008B490E" w:rsidP="008B490E">
            <w:pPr>
              <w:widowControl w:val="0"/>
              <w:adjustRightInd w:val="0"/>
              <w:spacing w:after="120" w:line="276" w:lineRule="auto"/>
              <w:jc w:val="both"/>
              <w:textAlignment w:val="baseline"/>
              <w:rPr>
                <w:sz w:val="22"/>
                <w:szCs w:val="22"/>
              </w:rPr>
            </w:pPr>
          </w:p>
        </w:tc>
      </w:tr>
      <w:tr w:rsidR="008B490E" w:rsidRPr="00FD7A75" w14:paraId="79506E60" w14:textId="77777777" w:rsidTr="006D027C">
        <w:trPr>
          <w:trHeight w:val="471"/>
        </w:trPr>
        <w:tc>
          <w:tcPr>
            <w:tcW w:w="1073" w:type="dxa"/>
          </w:tcPr>
          <w:p w14:paraId="08866E28" w14:textId="77777777" w:rsidR="008B490E" w:rsidRPr="00671C32" w:rsidRDefault="008B490E" w:rsidP="008B490E">
            <w:pPr>
              <w:widowControl w:val="0"/>
              <w:adjustRightInd w:val="0"/>
              <w:spacing w:after="120" w:line="276" w:lineRule="auto"/>
              <w:jc w:val="both"/>
              <w:textAlignment w:val="baseline"/>
              <w:rPr>
                <w:b/>
                <w:i/>
                <w:sz w:val="22"/>
                <w:szCs w:val="22"/>
              </w:rPr>
            </w:pPr>
          </w:p>
        </w:tc>
        <w:tc>
          <w:tcPr>
            <w:tcW w:w="1044" w:type="dxa"/>
          </w:tcPr>
          <w:p w14:paraId="283CA709" w14:textId="77777777" w:rsidR="008B490E" w:rsidRPr="00671C32" w:rsidRDefault="008B490E" w:rsidP="008B490E">
            <w:pPr>
              <w:widowControl w:val="0"/>
              <w:adjustRightInd w:val="0"/>
              <w:spacing w:after="120" w:line="276" w:lineRule="auto"/>
              <w:jc w:val="both"/>
              <w:textAlignment w:val="baseline"/>
              <w:rPr>
                <w:sz w:val="22"/>
                <w:szCs w:val="22"/>
              </w:rPr>
            </w:pPr>
          </w:p>
          <w:p w14:paraId="39E0C815"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192" w:type="dxa"/>
          </w:tcPr>
          <w:p w14:paraId="7F688FDD" w14:textId="77777777" w:rsidR="008B490E" w:rsidRPr="00671C32" w:rsidRDefault="008B490E" w:rsidP="008B490E">
            <w:pPr>
              <w:widowControl w:val="0"/>
              <w:adjustRightInd w:val="0"/>
              <w:spacing w:after="120" w:line="276" w:lineRule="auto"/>
              <w:jc w:val="both"/>
              <w:textAlignment w:val="baseline"/>
              <w:rPr>
                <w:sz w:val="22"/>
                <w:szCs w:val="22"/>
                <w:lang w:eastAsia="en-US"/>
              </w:rPr>
            </w:pPr>
          </w:p>
          <w:p w14:paraId="69640100" w14:textId="77777777" w:rsidR="008B490E" w:rsidRPr="00671C32" w:rsidRDefault="008B490E" w:rsidP="008B490E">
            <w:pPr>
              <w:widowControl w:val="0"/>
              <w:adjustRightInd w:val="0"/>
              <w:spacing w:after="120" w:line="276" w:lineRule="auto"/>
              <w:jc w:val="both"/>
              <w:textAlignment w:val="baseline"/>
              <w:rPr>
                <w:sz w:val="22"/>
                <w:szCs w:val="22"/>
              </w:rPr>
            </w:pPr>
            <w:r w:rsidRPr="00671C32">
              <w:rPr>
                <w:sz w:val="22"/>
                <w:szCs w:val="22"/>
                <w:lang w:eastAsia="en-US"/>
              </w:rPr>
              <w:t>__/__/__</w:t>
            </w:r>
          </w:p>
        </w:tc>
        <w:tc>
          <w:tcPr>
            <w:tcW w:w="1340" w:type="dxa"/>
          </w:tcPr>
          <w:p w14:paraId="3C87569C"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044" w:type="dxa"/>
          </w:tcPr>
          <w:p w14:paraId="2F1270F2"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192" w:type="dxa"/>
          </w:tcPr>
          <w:p w14:paraId="7183B852"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340" w:type="dxa"/>
          </w:tcPr>
          <w:p w14:paraId="65431BC5"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340" w:type="dxa"/>
          </w:tcPr>
          <w:p w14:paraId="5A8D49AE" w14:textId="77777777" w:rsidR="008B490E" w:rsidRPr="00671C32" w:rsidRDefault="008B490E" w:rsidP="008B490E">
            <w:pPr>
              <w:widowControl w:val="0"/>
              <w:adjustRightInd w:val="0"/>
              <w:spacing w:after="120" w:line="276" w:lineRule="auto"/>
              <w:jc w:val="both"/>
              <w:textAlignment w:val="baseline"/>
              <w:rPr>
                <w:sz w:val="22"/>
                <w:szCs w:val="22"/>
              </w:rPr>
            </w:pPr>
          </w:p>
        </w:tc>
      </w:tr>
      <w:tr w:rsidR="008B490E" w:rsidRPr="00FD7A75" w14:paraId="51EE723C" w14:textId="77777777" w:rsidTr="006D027C">
        <w:trPr>
          <w:trHeight w:val="471"/>
        </w:trPr>
        <w:tc>
          <w:tcPr>
            <w:tcW w:w="1073" w:type="dxa"/>
          </w:tcPr>
          <w:p w14:paraId="1DA754BC" w14:textId="77777777" w:rsidR="008B490E" w:rsidRPr="00671C32" w:rsidRDefault="008B490E" w:rsidP="008B490E">
            <w:pPr>
              <w:widowControl w:val="0"/>
              <w:adjustRightInd w:val="0"/>
              <w:spacing w:after="120" w:line="276" w:lineRule="auto"/>
              <w:jc w:val="both"/>
              <w:textAlignment w:val="baseline"/>
              <w:rPr>
                <w:b/>
                <w:i/>
                <w:sz w:val="22"/>
                <w:szCs w:val="22"/>
              </w:rPr>
            </w:pPr>
          </w:p>
        </w:tc>
        <w:tc>
          <w:tcPr>
            <w:tcW w:w="1044" w:type="dxa"/>
          </w:tcPr>
          <w:p w14:paraId="376A6D84" w14:textId="77777777" w:rsidR="008B490E" w:rsidRPr="00671C32" w:rsidRDefault="008B490E" w:rsidP="008B490E">
            <w:pPr>
              <w:widowControl w:val="0"/>
              <w:adjustRightInd w:val="0"/>
              <w:spacing w:after="120" w:line="276" w:lineRule="auto"/>
              <w:jc w:val="both"/>
              <w:textAlignment w:val="baseline"/>
              <w:rPr>
                <w:sz w:val="22"/>
                <w:szCs w:val="22"/>
              </w:rPr>
            </w:pPr>
          </w:p>
          <w:p w14:paraId="08F823CB"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192" w:type="dxa"/>
          </w:tcPr>
          <w:p w14:paraId="3281D71F" w14:textId="77777777" w:rsidR="008B490E" w:rsidRPr="00671C32" w:rsidRDefault="008B490E" w:rsidP="008B490E">
            <w:pPr>
              <w:widowControl w:val="0"/>
              <w:adjustRightInd w:val="0"/>
              <w:spacing w:after="120" w:line="276" w:lineRule="auto"/>
              <w:jc w:val="both"/>
              <w:textAlignment w:val="baseline"/>
              <w:rPr>
                <w:sz w:val="22"/>
                <w:szCs w:val="22"/>
                <w:lang w:eastAsia="en-US"/>
              </w:rPr>
            </w:pPr>
          </w:p>
          <w:p w14:paraId="3A2698D4" w14:textId="77777777" w:rsidR="008B490E" w:rsidRPr="00671C32" w:rsidRDefault="008B490E" w:rsidP="008B490E">
            <w:pPr>
              <w:widowControl w:val="0"/>
              <w:adjustRightInd w:val="0"/>
              <w:spacing w:after="120" w:line="276" w:lineRule="auto"/>
              <w:jc w:val="both"/>
              <w:textAlignment w:val="baseline"/>
              <w:rPr>
                <w:sz w:val="22"/>
                <w:szCs w:val="22"/>
              </w:rPr>
            </w:pPr>
            <w:r w:rsidRPr="00671C32">
              <w:rPr>
                <w:sz w:val="22"/>
                <w:szCs w:val="22"/>
                <w:lang w:eastAsia="en-US"/>
              </w:rPr>
              <w:t>__/__/__</w:t>
            </w:r>
          </w:p>
        </w:tc>
        <w:tc>
          <w:tcPr>
            <w:tcW w:w="1340" w:type="dxa"/>
          </w:tcPr>
          <w:p w14:paraId="75C1CB50"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044" w:type="dxa"/>
          </w:tcPr>
          <w:p w14:paraId="26A1B526"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192" w:type="dxa"/>
          </w:tcPr>
          <w:p w14:paraId="24AF3AAA"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340" w:type="dxa"/>
          </w:tcPr>
          <w:p w14:paraId="716A46A6"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340" w:type="dxa"/>
          </w:tcPr>
          <w:p w14:paraId="152545AB" w14:textId="77777777" w:rsidR="008B490E" w:rsidRPr="00671C32" w:rsidRDefault="008B490E" w:rsidP="008B490E">
            <w:pPr>
              <w:widowControl w:val="0"/>
              <w:adjustRightInd w:val="0"/>
              <w:spacing w:after="120" w:line="276" w:lineRule="auto"/>
              <w:jc w:val="both"/>
              <w:textAlignment w:val="baseline"/>
              <w:rPr>
                <w:sz w:val="22"/>
                <w:szCs w:val="22"/>
              </w:rPr>
            </w:pPr>
          </w:p>
        </w:tc>
      </w:tr>
      <w:tr w:rsidR="008B490E" w:rsidRPr="00FD7A75" w14:paraId="16A82F86" w14:textId="77777777" w:rsidTr="006D027C">
        <w:trPr>
          <w:trHeight w:val="471"/>
        </w:trPr>
        <w:tc>
          <w:tcPr>
            <w:tcW w:w="1073" w:type="dxa"/>
          </w:tcPr>
          <w:p w14:paraId="43A13BB7" w14:textId="77777777" w:rsidR="008B490E" w:rsidRPr="00671C32" w:rsidRDefault="008B490E" w:rsidP="008B490E">
            <w:pPr>
              <w:widowControl w:val="0"/>
              <w:adjustRightInd w:val="0"/>
              <w:spacing w:after="120" w:line="276" w:lineRule="auto"/>
              <w:jc w:val="both"/>
              <w:textAlignment w:val="baseline"/>
              <w:rPr>
                <w:b/>
                <w:i/>
                <w:sz w:val="22"/>
                <w:szCs w:val="22"/>
              </w:rPr>
            </w:pPr>
          </w:p>
        </w:tc>
        <w:tc>
          <w:tcPr>
            <w:tcW w:w="1044" w:type="dxa"/>
          </w:tcPr>
          <w:p w14:paraId="1B7CC61B" w14:textId="77777777" w:rsidR="008B490E" w:rsidRPr="00671C32" w:rsidRDefault="008B490E" w:rsidP="008B490E">
            <w:pPr>
              <w:widowControl w:val="0"/>
              <w:adjustRightInd w:val="0"/>
              <w:spacing w:after="120" w:line="276" w:lineRule="auto"/>
              <w:jc w:val="both"/>
              <w:textAlignment w:val="baseline"/>
              <w:rPr>
                <w:sz w:val="22"/>
                <w:szCs w:val="22"/>
              </w:rPr>
            </w:pPr>
          </w:p>
          <w:p w14:paraId="1CC8BF7F"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192" w:type="dxa"/>
          </w:tcPr>
          <w:p w14:paraId="5C671BC4" w14:textId="77777777" w:rsidR="008B490E" w:rsidRPr="00671C32" w:rsidRDefault="008B490E" w:rsidP="008B490E">
            <w:pPr>
              <w:widowControl w:val="0"/>
              <w:adjustRightInd w:val="0"/>
              <w:spacing w:after="120" w:line="276" w:lineRule="auto"/>
              <w:jc w:val="both"/>
              <w:textAlignment w:val="baseline"/>
              <w:rPr>
                <w:sz w:val="22"/>
                <w:szCs w:val="22"/>
                <w:lang w:eastAsia="en-US"/>
              </w:rPr>
            </w:pPr>
          </w:p>
          <w:p w14:paraId="7AA1039E" w14:textId="77777777" w:rsidR="008B490E" w:rsidRPr="00671C32" w:rsidRDefault="008B490E" w:rsidP="008B490E">
            <w:pPr>
              <w:widowControl w:val="0"/>
              <w:adjustRightInd w:val="0"/>
              <w:spacing w:after="120" w:line="276" w:lineRule="auto"/>
              <w:jc w:val="both"/>
              <w:textAlignment w:val="baseline"/>
              <w:rPr>
                <w:sz w:val="22"/>
                <w:szCs w:val="22"/>
              </w:rPr>
            </w:pPr>
            <w:r w:rsidRPr="00671C32">
              <w:rPr>
                <w:sz w:val="22"/>
                <w:szCs w:val="22"/>
                <w:lang w:eastAsia="en-US"/>
              </w:rPr>
              <w:t>__/__/__</w:t>
            </w:r>
          </w:p>
        </w:tc>
        <w:tc>
          <w:tcPr>
            <w:tcW w:w="1340" w:type="dxa"/>
          </w:tcPr>
          <w:p w14:paraId="0E14C74D"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044" w:type="dxa"/>
          </w:tcPr>
          <w:p w14:paraId="4E2E9509"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192" w:type="dxa"/>
          </w:tcPr>
          <w:p w14:paraId="6C185FB8"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340" w:type="dxa"/>
          </w:tcPr>
          <w:p w14:paraId="7E1D13CB"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340" w:type="dxa"/>
          </w:tcPr>
          <w:p w14:paraId="3C8D5FFD" w14:textId="77777777" w:rsidR="008B490E" w:rsidRPr="00671C32" w:rsidRDefault="008B490E" w:rsidP="008B490E">
            <w:pPr>
              <w:widowControl w:val="0"/>
              <w:adjustRightInd w:val="0"/>
              <w:spacing w:after="120" w:line="276" w:lineRule="auto"/>
              <w:jc w:val="both"/>
              <w:textAlignment w:val="baseline"/>
              <w:rPr>
                <w:sz w:val="22"/>
                <w:szCs w:val="22"/>
              </w:rPr>
            </w:pPr>
          </w:p>
        </w:tc>
      </w:tr>
      <w:tr w:rsidR="008B490E" w:rsidRPr="00FD7A75" w14:paraId="2CA2C7B0" w14:textId="77777777" w:rsidTr="006D027C">
        <w:trPr>
          <w:trHeight w:val="471"/>
        </w:trPr>
        <w:tc>
          <w:tcPr>
            <w:tcW w:w="1073" w:type="dxa"/>
          </w:tcPr>
          <w:p w14:paraId="4D33ED83" w14:textId="77777777" w:rsidR="008B490E" w:rsidRPr="00671C32" w:rsidRDefault="008B490E" w:rsidP="008B490E">
            <w:pPr>
              <w:widowControl w:val="0"/>
              <w:adjustRightInd w:val="0"/>
              <w:spacing w:after="120" w:line="276" w:lineRule="auto"/>
              <w:jc w:val="both"/>
              <w:textAlignment w:val="baseline"/>
              <w:rPr>
                <w:b/>
                <w:i/>
                <w:sz w:val="22"/>
                <w:szCs w:val="22"/>
              </w:rPr>
            </w:pPr>
          </w:p>
        </w:tc>
        <w:tc>
          <w:tcPr>
            <w:tcW w:w="1044" w:type="dxa"/>
          </w:tcPr>
          <w:p w14:paraId="5C2B9F84"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192" w:type="dxa"/>
          </w:tcPr>
          <w:p w14:paraId="10937E7F" w14:textId="77777777" w:rsidR="008B490E" w:rsidRPr="00671C32" w:rsidRDefault="008B490E" w:rsidP="008B490E">
            <w:pPr>
              <w:widowControl w:val="0"/>
              <w:adjustRightInd w:val="0"/>
              <w:spacing w:after="120" w:line="276" w:lineRule="auto"/>
              <w:jc w:val="both"/>
              <w:textAlignment w:val="baseline"/>
              <w:rPr>
                <w:sz w:val="22"/>
                <w:szCs w:val="22"/>
                <w:lang w:eastAsia="en-US"/>
              </w:rPr>
            </w:pPr>
          </w:p>
          <w:p w14:paraId="05688510" w14:textId="77777777" w:rsidR="008B490E" w:rsidRPr="00671C32" w:rsidRDefault="008B490E" w:rsidP="008B490E">
            <w:pPr>
              <w:widowControl w:val="0"/>
              <w:adjustRightInd w:val="0"/>
              <w:spacing w:after="120" w:line="276" w:lineRule="auto"/>
              <w:jc w:val="both"/>
              <w:textAlignment w:val="baseline"/>
              <w:rPr>
                <w:sz w:val="22"/>
                <w:szCs w:val="22"/>
              </w:rPr>
            </w:pPr>
            <w:r w:rsidRPr="00671C32">
              <w:rPr>
                <w:sz w:val="22"/>
                <w:szCs w:val="22"/>
                <w:lang w:eastAsia="en-US"/>
              </w:rPr>
              <w:t>__/__/__</w:t>
            </w:r>
          </w:p>
        </w:tc>
        <w:tc>
          <w:tcPr>
            <w:tcW w:w="1340" w:type="dxa"/>
          </w:tcPr>
          <w:p w14:paraId="15C56FC3"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044" w:type="dxa"/>
          </w:tcPr>
          <w:p w14:paraId="525D411D"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192" w:type="dxa"/>
          </w:tcPr>
          <w:p w14:paraId="5E97D4FE"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340" w:type="dxa"/>
          </w:tcPr>
          <w:p w14:paraId="01D2FDDA" w14:textId="77777777" w:rsidR="008B490E" w:rsidRPr="00671C32" w:rsidRDefault="008B490E" w:rsidP="008B490E">
            <w:pPr>
              <w:widowControl w:val="0"/>
              <w:adjustRightInd w:val="0"/>
              <w:spacing w:after="120" w:line="276" w:lineRule="auto"/>
              <w:jc w:val="both"/>
              <w:textAlignment w:val="baseline"/>
              <w:rPr>
                <w:sz w:val="22"/>
                <w:szCs w:val="22"/>
              </w:rPr>
            </w:pPr>
          </w:p>
        </w:tc>
        <w:tc>
          <w:tcPr>
            <w:tcW w:w="1340" w:type="dxa"/>
          </w:tcPr>
          <w:p w14:paraId="1661450D" w14:textId="77777777" w:rsidR="008B490E" w:rsidRPr="00671C32" w:rsidRDefault="008B490E" w:rsidP="008B490E">
            <w:pPr>
              <w:widowControl w:val="0"/>
              <w:adjustRightInd w:val="0"/>
              <w:spacing w:after="120" w:line="276" w:lineRule="auto"/>
              <w:jc w:val="both"/>
              <w:textAlignment w:val="baseline"/>
              <w:rPr>
                <w:sz w:val="22"/>
                <w:szCs w:val="22"/>
              </w:rPr>
            </w:pPr>
          </w:p>
        </w:tc>
      </w:tr>
    </w:tbl>
    <w:p w14:paraId="73217851" w14:textId="77777777" w:rsidR="00B15469" w:rsidRPr="00FD7A75" w:rsidRDefault="00B15469" w:rsidP="00671C32">
      <w:pPr>
        <w:widowControl w:val="0"/>
        <w:tabs>
          <w:tab w:val="left" w:pos="0"/>
          <w:tab w:val="left" w:pos="142"/>
        </w:tabs>
        <w:suppressAutoHyphens/>
        <w:autoSpaceDE w:val="0"/>
        <w:adjustRightInd w:val="0"/>
        <w:spacing w:after="120" w:line="276" w:lineRule="auto"/>
        <w:jc w:val="both"/>
        <w:textAlignment w:val="baseline"/>
        <w:rPr>
          <w:sz w:val="22"/>
          <w:szCs w:val="22"/>
        </w:rPr>
      </w:pPr>
    </w:p>
    <w:p w14:paraId="1A6D407C" w14:textId="65B93EC7" w:rsidR="0060095D" w:rsidRPr="00671C32" w:rsidRDefault="0060095D" w:rsidP="00794FB7">
      <w:pPr>
        <w:rPr>
          <w:sz w:val="22"/>
          <w:szCs w:val="22"/>
        </w:rPr>
      </w:pPr>
      <w:bookmarkStart w:id="5" w:name="OLE_LINK10"/>
      <w:bookmarkStart w:id="6" w:name="OLE_LINK11"/>
      <w:r w:rsidRPr="00671C32">
        <w:rPr>
          <w:sz w:val="22"/>
          <w:szCs w:val="22"/>
        </w:rPr>
        <w:t>ovvero che il pubblico registro da cui i medesimi possono essere ricavati in modo aggiornato alla data di presentazione dell’offerta è il seguente _____________________________________</w:t>
      </w:r>
      <w:r w:rsidR="00794FB7" w:rsidRPr="00671C32">
        <w:rPr>
          <w:sz w:val="22"/>
          <w:szCs w:val="22"/>
        </w:rPr>
        <w:t>;</w:t>
      </w:r>
    </w:p>
    <w:p w14:paraId="38C6EFDC" w14:textId="77777777" w:rsidR="00794FB7" w:rsidRPr="00671C32" w:rsidRDefault="00794FB7" w:rsidP="00794FB7">
      <w:pPr>
        <w:rPr>
          <w:sz w:val="22"/>
          <w:szCs w:val="22"/>
        </w:rPr>
      </w:pPr>
    </w:p>
    <w:p w14:paraId="2CCA5620" w14:textId="611C8AB8" w:rsidR="00794FB7" w:rsidRPr="00671C32" w:rsidRDefault="00794FB7" w:rsidP="00671C32">
      <w:pPr>
        <w:widowControl w:val="0"/>
        <w:numPr>
          <w:ilvl w:val="0"/>
          <w:numId w:val="22"/>
        </w:numPr>
        <w:tabs>
          <w:tab w:val="left" w:pos="0"/>
          <w:tab w:val="left" w:pos="142"/>
        </w:tabs>
        <w:suppressAutoHyphens/>
        <w:autoSpaceDE w:val="0"/>
        <w:adjustRightInd w:val="0"/>
        <w:spacing w:after="120" w:line="276" w:lineRule="auto"/>
        <w:ind w:left="426" w:hanging="426"/>
        <w:jc w:val="both"/>
        <w:textAlignment w:val="baseline"/>
        <w:rPr>
          <w:sz w:val="22"/>
          <w:szCs w:val="22"/>
        </w:rPr>
      </w:pPr>
      <w:r w:rsidRPr="00671C32">
        <w:rPr>
          <w:sz w:val="22"/>
          <w:szCs w:val="22"/>
        </w:rPr>
        <w:t>remunerativa l’offerta economica presentata giacché per la sua formulazione ha preso atto e tenuto conto:</w:t>
      </w:r>
    </w:p>
    <w:p w14:paraId="6956DBBF" w14:textId="77777777" w:rsidR="00794FB7" w:rsidRPr="00671C32" w:rsidRDefault="00794FB7" w:rsidP="00671C32">
      <w:pPr>
        <w:widowControl w:val="0"/>
        <w:tabs>
          <w:tab w:val="left" w:pos="0"/>
          <w:tab w:val="left" w:pos="142"/>
        </w:tabs>
        <w:suppressAutoHyphens/>
        <w:autoSpaceDE w:val="0"/>
        <w:adjustRightInd w:val="0"/>
        <w:spacing w:after="120" w:line="276" w:lineRule="auto"/>
        <w:ind w:left="1070"/>
        <w:jc w:val="both"/>
        <w:textAlignment w:val="baseline"/>
        <w:rPr>
          <w:sz w:val="22"/>
          <w:szCs w:val="22"/>
        </w:rPr>
      </w:pPr>
      <w:r w:rsidRPr="00671C32">
        <w:rPr>
          <w:sz w:val="22"/>
          <w:szCs w:val="22"/>
        </w:rPr>
        <w:t>a)</w:t>
      </w:r>
      <w:r w:rsidRPr="00671C32">
        <w:rPr>
          <w:sz w:val="22"/>
          <w:szCs w:val="22"/>
        </w:rPr>
        <w:tab/>
        <w:t>delle condizioni contrattuali e degli oneri compresi quelli eventuali relativi in materia di sicurezza, di assicurazione, di condizioni di lavoro e di previdenza e assistenza in vigore nel luogo dove devono essere svolti i servizi/fornitura;</w:t>
      </w:r>
    </w:p>
    <w:p w14:paraId="44390B39" w14:textId="77777777" w:rsidR="00794FB7" w:rsidRPr="00671C32" w:rsidRDefault="00794FB7" w:rsidP="00671C32">
      <w:pPr>
        <w:widowControl w:val="0"/>
        <w:tabs>
          <w:tab w:val="left" w:pos="0"/>
          <w:tab w:val="left" w:pos="142"/>
        </w:tabs>
        <w:suppressAutoHyphens/>
        <w:autoSpaceDE w:val="0"/>
        <w:adjustRightInd w:val="0"/>
        <w:spacing w:after="120" w:line="276" w:lineRule="auto"/>
        <w:ind w:left="1070"/>
        <w:jc w:val="both"/>
        <w:textAlignment w:val="baseline"/>
        <w:rPr>
          <w:sz w:val="22"/>
          <w:szCs w:val="22"/>
        </w:rPr>
      </w:pPr>
      <w:r w:rsidRPr="00671C32">
        <w:rPr>
          <w:sz w:val="22"/>
          <w:szCs w:val="22"/>
        </w:rPr>
        <w:t>b)</w:t>
      </w:r>
      <w:r w:rsidRPr="00671C32">
        <w:rPr>
          <w:sz w:val="22"/>
          <w:szCs w:val="22"/>
        </w:rPr>
        <w:tab/>
        <w:t>di tutte le circostanze generali, particolari e locali, nessuna esclusa ed eccettuata, che possono avere influito o influire sia sulla prestazione dei servizi, sia sulla determinazione della propria offerta;</w:t>
      </w:r>
    </w:p>
    <w:p w14:paraId="5B706591" w14:textId="653039B0" w:rsidR="00794FB7" w:rsidRPr="00671C32" w:rsidRDefault="00794FB7" w:rsidP="00794FB7">
      <w:pPr>
        <w:widowControl w:val="0"/>
        <w:numPr>
          <w:ilvl w:val="0"/>
          <w:numId w:val="22"/>
        </w:numPr>
        <w:tabs>
          <w:tab w:val="left" w:pos="0"/>
          <w:tab w:val="left" w:pos="142"/>
        </w:tabs>
        <w:suppressAutoHyphens/>
        <w:autoSpaceDE w:val="0"/>
        <w:adjustRightInd w:val="0"/>
        <w:spacing w:after="120" w:line="276" w:lineRule="auto"/>
        <w:ind w:left="426" w:hanging="426"/>
        <w:jc w:val="both"/>
        <w:textAlignment w:val="baseline"/>
        <w:rPr>
          <w:sz w:val="22"/>
          <w:szCs w:val="22"/>
        </w:rPr>
      </w:pPr>
      <w:r w:rsidRPr="00671C32">
        <w:rPr>
          <w:sz w:val="22"/>
          <w:szCs w:val="22"/>
        </w:rPr>
        <w:t xml:space="preserve">di accettare, senza condizione o riserva alcuna, tutte le norme e disposizioni contenute nella documentazione gara; </w:t>
      </w:r>
    </w:p>
    <w:p w14:paraId="01F5600B" w14:textId="133C43DA" w:rsidR="00794FB7" w:rsidRPr="00671C32" w:rsidRDefault="00794FB7" w:rsidP="00794FB7">
      <w:pPr>
        <w:widowControl w:val="0"/>
        <w:numPr>
          <w:ilvl w:val="0"/>
          <w:numId w:val="22"/>
        </w:numPr>
        <w:tabs>
          <w:tab w:val="left" w:pos="0"/>
          <w:tab w:val="left" w:pos="142"/>
        </w:tabs>
        <w:suppressAutoHyphens/>
        <w:autoSpaceDE w:val="0"/>
        <w:adjustRightInd w:val="0"/>
        <w:spacing w:after="120" w:line="276" w:lineRule="auto"/>
        <w:ind w:left="426" w:hanging="426"/>
        <w:jc w:val="both"/>
        <w:textAlignment w:val="baseline"/>
        <w:rPr>
          <w:sz w:val="22"/>
          <w:szCs w:val="22"/>
        </w:rPr>
      </w:pPr>
      <w:r w:rsidRPr="00671C32">
        <w:rPr>
          <w:sz w:val="22"/>
          <w:szCs w:val="22"/>
        </w:rPr>
        <w:t>di accettare il patto di integrità allegato alla documentazione di gara (art. 1, comma 17, della l. 6 novembre 2012 n. 190);</w:t>
      </w:r>
    </w:p>
    <w:p w14:paraId="3D723CD8" w14:textId="67E87F34" w:rsidR="00794FB7" w:rsidRPr="00671C32" w:rsidRDefault="00794FB7" w:rsidP="00794FB7">
      <w:pPr>
        <w:widowControl w:val="0"/>
        <w:numPr>
          <w:ilvl w:val="0"/>
          <w:numId w:val="22"/>
        </w:numPr>
        <w:tabs>
          <w:tab w:val="left" w:pos="0"/>
          <w:tab w:val="left" w:pos="142"/>
        </w:tabs>
        <w:suppressAutoHyphens/>
        <w:autoSpaceDE w:val="0"/>
        <w:adjustRightInd w:val="0"/>
        <w:spacing w:after="120" w:line="276" w:lineRule="auto"/>
        <w:ind w:left="426" w:hanging="426"/>
        <w:jc w:val="both"/>
        <w:textAlignment w:val="baseline"/>
        <w:rPr>
          <w:sz w:val="22"/>
          <w:szCs w:val="22"/>
        </w:rPr>
      </w:pPr>
      <w:r w:rsidRPr="00671C32">
        <w:rPr>
          <w:sz w:val="22"/>
          <w:szCs w:val="22"/>
        </w:rPr>
        <w:t xml:space="preserve">di essere edotto degli obblighi derivanti dal Codice di comportamento adottato dalla stazione appaltante reperibile sul sito www.unioncamere.gov.it sezione Amministrazione trasparente, sottosezione Atti generali e </w:t>
      </w:r>
      <w:r w:rsidR="00FD7A75" w:rsidRPr="00671C32">
        <w:rPr>
          <w:sz w:val="22"/>
          <w:szCs w:val="22"/>
        </w:rPr>
        <w:t>di impegnarsi</w:t>
      </w:r>
      <w:r w:rsidRPr="00671C32">
        <w:rPr>
          <w:sz w:val="22"/>
          <w:szCs w:val="22"/>
        </w:rPr>
        <w:t>, in caso di aggiudicazione, ad osservare e a far osservare ai propri dipendenti e collaboratori, per quanto applicabile, il suddetto codice, pena la risoluzione del contratto;</w:t>
      </w:r>
    </w:p>
    <w:p w14:paraId="629502CF" w14:textId="531927CB" w:rsidR="00794FB7" w:rsidRPr="00671C32" w:rsidRDefault="00794FB7" w:rsidP="00794FB7">
      <w:pPr>
        <w:widowControl w:val="0"/>
        <w:numPr>
          <w:ilvl w:val="0"/>
          <w:numId w:val="22"/>
        </w:numPr>
        <w:tabs>
          <w:tab w:val="left" w:pos="0"/>
          <w:tab w:val="left" w:pos="142"/>
        </w:tabs>
        <w:suppressAutoHyphens/>
        <w:autoSpaceDE w:val="0"/>
        <w:adjustRightInd w:val="0"/>
        <w:spacing w:after="120" w:line="276" w:lineRule="auto"/>
        <w:ind w:left="426" w:hanging="426"/>
        <w:jc w:val="both"/>
        <w:textAlignment w:val="baseline"/>
        <w:rPr>
          <w:sz w:val="22"/>
          <w:szCs w:val="22"/>
        </w:rPr>
      </w:pPr>
      <w:r w:rsidRPr="00671C32">
        <w:rPr>
          <w:sz w:val="22"/>
          <w:szCs w:val="22"/>
        </w:rPr>
        <w:t xml:space="preserve">di impegnarsi a sottoscrivere la dichiarazione di conformità agli standard sociali minimi di cui all’allegato I al decreto del Ministero dell’Ambiente e della Tutela del Territorio e del Mare del 6 giugno 2012, allegata al </w:t>
      </w:r>
      <w:r w:rsidRPr="00671C32">
        <w:rPr>
          <w:sz w:val="22"/>
          <w:szCs w:val="22"/>
        </w:rPr>
        <w:lastRenderedPageBreak/>
        <w:t>contratto;</w:t>
      </w:r>
    </w:p>
    <w:p w14:paraId="0999B5F7" w14:textId="7ED34BE7" w:rsidR="00794FB7" w:rsidRPr="00671C32" w:rsidRDefault="00794FB7" w:rsidP="00794FB7">
      <w:pPr>
        <w:widowControl w:val="0"/>
        <w:numPr>
          <w:ilvl w:val="0"/>
          <w:numId w:val="22"/>
        </w:numPr>
        <w:tabs>
          <w:tab w:val="left" w:pos="0"/>
          <w:tab w:val="left" w:pos="142"/>
        </w:tabs>
        <w:suppressAutoHyphens/>
        <w:autoSpaceDE w:val="0"/>
        <w:adjustRightInd w:val="0"/>
        <w:spacing w:after="120" w:line="276" w:lineRule="auto"/>
        <w:ind w:left="426" w:hanging="426"/>
        <w:jc w:val="both"/>
        <w:textAlignment w:val="baseline"/>
        <w:rPr>
          <w:sz w:val="22"/>
          <w:szCs w:val="22"/>
        </w:rPr>
      </w:pPr>
      <w:r w:rsidRPr="00671C32">
        <w:rPr>
          <w:sz w:val="22"/>
          <w:szCs w:val="22"/>
        </w:rPr>
        <w:t>gli estremi del conto corrente - se la garanzia è costituita in forma di cauzione mediante bonifico o con altri strumenti e canali di pagamento elettronici previsti dall'ordinamento vigente - su cui si richiede lo svincolo della cauzione:</w:t>
      </w:r>
    </w:p>
    <w:p w14:paraId="7FEC02FD" w14:textId="14EA3EC8" w:rsidR="00794FB7" w:rsidRPr="00671C32" w:rsidRDefault="00794FB7" w:rsidP="00671C32">
      <w:pPr>
        <w:widowControl w:val="0"/>
        <w:tabs>
          <w:tab w:val="left" w:pos="142"/>
          <w:tab w:val="left" w:pos="567"/>
        </w:tabs>
        <w:suppressAutoHyphens/>
        <w:autoSpaceDE w:val="0"/>
        <w:adjustRightInd w:val="0"/>
        <w:spacing w:after="120" w:line="276" w:lineRule="auto"/>
        <w:ind w:firstLine="567"/>
        <w:jc w:val="both"/>
        <w:textAlignment w:val="baseline"/>
        <w:rPr>
          <w:sz w:val="22"/>
          <w:szCs w:val="22"/>
        </w:rPr>
      </w:pPr>
      <w:r w:rsidRPr="00671C32">
        <w:rPr>
          <w:sz w:val="22"/>
          <w:szCs w:val="22"/>
        </w:rPr>
        <w:t>N. Conto________________ presso____________________________________</w:t>
      </w:r>
    </w:p>
    <w:p w14:paraId="3918CAFE" w14:textId="07B515A6" w:rsidR="00794FB7" w:rsidRPr="00671C32" w:rsidRDefault="00794FB7" w:rsidP="00671C32">
      <w:pPr>
        <w:widowControl w:val="0"/>
        <w:tabs>
          <w:tab w:val="left" w:pos="142"/>
          <w:tab w:val="left" w:pos="567"/>
        </w:tabs>
        <w:suppressAutoHyphens/>
        <w:autoSpaceDE w:val="0"/>
        <w:adjustRightInd w:val="0"/>
        <w:spacing w:after="120" w:line="276" w:lineRule="auto"/>
        <w:ind w:firstLine="567"/>
        <w:jc w:val="both"/>
        <w:textAlignment w:val="baseline"/>
        <w:rPr>
          <w:sz w:val="22"/>
          <w:szCs w:val="22"/>
        </w:rPr>
      </w:pPr>
      <w:r w:rsidRPr="00671C32">
        <w:rPr>
          <w:sz w:val="22"/>
          <w:szCs w:val="22"/>
        </w:rPr>
        <w:t>Intestato a________________________________________________________</w:t>
      </w:r>
    </w:p>
    <w:p w14:paraId="619FF4D2" w14:textId="7AD63635" w:rsidR="00794FB7" w:rsidRPr="00671C32" w:rsidRDefault="00794FB7" w:rsidP="00671C32">
      <w:pPr>
        <w:widowControl w:val="0"/>
        <w:tabs>
          <w:tab w:val="left" w:pos="142"/>
          <w:tab w:val="left" w:pos="567"/>
        </w:tabs>
        <w:suppressAutoHyphens/>
        <w:autoSpaceDE w:val="0"/>
        <w:adjustRightInd w:val="0"/>
        <w:spacing w:after="120" w:line="276" w:lineRule="auto"/>
        <w:ind w:firstLine="567"/>
        <w:jc w:val="both"/>
        <w:textAlignment w:val="baseline"/>
        <w:rPr>
          <w:sz w:val="22"/>
          <w:szCs w:val="22"/>
        </w:rPr>
      </w:pPr>
      <w:r w:rsidRPr="00671C32">
        <w:rPr>
          <w:sz w:val="22"/>
          <w:szCs w:val="22"/>
        </w:rPr>
        <w:t>CAB_____________________ABI_____________________________________</w:t>
      </w:r>
    </w:p>
    <w:p w14:paraId="58CCF941" w14:textId="4E99BF60" w:rsidR="00794FB7" w:rsidRPr="00671C32" w:rsidRDefault="00794FB7" w:rsidP="00671C32">
      <w:pPr>
        <w:widowControl w:val="0"/>
        <w:tabs>
          <w:tab w:val="left" w:pos="142"/>
          <w:tab w:val="left" w:pos="567"/>
        </w:tabs>
        <w:suppressAutoHyphens/>
        <w:autoSpaceDE w:val="0"/>
        <w:adjustRightInd w:val="0"/>
        <w:spacing w:after="120" w:line="276" w:lineRule="auto"/>
        <w:ind w:firstLine="567"/>
        <w:jc w:val="both"/>
        <w:textAlignment w:val="baseline"/>
        <w:rPr>
          <w:sz w:val="22"/>
          <w:szCs w:val="22"/>
        </w:rPr>
      </w:pPr>
      <w:r w:rsidRPr="00671C32">
        <w:rPr>
          <w:sz w:val="22"/>
          <w:szCs w:val="22"/>
        </w:rPr>
        <w:t>IBAN __________________________________________</w:t>
      </w:r>
    </w:p>
    <w:p w14:paraId="68E67462" w14:textId="72D0E8B1" w:rsidR="00794FB7" w:rsidRPr="00671C32" w:rsidRDefault="00794FB7" w:rsidP="00794FB7">
      <w:pPr>
        <w:widowControl w:val="0"/>
        <w:numPr>
          <w:ilvl w:val="0"/>
          <w:numId w:val="22"/>
        </w:numPr>
        <w:tabs>
          <w:tab w:val="left" w:pos="0"/>
          <w:tab w:val="left" w:pos="142"/>
        </w:tabs>
        <w:suppressAutoHyphens/>
        <w:autoSpaceDE w:val="0"/>
        <w:adjustRightInd w:val="0"/>
        <w:spacing w:after="120" w:line="276" w:lineRule="auto"/>
        <w:ind w:left="426" w:hanging="426"/>
        <w:jc w:val="both"/>
        <w:textAlignment w:val="baseline"/>
        <w:rPr>
          <w:sz w:val="22"/>
          <w:szCs w:val="22"/>
        </w:rPr>
      </w:pPr>
      <w:r w:rsidRPr="00671C32">
        <w:rPr>
          <w:sz w:val="22"/>
          <w:szCs w:val="22"/>
        </w:rPr>
        <w:t>l’avvenuto assolvimento dell’imposta di bollo e di essere consapevole che l</w:t>
      </w:r>
      <w:r w:rsidR="00FD7A75" w:rsidRPr="00671C32">
        <w:rPr>
          <w:sz w:val="22"/>
          <w:szCs w:val="22"/>
        </w:rPr>
        <w:t>’</w:t>
      </w:r>
      <w:r w:rsidRPr="00671C32">
        <w:rPr>
          <w:sz w:val="22"/>
          <w:szCs w:val="22"/>
        </w:rPr>
        <w:t>Autorità competente potrà effettuare controlli sulle pratiche presentate e pertanto di impegnarsi a conservare il documento attestante il versamento e a renderlo disponibile ai fini dei successivi controlli;</w:t>
      </w:r>
    </w:p>
    <w:p w14:paraId="1A0BF711" w14:textId="070F3EEB" w:rsidR="00794FB7" w:rsidRPr="00671C32" w:rsidRDefault="00BC4858" w:rsidP="00794FB7">
      <w:pPr>
        <w:widowControl w:val="0"/>
        <w:numPr>
          <w:ilvl w:val="0"/>
          <w:numId w:val="22"/>
        </w:numPr>
        <w:tabs>
          <w:tab w:val="left" w:pos="0"/>
          <w:tab w:val="left" w:pos="142"/>
        </w:tabs>
        <w:suppressAutoHyphens/>
        <w:autoSpaceDE w:val="0"/>
        <w:adjustRightInd w:val="0"/>
        <w:spacing w:after="120" w:line="276" w:lineRule="auto"/>
        <w:ind w:left="426" w:hanging="426"/>
        <w:jc w:val="both"/>
        <w:textAlignment w:val="baseline"/>
        <w:rPr>
          <w:sz w:val="22"/>
          <w:szCs w:val="22"/>
        </w:rPr>
      </w:pPr>
      <w:r w:rsidRPr="00671C32">
        <w:rPr>
          <w:b/>
          <w:bCs/>
          <w:sz w:val="22"/>
          <w:szCs w:val="22"/>
        </w:rPr>
        <w:t>p</w:t>
      </w:r>
      <w:r w:rsidR="00794FB7" w:rsidRPr="00671C32">
        <w:rPr>
          <w:b/>
          <w:bCs/>
          <w:sz w:val="22"/>
          <w:szCs w:val="22"/>
        </w:rPr>
        <w:t>er gli operatori economici aventi sede, residenza o domicilio nei paesi inseriti nelle c.d. “black list”</w:t>
      </w:r>
      <w:r w:rsidR="00794FB7" w:rsidRPr="00671C32">
        <w:rPr>
          <w:sz w:val="22"/>
          <w:szCs w:val="22"/>
        </w:rPr>
        <w:t>, di essere in possesso dell’autorizzazione in corso di validità rilasciata ai sensi del d.m. 14 dicembre 2010 del Ministero dell’economia e delle finanze ai sensi (art. 37 del d.l. 3 maggio 2010, n. 78, conv. in l. 122/2010) oppure dichiara di aver presentato domanda di autorizzazione ai sensi dell’art. 1 comma 3 del d.m. 14.12.2010 e allega copia conforme dell’istanza di autorizzazione inviata al Ministero;</w:t>
      </w:r>
    </w:p>
    <w:p w14:paraId="45F49CE4" w14:textId="16EA1FA9" w:rsidR="00794FB7" w:rsidRPr="00671C32" w:rsidRDefault="00BC4858" w:rsidP="00BC4858">
      <w:pPr>
        <w:widowControl w:val="0"/>
        <w:numPr>
          <w:ilvl w:val="0"/>
          <w:numId w:val="22"/>
        </w:numPr>
        <w:tabs>
          <w:tab w:val="left" w:pos="0"/>
          <w:tab w:val="left" w:pos="142"/>
        </w:tabs>
        <w:suppressAutoHyphens/>
        <w:autoSpaceDE w:val="0"/>
        <w:adjustRightInd w:val="0"/>
        <w:spacing w:after="120" w:line="276" w:lineRule="auto"/>
        <w:ind w:left="426" w:hanging="426"/>
        <w:jc w:val="both"/>
        <w:textAlignment w:val="baseline"/>
        <w:rPr>
          <w:b/>
          <w:bCs/>
          <w:sz w:val="22"/>
          <w:szCs w:val="22"/>
        </w:rPr>
      </w:pPr>
      <w:r w:rsidRPr="00671C32">
        <w:rPr>
          <w:b/>
          <w:bCs/>
          <w:sz w:val="22"/>
          <w:szCs w:val="22"/>
        </w:rPr>
        <w:t>p</w:t>
      </w:r>
      <w:r w:rsidR="00794FB7" w:rsidRPr="00671C32">
        <w:rPr>
          <w:b/>
          <w:bCs/>
          <w:sz w:val="22"/>
          <w:szCs w:val="22"/>
        </w:rPr>
        <w:t>er gli operatori economici non residenti e privi di stabile organizzazione in Italia</w:t>
      </w:r>
      <w:r w:rsidR="00FD7A75" w:rsidRPr="00671C32">
        <w:rPr>
          <w:sz w:val="22"/>
          <w:szCs w:val="22"/>
        </w:rPr>
        <w:t>,</w:t>
      </w:r>
      <w:r w:rsidRPr="00671C32">
        <w:rPr>
          <w:b/>
          <w:bCs/>
          <w:sz w:val="22"/>
          <w:szCs w:val="22"/>
        </w:rPr>
        <w:t xml:space="preserve"> </w:t>
      </w:r>
      <w:r w:rsidR="00794FB7" w:rsidRPr="00671C32">
        <w:rPr>
          <w:sz w:val="22"/>
          <w:szCs w:val="22"/>
        </w:rPr>
        <w:t>di impegnarsi ad uniformarsi, in caso di aggiudicazione, alla disciplina di cui agli articoli 17, comma 2, e 53, comma 3 del d.p.r. 633/1972 e a comunicare alla stazione appaltante la nomina del proprio rappresentante fiscale, nelle forme di legge;</w:t>
      </w:r>
    </w:p>
    <w:p w14:paraId="2AE98E4B" w14:textId="77777777" w:rsidR="00BC4858" w:rsidRPr="00FD7A75" w:rsidRDefault="00BC4858" w:rsidP="00BC4858">
      <w:pPr>
        <w:widowControl w:val="0"/>
        <w:numPr>
          <w:ilvl w:val="0"/>
          <w:numId w:val="22"/>
        </w:numPr>
        <w:tabs>
          <w:tab w:val="left" w:pos="426"/>
          <w:tab w:val="left" w:pos="993"/>
        </w:tabs>
        <w:suppressAutoHyphens/>
        <w:overflowPunct w:val="0"/>
        <w:autoSpaceDE w:val="0"/>
        <w:autoSpaceDN w:val="0"/>
        <w:adjustRightInd w:val="0"/>
        <w:spacing w:after="120" w:line="276" w:lineRule="auto"/>
        <w:ind w:left="426" w:hanging="426"/>
        <w:jc w:val="both"/>
        <w:textAlignment w:val="baseline"/>
        <w:rPr>
          <w:b/>
          <w:sz w:val="22"/>
          <w:szCs w:val="22"/>
        </w:rPr>
      </w:pPr>
      <w:r w:rsidRPr="00FD7A75">
        <w:rPr>
          <w:sz w:val="22"/>
          <w:szCs w:val="22"/>
        </w:rPr>
        <w:t>che i recapiti presso i quali si intendono ricevere le comunicazioni della Stazione Appaltante sono i seguenti:</w:t>
      </w:r>
    </w:p>
    <w:p w14:paraId="5D04A298" w14:textId="601BF418" w:rsidR="00BC4858" w:rsidRPr="00671C32" w:rsidRDefault="00BC4858" w:rsidP="00BC4858">
      <w:pPr>
        <w:widowControl w:val="0"/>
        <w:numPr>
          <w:ilvl w:val="0"/>
          <w:numId w:val="23"/>
        </w:numPr>
        <w:tabs>
          <w:tab w:val="left" w:pos="284"/>
        </w:tabs>
        <w:suppressAutoHyphens/>
        <w:overflowPunct w:val="0"/>
        <w:autoSpaceDE w:val="0"/>
        <w:adjustRightInd w:val="0"/>
        <w:spacing w:after="120" w:line="276" w:lineRule="auto"/>
        <w:ind w:left="709" w:hanging="283"/>
        <w:jc w:val="both"/>
        <w:textAlignment w:val="baseline"/>
        <w:rPr>
          <w:sz w:val="22"/>
          <w:szCs w:val="22"/>
          <w:lang w:val="en-US"/>
        </w:rPr>
      </w:pPr>
      <w:r w:rsidRPr="00FD7A75">
        <w:rPr>
          <w:sz w:val="22"/>
          <w:szCs w:val="22"/>
        </w:rPr>
        <w:t>domicilio fiscale: ________________________________________________________;</w:t>
      </w:r>
    </w:p>
    <w:p w14:paraId="15DE88C6" w14:textId="77777777" w:rsidR="00BC4858" w:rsidRPr="00FD7A75" w:rsidRDefault="00BC4858" w:rsidP="00BC4858">
      <w:pPr>
        <w:widowControl w:val="0"/>
        <w:numPr>
          <w:ilvl w:val="0"/>
          <w:numId w:val="23"/>
        </w:numPr>
        <w:tabs>
          <w:tab w:val="left" w:pos="284"/>
        </w:tabs>
        <w:suppressAutoHyphens/>
        <w:overflowPunct w:val="0"/>
        <w:autoSpaceDE w:val="0"/>
        <w:adjustRightInd w:val="0"/>
        <w:spacing w:after="120" w:line="276" w:lineRule="auto"/>
        <w:ind w:left="709" w:hanging="283"/>
        <w:jc w:val="both"/>
        <w:textAlignment w:val="baseline"/>
        <w:rPr>
          <w:sz w:val="22"/>
          <w:szCs w:val="22"/>
          <w:lang w:val="en-US"/>
        </w:rPr>
      </w:pPr>
      <w:r w:rsidRPr="00FD7A75">
        <w:rPr>
          <w:sz w:val="22"/>
          <w:szCs w:val="22"/>
        </w:rPr>
        <w:t>indirizzo posta elettronica ordinaria: ________________________________________</w:t>
      </w:r>
    </w:p>
    <w:p w14:paraId="1531C875" w14:textId="77777777" w:rsidR="00BC4858" w:rsidRPr="00FD7A75" w:rsidRDefault="00BC4858" w:rsidP="00BC4858">
      <w:pPr>
        <w:widowControl w:val="0"/>
        <w:numPr>
          <w:ilvl w:val="0"/>
          <w:numId w:val="23"/>
        </w:numPr>
        <w:tabs>
          <w:tab w:val="left" w:pos="284"/>
        </w:tabs>
        <w:suppressAutoHyphens/>
        <w:overflowPunct w:val="0"/>
        <w:autoSpaceDE w:val="0"/>
        <w:adjustRightInd w:val="0"/>
        <w:spacing w:after="120" w:line="276" w:lineRule="auto"/>
        <w:ind w:left="709" w:hanging="283"/>
        <w:jc w:val="both"/>
        <w:textAlignment w:val="baseline"/>
        <w:rPr>
          <w:sz w:val="22"/>
          <w:szCs w:val="22"/>
        </w:rPr>
      </w:pPr>
      <w:r w:rsidRPr="00FD7A75">
        <w:rPr>
          <w:sz w:val="22"/>
          <w:szCs w:val="22"/>
        </w:rPr>
        <w:t>indirizzo posta elettronica certificata (PEC): __________________________________</w:t>
      </w:r>
    </w:p>
    <w:p w14:paraId="31E3F0A5" w14:textId="77777777" w:rsidR="00BC4858" w:rsidRPr="00FD7A75" w:rsidRDefault="00BC4858" w:rsidP="00BC4858">
      <w:pPr>
        <w:widowControl w:val="0"/>
        <w:numPr>
          <w:ilvl w:val="0"/>
          <w:numId w:val="23"/>
        </w:numPr>
        <w:tabs>
          <w:tab w:val="left" w:pos="284"/>
        </w:tabs>
        <w:suppressAutoHyphens/>
        <w:overflowPunct w:val="0"/>
        <w:autoSpaceDE w:val="0"/>
        <w:adjustRightInd w:val="0"/>
        <w:spacing w:after="120" w:line="276" w:lineRule="auto"/>
        <w:ind w:left="709" w:hanging="283"/>
        <w:jc w:val="both"/>
        <w:textAlignment w:val="baseline"/>
        <w:rPr>
          <w:sz w:val="22"/>
          <w:szCs w:val="22"/>
          <w:lang w:val="en-US"/>
        </w:rPr>
      </w:pPr>
      <w:r w:rsidRPr="00FD7A75">
        <w:rPr>
          <w:sz w:val="22"/>
          <w:szCs w:val="22"/>
        </w:rPr>
        <w:t>numero di telefono: _____________________________________________________</w:t>
      </w:r>
    </w:p>
    <w:p w14:paraId="1093B001" w14:textId="77777777" w:rsidR="00BC4858" w:rsidRPr="00FD7A75" w:rsidRDefault="00BC4858" w:rsidP="00BC4858">
      <w:pPr>
        <w:widowControl w:val="0"/>
        <w:numPr>
          <w:ilvl w:val="0"/>
          <w:numId w:val="23"/>
        </w:numPr>
        <w:tabs>
          <w:tab w:val="left" w:pos="284"/>
        </w:tabs>
        <w:suppressAutoHyphens/>
        <w:overflowPunct w:val="0"/>
        <w:autoSpaceDE w:val="0"/>
        <w:adjustRightInd w:val="0"/>
        <w:spacing w:after="120" w:line="276" w:lineRule="auto"/>
        <w:ind w:left="709" w:hanging="283"/>
        <w:jc w:val="both"/>
        <w:textAlignment w:val="baseline"/>
        <w:rPr>
          <w:sz w:val="22"/>
          <w:szCs w:val="22"/>
        </w:rPr>
      </w:pPr>
      <w:r w:rsidRPr="00FD7A75">
        <w:rPr>
          <w:sz w:val="22"/>
          <w:szCs w:val="22"/>
        </w:rPr>
        <w:t>numero di fax: _________________________________________________________</w:t>
      </w:r>
    </w:p>
    <w:p w14:paraId="0CD3C379" w14:textId="77777777" w:rsidR="00BC4858" w:rsidRPr="00FD7A75" w:rsidRDefault="00BC4858" w:rsidP="00BC4858">
      <w:pPr>
        <w:widowControl w:val="0"/>
        <w:tabs>
          <w:tab w:val="left" w:pos="284"/>
        </w:tabs>
        <w:overflowPunct w:val="0"/>
        <w:autoSpaceDE w:val="0"/>
        <w:autoSpaceDN w:val="0"/>
        <w:adjustRightInd w:val="0"/>
        <w:spacing w:after="120" w:line="276" w:lineRule="auto"/>
        <w:ind w:left="426"/>
        <w:jc w:val="both"/>
        <w:rPr>
          <w:sz w:val="22"/>
          <w:szCs w:val="22"/>
        </w:rPr>
      </w:pPr>
      <w:r w:rsidRPr="00FD7A75">
        <w:rPr>
          <w:sz w:val="22"/>
          <w:szCs w:val="22"/>
        </w:rPr>
        <w:t>autorizzando espressamente la Stazione Appaltante all’uso, anche esclusivo, dei suddetti mezzi per effettuare le comunicazioni;</w:t>
      </w:r>
    </w:p>
    <w:p w14:paraId="32FEB9C5" w14:textId="59C73637" w:rsidR="00BC4858" w:rsidRPr="00FD7A75" w:rsidRDefault="00BC4858" w:rsidP="00BC4858">
      <w:pPr>
        <w:widowControl w:val="0"/>
        <w:numPr>
          <w:ilvl w:val="0"/>
          <w:numId w:val="22"/>
        </w:numPr>
        <w:tabs>
          <w:tab w:val="left" w:pos="0"/>
          <w:tab w:val="left" w:pos="142"/>
        </w:tabs>
        <w:suppressAutoHyphens/>
        <w:autoSpaceDE w:val="0"/>
        <w:adjustRightInd w:val="0"/>
        <w:spacing w:after="120" w:line="276" w:lineRule="auto"/>
        <w:ind w:left="426" w:hanging="426"/>
        <w:jc w:val="both"/>
        <w:textAlignment w:val="baseline"/>
        <w:rPr>
          <w:sz w:val="22"/>
          <w:szCs w:val="22"/>
        </w:rPr>
      </w:pPr>
      <w:r w:rsidRPr="00FD7A75">
        <w:rPr>
          <w:sz w:val="22"/>
          <w:szCs w:val="22"/>
        </w:rPr>
        <w:t>di essere informato che l’Amministrazione non sarà responsabile per il tardivo o mancato recapito delle comunicazioni di cui al precedente punto in caso di mancata indicazione dei dati suddetti e/o di mancato avviso del cambiamento degli indirizzi mail e/o di cambiamenti degli indirizzi delle sedi legali e/o operative dell’impresa;</w:t>
      </w:r>
    </w:p>
    <w:p w14:paraId="26C393D2" w14:textId="77777777" w:rsidR="00BC4858" w:rsidRPr="00671C32" w:rsidRDefault="00BC4858" w:rsidP="00BC4858">
      <w:pPr>
        <w:widowControl w:val="0"/>
        <w:numPr>
          <w:ilvl w:val="0"/>
          <w:numId w:val="22"/>
        </w:numPr>
        <w:tabs>
          <w:tab w:val="left" w:pos="0"/>
          <w:tab w:val="left" w:pos="142"/>
        </w:tabs>
        <w:suppressAutoHyphens/>
        <w:autoSpaceDE w:val="0"/>
        <w:adjustRightInd w:val="0"/>
        <w:spacing w:after="120" w:line="276" w:lineRule="auto"/>
        <w:ind w:left="426" w:hanging="426"/>
        <w:jc w:val="both"/>
        <w:textAlignment w:val="baseline"/>
        <w:rPr>
          <w:b/>
          <w:bCs/>
          <w:sz w:val="22"/>
          <w:szCs w:val="22"/>
        </w:rPr>
      </w:pPr>
      <w:r w:rsidRPr="00671C32">
        <w:rPr>
          <w:b/>
          <w:bCs/>
          <w:i/>
          <w:sz w:val="22"/>
          <w:szCs w:val="22"/>
        </w:rPr>
        <w:t>[clausole a selezione alternativa]</w:t>
      </w:r>
      <w:r w:rsidRPr="00671C32">
        <w:rPr>
          <w:sz w:val="22"/>
          <w:szCs w:val="22"/>
        </w:rPr>
        <w:t xml:space="preserve"> </w:t>
      </w:r>
    </w:p>
    <w:p w14:paraId="644A3693" w14:textId="1E6C337C" w:rsidR="00BC4858" w:rsidRPr="00671C32" w:rsidRDefault="003936E6" w:rsidP="00BC4858">
      <w:pPr>
        <w:widowControl w:val="0"/>
        <w:numPr>
          <w:ilvl w:val="0"/>
          <w:numId w:val="21"/>
        </w:numPr>
        <w:adjustRightInd w:val="0"/>
        <w:spacing w:after="120" w:line="276" w:lineRule="auto"/>
        <w:ind w:left="567" w:hanging="284"/>
        <w:jc w:val="both"/>
        <w:textAlignment w:val="baseline"/>
        <w:rPr>
          <w:b/>
          <w:bCs/>
          <w:sz w:val="22"/>
          <w:szCs w:val="22"/>
        </w:rPr>
      </w:pPr>
      <w:r>
        <w:rPr>
          <w:sz w:val="22"/>
          <w:szCs w:val="22"/>
        </w:rPr>
        <w:t xml:space="preserve">di </w:t>
      </w:r>
      <w:r w:rsidR="00BC4858" w:rsidRPr="00671C32">
        <w:rPr>
          <w:sz w:val="22"/>
          <w:szCs w:val="22"/>
        </w:rPr>
        <w:t>autorizza</w:t>
      </w:r>
      <w:r>
        <w:rPr>
          <w:sz w:val="22"/>
          <w:szCs w:val="22"/>
        </w:rPr>
        <w:t>re</w:t>
      </w:r>
      <w:r w:rsidR="00BC4858" w:rsidRPr="00671C32">
        <w:rPr>
          <w:sz w:val="22"/>
          <w:szCs w:val="22"/>
        </w:rPr>
        <w:t>, qualora un partecipante alla gara eserciti la facoltà di “accesso agli atti”, la stazione appaltante a rilasciare copia di tutta la documentazione presentata per la partecipazione alla gara;</w:t>
      </w:r>
    </w:p>
    <w:p w14:paraId="1F9C23B8" w14:textId="43ECE55F" w:rsidR="00BC4858" w:rsidRPr="00671C32" w:rsidRDefault="00BC4858" w:rsidP="00671C32">
      <w:pPr>
        <w:widowControl w:val="0"/>
        <w:adjustRightInd w:val="0"/>
        <w:spacing w:after="120" w:line="276" w:lineRule="auto"/>
        <w:ind w:left="567"/>
        <w:jc w:val="center"/>
        <w:textAlignment w:val="baseline"/>
        <w:rPr>
          <w:b/>
          <w:bCs/>
          <w:i/>
          <w:iCs/>
          <w:sz w:val="22"/>
          <w:szCs w:val="22"/>
        </w:rPr>
      </w:pPr>
      <w:r w:rsidRPr="00671C32">
        <w:rPr>
          <w:b/>
          <w:bCs/>
          <w:i/>
          <w:iCs/>
          <w:sz w:val="22"/>
          <w:szCs w:val="22"/>
        </w:rPr>
        <w:t>[ovvero]</w:t>
      </w:r>
    </w:p>
    <w:p w14:paraId="2CC916A1" w14:textId="3F68EF3B" w:rsidR="00BC4858" w:rsidRPr="00671C32" w:rsidRDefault="003936E6" w:rsidP="00671C32">
      <w:pPr>
        <w:widowControl w:val="0"/>
        <w:numPr>
          <w:ilvl w:val="0"/>
          <w:numId w:val="21"/>
        </w:numPr>
        <w:adjustRightInd w:val="0"/>
        <w:spacing w:after="120" w:line="276" w:lineRule="auto"/>
        <w:ind w:left="567" w:hanging="284"/>
        <w:jc w:val="both"/>
        <w:textAlignment w:val="baseline"/>
        <w:rPr>
          <w:b/>
          <w:bCs/>
          <w:sz w:val="22"/>
          <w:szCs w:val="22"/>
        </w:rPr>
      </w:pPr>
      <w:r>
        <w:rPr>
          <w:sz w:val="22"/>
          <w:szCs w:val="22"/>
        </w:rPr>
        <w:lastRenderedPageBreak/>
        <w:t xml:space="preserve">di </w:t>
      </w:r>
      <w:r w:rsidR="00BC4858" w:rsidRPr="00671C32">
        <w:rPr>
          <w:sz w:val="22"/>
          <w:szCs w:val="22"/>
        </w:rPr>
        <w:t>non autorizza</w:t>
      </w:r>
      <w:r>
        <w:rPr>
          <w:sz w:val="22"/>
          <w:szCs w:val="22"/>
        </w:rPr>
        <w:t>re</w:t>
      </w:r>
      <w:r w:rsidR="00BC4858" w:rsidRPr="00671C32">
        <w:rPr>
          <w:sz w:val="22"/>
          <w:szCs w:val="22"/>
        </w:rPr>
        <w:t>, qualora un partecipante alla gara eserciti la facoltà di “accesso agli atti”, la stazione appaltante a rilasciare copia di tutta la documentazione presentata per la partecipazione alla gara in quanto coperta da segreto tecnico/commerciale. Tale dichiarazione dovrà essere adeguatamente motivata e comprovata ai sensi dell’art. 53, comma 5, lett. a), del Codice;</w:t>
      </w:r>
    </w:p>
    <w:p w14:paraId="4492A06A" w14:textId="1C680BF5" w:rsidR="00794FB7" w:rsidRPr="00671C32" w:rsidRDefault="00794FB7" w:rsidP="00BC4858">
      <w:pPr>
        <w:widowControl w:val="0"/>
        <w:numPr>
          <w:ilvl w:val="0"/>
          <w:numId w:val="22"/>
        </w:numPr>
        <w:tabs>
          <w:tab w:val="left" w:pos="0"/>
          <w:tab w:val="left" w:pos="142"/>
        </w:tabs>
        <w:suppressAutoHyphens/>
        <w:autoSpaceDE w:val="0"/>
        <w:adjustRightInd w:val="0"/>
        <w:spacing w:after="120" w:line="276" w:lineRule="auto"/>
        <w:ind w:left="426" w:hanging="426"/>
        <w:jc w:val="both"/>
        <w:textAlignment w:val="baseline"/>
        <w:rPr>
          <w:b/>
          <w:bCs/>
          <w:sz w:val="22"/>
          <w:szCs w:val="22"/>
        </w:rPr>
      </w:pPr>
      <w:r w:rsidRPr="00671C32">
        <w:rPr>
          <w:sz w:val="22"/>
          <w:szCs w:val="22"/>
        </w:rPr>
        <w:t>di aver ricevuto l’informativa di cui all’art. 13 del GDPR 2016/679</w:t>
      </w:r>
      <w:r w:rsidR="00BC4858" w:rsidRPr="00671C32">
        <w:rPr>
          <w:sz w:val="22"/>
          <w:szCs w:val="22"/>
        </w:rPr>
        <w:t>;</w:t>
      </w:r>
    </w:p>
    <w:p w14:paraId="79194FB1" w14:textId="1B79197D" w:rsidR="00BC4858" w:rsidRPr="00671C32" w:rsidRDefault="00BC4858" w:rsidP="00BC4858">
      <w:pPr>
        <w:widowControl w:val="0"/>
        <w:numPr>
          <w:ilvl w:val="0"/>
          <w:numId w:val="22"/>
        </w:numPr>
        <w:tabs>
          <w:tab w:val="left" w:pos="0"/>
          <w:tab w:val="left" w:pos="142"/>
        </w:tabs>
        <w:suppressAutoHyphens/>
        <w:autoSpaceDE w:val="0"/>
        <w:adjustRightInd w:val="0"/>
        <w:spacing w:after="120" w:line="276" w:lineRule="auto"/>
        <w:ind w:left="426" w:hanging="426"/>
        <w:jc w:val="both"/>
        <w:textAlignment w:val="baseline"/>
        <w:rPr>
          <w:b/>
          <w:bCs/>
          <w:sz w:val="22"/>
          <w:szCs w:val="22"/>
        </w:rPr>
      </w:pPr>
      <w:r w:rsidRPr="00671C32">
        <w:rPr>
          <w:b/>
          <w:sz w:val="22"/>
          <w:szCs w:val="22"/>
        </w:rPr>
        <w:t>per gli operatori economici ammessi al concordato preventivo con continuità aziendale di cui all’art. 186 bis del R.D. 16 marzo 1942, n. 267:</w:t>
      </w:r>
      <w:r w:rsidRPr="00671C32">
        <w:rPr>
          <w:sz w:val="22"/>
          <w:szCs w:val="22"/>
        </w:rPr>
        <w:t xml:space="preserve"> ad integrazione di quanto indicato nella parte  III, sez. C, lett. d) del DGUE, gli estremi del provvedimento di ammissione al concordato e del provvedimento di autorizzazione a partecipare alle gare, nonché di non partecipare alla gara quale mandataria di un raggruppamento temporaneo di imprese e che le altre imprese aderenti al raggruppamento non sono assoggettate ad una procedura concorsuale ai sensi dell’articolo 186-</w:t>
      </w:r>
      <w:r w:rsidRPr="00671C32">
        <w:rPr>
          <w:i/>
          <w:sz w:val="22"/>
          <w:szCs w:val="22"/>
        </w:rPr>
        <w:t xml:space="preserve">bis, </w:t>
      </w:r>
      <w:r w:rsidRPr="00671C32">
        <w:rPr>
          <w:sz w:val="22"/>
          <w:szCs w:val="22"/>
        </w:rPr>
        <w:t xml:space="preserve">comma 6 del Regio Decreto 16 marzo 1942, n. 267: </w:t>
      </w:r>
    </w:p>
    <w:p w14:paraId="5B133502" w14:textId="1CEB9C39" w:rsidR="00BC4858" w:rsidRPr="00671C32" w:rsidRDefault="00BC4858" w:rsidP="00F65788">
      <w:pPr>
        <w:pStyle w:val="Paragrafoelenco"/>
        <w:widowControl w:val="0"/>
        <w:numPr>
          <w:ilvl w:val="0"/>
          <w:numId w:val="34"/>
        </w:numPr>
        <w:tabs>
          <w:tab w:val="left" w:pos="0"/>
          <w:tab w:val="left" w:pos="142"/>
        </w:tabs>
        <w:suppressAutoHyphens/>
        <w:autoSpaceDE w:val="0"/>
        <w:adjustRightInd w:val="0"/>
        <w:spacing w:after="120" w:line="276" w:lineRule="auto"/>
        <w:jc w:val="both"/>
        <w:textAlignment w:val="baseline"/>
        <w:rPr>
          <w:sz w:val="22"/>
          <w:szCs w:val="22"/>
        </w:rPr>
      </w:pPr>
      <w:r w:rsidRPr="00671C32">
        <w:rPr>
          <w:sz w:val="22"/>
          <w:szCs w:val="22"/>
        </w:rPr>
        <w:t>provvedimento di ammissione rilasciato dal Tribunale di ____________ prot.</w:t>
      </w:r>
      <w:r w:rsidR="00F65788" w:rsidRPr="00671C32">
        <w:rPr>
          <w:sz w:val="22"/>
          <w:szCs w:val="22"/>
        </w:rPr>
        <w:t xml:space="preserve"> </w:t>
      </w:r>
      <w:r w:rsidRPr="00671C32">
        <w:rPr>
          <w:sz w:val="22"/>
          <w:szCs w:val="22"/>
        </w:rPr>
        <w:t>n. del ________;</w:t>
      </w:r>
    </w:p>
    <w:p w14:paraId="0AE56360" w14:textId="7318B4C3" w:rsidR="00BC4858" w:rsidRPr="00671C32" w:rsidRDefault="00BC4858" w:rsidP="00671C32">
      <w:pPr>
        <w:pStyle w:val="Paragrafoelenco"/>
        <w:widowControl w:val="0"/>
        <w:numPr>
          <w:ilvl w:val="0"/>
          <w:numId w:val="34"/>
        </w:numPr>
        <w:tabs>
          <w:tab w:val="left" w:pos="0"/>
          <w:tab w:val="left" w:pos="142"/>
        </w:tabs>
        <w:suppressAutoHyphens/>
        <w:autoSpaceDE w:val="0"/>
        <w:adjustRightInd w:val="0"/>
        <w:spacing w:after="120" w:line="276" w:lineRule="auto"/>
        <w:jc w:val="both"/>
        <w:textAlignment w:val="baseline"/>
        <w:rPr>
          <w:sz w:val="22"/>
          <w:szCs w:val="22"/>
        </w:rPr>
      </w:pPr>
      <w:r w:rsidRPr="00671C32">
        <w:rPr>
          <w:sz w:val="22"/>
          <w:szCs w:val="22"/>
        </w:rPr>
        <w:t>provvedimento di autorizzazione a partecipare alle gare rilasciato dal giudice delegato di ___________ prot.n. ____________ del __________</w:t>
      </w:r>
      <w:r w:rsidR="00F65788" w:rsidRPr="00671C32">
        <w:rPr>
          <w:sz w:val="22"/>
          <w:szCs w:val="22"/>
        </w:rPr>
        <w:t>;</w:t>
      </w:r>
    </w:p>
    <w:p w14:paraId="1D21FE98" w14:textId="1F82C03F" w:rsidR="00BC4858" w:rsidRPr="00671C32" w:rsidRDefault="00BC4858" w:rsidP="00BC4858">
      <w:pPr>
        <w:widowControl w:val="0"/>
        <w:numPr>
          <w:ilvl w:val="0"/>
          <w:numId w:val="22"/>
        </w:numPr>
        <w:tabs>
          <w:tab w:val="left" w:pos="0"/>
          <w:tab w:val="left" w:pos="142"/>
        </w:tabs>
        <w:suppressAutoHyphens/>
        <w:autoSpaceDE w:val="0"/>
        <w:adjustRightInd w:val="0"/>
        <w:spacing w:after="120" w:line="276" w:lineRule="auto"/>
        <w:ind w:left="426" w:hanging="426"/>
        <w:jc w:val="both"/>
        <w:textAlignment w:val="baseline"/>
        <w:rPr>
          <w:b/>
          <w:bCs/>
          <w:sz w:val="22"/>
          <w:szCs w:val="22"/>
        </w:rPr>
      </w:pPr>
      <w:r w:rsidRPr="00671C32">
        <w:rPr>
          <w:b/>
          <w:bCs/>
          <w:sz w:val="22"/>
          <w:szCs w:val="22"/>
        </w:rPr>
        <w:t xml:space="preserve">Per gli operatori economici che hanno presentato domanda di ammissione al concordato preventivo con continuità aziendale </w:t>
      </w:r>
      <w:r w:rsidRPr="00671C32">
        <w:rPr>
          <w:b/>
          <w:bCs/>
          <w:sz w:val="22"/>
          <w:szCs w:val="22"/>
          <w:u w:val="single"/>
        </w:rPr>
        <w:t>senza che sia stato ancora emesso il decreto di ammissione</w:t>
      </w:r>
      <w:r w:rsidR="00F65788" w:rsidRPr="00671C32">
        <w:rPr>
          <w:b/>
          <w:bCs/>
          <w:sz w:val="22"/>
          <w:szCs w:val="22"/>
        </w:rPr>
        <w:t>:</w:t>
      </w:r>
    </w:p>
    <w:p w14:paraId="3C30C0D8" w14:textId="224A0EE7" w:rsidR="00BC4858" w:rsidRPr="00671C32" w:rsidRDefault="00BC4858" w:rsidP="00F65788">
      <w:pPr>
        <w:pStyle w:val="Paragrafoelenco"/>
        <w:widowControl w:val="0"/>
        <w:numPr>
          <w:ilvl w:val="0"/>
          <w:numId w:val="34"/>
        </w:numPr>
        <w:tabs>
          <w:tab w:val="left" w:pos="0"/>
          <w:tab w:val="left" w:pos="142"/>
        </w:tabs>
        <w:suppressAutoHyphens/>
        <w:autoSpaceDE w:val="0"/>
        <w:adjustRightInd w:val="0"/>
        <w:spacing w:after="120" w:line="276" w:lineRule="auto"/>
        <w:jc w:val="both"/>
        <w:textAlignment w:val="baseline"/>
        <w:rPr>
          <w:sz w:val="22"/>
          <w:szCs w:val="22"/>
        </w:rPr>
      </w:pPr>
      <w:r w:rsidRPr="00671C32">
        <w:rPr>
          <w:sz w:val="22"/>
          <w:szCs w:val="22"/>
        </w:rPr>
        <w:t>gli estremi del deposito della domanda di ammissione: prot. n. ________ del _____________ presentata al _____________________;</w:t>
      </w:r>
    </w:p>
    <w:p w14:paraId="17214F68" w14:textId="77777777" w:rsidR="00F65788" w:rsidRPr="00671C32" w:rsidRDefault="00BC4858" w:rsidP="00F65788">
      <w:pPr>
        <w:pStyle w:val="Paragrafoelenco"/>
        <w:widowControl w:val="0"/>
        <w:numPr>
          <w:ilvl w:val="0"/>
          <w:numId w:val="34"/>
        </w:numPr>
        <w:tabs>
          <w:tab w:val="left" w:pos="0"/>
          <w:tab w:val="left" w:pos="142"/>
        </w:tabs>
        <w:suppressAutoHyphens/>
        <w:autoSpaceDE w:val="0"/>
        <w:adjustRightInd w:val="0"/>
        <w:spacing w:after="120" w:line="276" w:lineRule="auto"/>
        <w:jc w:val="both"/>
        <w:textAlignment w:val="baseline"/>
        <w:rPr>
          <w:sz w:val="22"/>
          <w:szCs w:val="22"/>
        </w:rPr>
      </w:pPr>
      <w:r w:rsidRPr="00671C32">
        <w:rPr>
          <w:sz w:val="22"/>
          <w:szCs w:val="22"/>
        </w:rPr>
        <w:t>il provvedimento di autorizzazione a partecipare alle gare rilasciato dal Tribunale di_____________________ prot.</w:t>
      </w:r>
      <w:r w:rsidR="00F65788" w:rsidRPr="00671C32">
        <w:rPr>
          <w:sz w:val="22"/>
          <w:szCs w:val="22"/>
        </w:rPr>
        <w:t xml:space="preserve"> </w:t>
      </w:r>
      <w:r w:rsidRPr="00671C32">
        <w:rPr>
          <w:sz w:val="22"/>
          <w:szCs w:val="22"/>
        </w:rPr>
        <w:t>n.   ________ del _____________;</w:t>
      </w:r>
    </w:p>
    <w:p w14:paraId="65525BD6" w14:textId="58E8281B" w:rsidR="00794FB7" w:rsidRPr="00671C32" w:rsidRDefault="00BC4858" w:rsidP="00671C32">
      <w:pPr>
        <w:pStyle w:val="Paragrafoelenco"/>
        <w:widowControl w:val="0"/>
        <w:numPr>
          <w:ilvl w:val="0"/>
          <w:numId w:val="34"/>
        </w:numPr>
        <w:tabs>
          <w:tab w:val="left" w:pos="0"/>
          <w:tab w:val="left" w:pos="142"/>
        </w:tabs>
        <w:suppressAutoHyphens/>
        <w:autoSpaceDE w:val="0"/>
        <w:adjustRightInd w:val="0"/>
        <w:spacing w:after="120" w:line="276" w:lineRule="auto"/>
        <w:jc w:val="both"/>
        <w:textAlignment w:val="baseline"/>
        <w:rPr>
          <w:sz w:val="22"/>
          <w:szCs w:val="22"/>
        </w:rPr>
      </w:pPr>
      <w:r w:rsidRPr="00671C32">
        <w:rPr>
          <w:sz w:val="22"/>
          <w:szCs w:val="22"/>
        </w:rPr>
        <w:t>il soggetto di cui intende avvalersi, ai sensi dell'articolo 110, comma 4, del Codice, è il seguente: ____________________</w:t>
      </w:r>
      <w:r w:rsidR="00F65788" w:rsidRPr="00671C32">
        <w:rPr>
          <w:sz w:val="22"/>
          <w:szCs w:val="22"/>
        </w:rPr>
        <w:t>.</w:t>
      </w:r>
    </w:p>
    <w:p w14:paraId="6C4F970E" w14:textId="77777777" w:rsidR="00C25168" w:rsidRPr="00671C32" w:rsidRDefault="00C25168" w:rsidP="00C25168">
      <w:pPr>
        <w:ind w:left="360"/>
        <w:rPr>
          <w:sz w:val="22"/>
          <w:szCs w:val="22"/>
        </w:rPr>
      </w:pPr>
    </w:p>
    <w:bookmarkEnd w:id="5"/>
    <w:bookmarkEnd w:id="6"/>
    <w:p w14:paraId="3E003444" w14:textId="77777777" w:rsidR="0060095D" w:rsidRPr="00671C32" w:rsidRDefault="0060095D" w:rsidP="008422FD">
      <w:pPr>
        <w:rPr>
          <w:snapToGrid w:val="0"/>
          <w:sz w:val="22"/>
          <w:szCs w:val="22"/>
        </w:rPr>
      </w:pPr>
      <w:r w:rsidRPr="00671C32">
        <w:rPr>
          <w:sz w:val="22"/>
          <w:szCs w:val="22"/>
        </w:rPr>
        <w:t>Letto, confermato e sottoscritto.                                                               Firmato digitalmente</w:t>
      </w:r>
      <w:r w:rsidRPr="00671C32">
        <w:rPr>
          <w:snapToGrid w:val="0"/>
          <w:sz w:val="22"/>
          <w:szCs w:val="22"/>
        </w:rPr>
        <w:tab/>
      </w:r>
    </w:p>
    <w:p w14:paraId="28E1E4E1" w14:textId="77777777" w:rsidR="0060095D" w:rsidRPr="00671C32" w:rsidRDefault="0060095D" w:rsidP="008422FD">
      <w:pPr>
        <w:rPr>
          <w:b/>
          <w:sz w:val="22"/>
          <w:szCs w:val="22"/>
        </w:rPr>
      </w:pPr>
    </w:p>
    <w:p w14:paraId="7D164CD9" w14:textId="77777777" w:rsidR="0060095D" w:rsidRPr="00671C32" w:rsidRDefault="0060095D" w:rsidP="008422FD">
      <w:pPr>
        <w:jc w:val="both"/>
        <w:rPr>
          <w:b/>
          <w:sz w:val="22"/>
          <w:szCs w:val="22"/>
          <w:u w:val="single"/>
        </w:rPr>
      </w:pPr>
    </w:p>
    <w:p w14:paraId="5B8F1B1D" w14:textId="77777777" w:rsidR="0060095D" w:rsidRPr="00671C32" w:rsidRDefault="0060095D" w:rsidP="008422FD">
      <w:pPr>
        <w:jc w:val="both"/>
        <w:rPr>
          <w:b/>
          <w:sz w:val="22"/>
          <w:szCs w:val="22"/>
          <w:u w:val="single"/>
        </w:rPr>
      </w:pPr>
    </w:p>
    <w:p w14:paraId="1C101229" w14:textId="77777777" w:rsidR="0060095D" w:rsidRPr="00671C32" w:rsidRDefault="0060095D" w:rsidP="008422FD">
      <w:pPr>
        <w:jc w:val="both"/>
        <w:rPr>
          <w:b/>
          <w:sz w:val="22"/>
          <w:szCs w:val="22"/>
          <w:u w:val="single"/>
        </w:rPr>
      </w:pPr>
    </w:p>
    <w:p w14:paraId="2F957494" w14:textId="77777777" w:rsidR="0060095D" w:rsidRPr="00671C32" w:rsidRDefault="0060095D" w:rsidP="008422FD">
      <w:pPr>
        <w:jc w:val="both"/>
        <w:rPr>
          <w:b/>
          <w:sz w:val="22"/>
          <w:szCs w:val="22"/>
          <w:u w:val="single"/>
        </w:rPr>
      </w:pPr>
    </w:p>
    <w:p w14:paraId="13A628C3" w14:textId="7F0E58A1" w:rsidR="0060095D" w:rsidRPr="00671C32" w:rsidRDefault="0060095D" w:rsidP="008422FD">
      <w:pPr>
        <w:jc w:val="both"/>
        <w:rPr>
          <w:sz w:val="22"/>
          <w:szCs w:val="22"/>
        </w:rPr>
      </w:pPr>
      <w:r w:rsidRPr="00671C32">
        <w:rPr>
          <w:b/>
          <w:sz w:val="22"/>
          <w:szCs w:val="22"/>
          <w:u w:val="single"/>
        </w:rPr>
        <w:t xml:space="preserve">Nota Bene: si invitano i concorrenti a caricare tutta la documentazione di gara in formato &lt;&lt; .pdf/A &gt;&gt;  </w:t>
      </w:r>
      <w:r w:rsidR="00442EC4" w:rsidRPr="00671C32">
        <w:rPr>
          <w:b/>
          <w:sz w:val="22"/>
          <w:szCs w:val="22"/>
          <w:u w:val="single"/>
        </w:rPr>
        <w:t xml:space="preserve">e a sottoscrivere la presente domanda di partecipazione </w:t>
      </w:r>
      <w:r w:rsidRPr="00671C32">
        <w:rPr>
          <w:b/>
          <w:bCs/>
          <w:iCs/>
          <w:sz w:val="22"/>
          <w:szCs w:val="22"/>
          <w:u w:val="single"/>
        </w:rPr>
        <w:t xml:space="preserve">secondo </w:t>
      </w:r>
      <w:r w:rsidR="00442EC4" w:rsidRPr="00671C32">
        <w:rPr>
          <w:b/>
          <w:bCs/>
          <w:iCs/>
          <w:sz w:val="22"/>
          <w:szCs w:val="22"/>
          <w:u w:val="single"/>
        </w:rPr>
        <w:t xml:space="preserve">le modalità previste </w:t>
      </w:r>
      <w:r w:rsidRPr="00671C32">
        <w:rPr>
          <w:b/>
          <w:bCs/>
          <w:iCs/>
          <w:sz w:val="22"/>
          <w:szCs w:val="22"/>
          <w:u w:val="single"/>
        </w:rPr>
        <w:t>dal disciplinare.</w:t>
      </w:r>
      <w:r w:rsidRPr="00671C32">
        <w:rPr>
          <w:sz w:val="22"/>
          <w:szCs w:val="22"/>
        </w:rPr>
        <w:t xml:space="preserve"> </w:t>
      </w:r>
    </w:p>
    <w:p w14:paraId="5673F267" w14:textId="1BE0E9C8" w:rsidR="00751750" w:rsidRPr="000129A8" w:rsidRDefault="00751750" w:rsidP="00033439">
      <w:pPr>
        <w:jc w:val="both"/>
        <w:rPr>
          <w:sz w:val="20"/>
        </w:rPr>
      </w:pPr>
    </w:p>
    <w:sectPr w:rsidR="00751750" w:rsidRPr="000129A8" w:rsidSect="006E6867">
      <w:headerReference w:type="default" r:id="rId8"/>
      <w:footerReference w:type="default" r:id="rId9"/>
      <w:footnotePr>
        <w:pos w:val="beneathText"/>
      </w:footnotePr>
      <w:type w:val="continuous"/>
      <w:pgSz w:w="11909" w:h="16834" w:code="9"/>
      <w:pgMar w:top="1140" w:right="907" w:bottom="720" w:left="907" w:header="142" w:footer="431"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E25F2" w14:textId="77777777" w:rsidR="00BE3864" w:rsidRDefault="00BE3864">
      <w:r>
        <w:separator/>
      </w:r>
    </w:p>
  </w:endnote>
  <w:endnote w:type="continuationSeparator" w:id="0">
    <w:p w14:paraId="5D855E6E" w14:textId="77777777" w:rsidR="00BE3864" w:rsidRDefault="00BE3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D23E3" w14:textId="77777777" w:rsidR="0038071D" w:rsidRDefault="0038071D">
    <w:pPr>
      <w:pStyle w:val="Pidipagina"/>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2904"/>
      <w:gridCol w:w="3259"/>
    </w:tblGrid>
    <w:tr w:rsidR="0038071D" w:rsidRPr="00041F58" w14:paraId="58EB7494" w14:textId="77777777" w:rsidTr="00867FB1">
      <w:trPr>
        <w:cantSplit/>
        <w:trHeight w:val="275"/>
        <w:jc w:val="center"/>
      </w:trPr>
      <w:tc>
        <w:tcPr>
          <w:tcW w:w="3614" w:type="dxa"/>
        </w:tcPr>
        <w:p w14:paraId="4DE6B898" w14:textId="4E23653A" w:rsidR="0038071D" w:rsidRPr="00041F58" w:rsidRDefault="0038071D" w:rsidP="00B92192">
          <w:pPr>
            <w:pStyle w:val="Intestazione"/>
            <w:jc w:val="center"/>
            <w:rPr>
              <w:rFonts w:ascii="CG Times (W1)" w:hAnsi="CG Times (W1)"/>
            </w:rPr>
          </w:pPr>
          <w:r w:rsidRPr="00041F58">
            <w:rPr>
              <w:sz w:val="16"/>
              <w:lang w:val="en-US"/>
            </w:rPr>
            <w:t>M</w:t>
          </w:r>
          <w:r>
            <w:rPr>
              <w:sz w:val="16"/>
              <w:lang w:val="en-US"/>
            </w:rPr>
            <w:t>od. PTAI Rev 9</w:t>
          </w:r>
          <w:r w:rsidRPr="00041F58">
            <w:rPr>
              <w:sz w:val="16"/>
              <w:lang w:val="en-US"/>
            </w:rPr>
            <w:t xml:space="preserve"> del 20</w:t>
          </w:r>
          <w:r>
            <w:rPr>
              <w:sz w:val="16"/>
              <w:lang w:val="en-US"/>
            </w:rPr>
            <w:t>22</w:t>
          </w:r>
        </w:p>
      </w:tc>
      <w:tc>
        <w:tcPr>
          <w:tcW w:w="2904" w:type="dxa"/>
        </w:tcPr>
        <w:p w14:paraId="2744863F" w14:textId="77777777" w:rsidR="0038071D" w:rsidRDefault="0038071D" w:rsidP="00867FB1">
          <w:pPr>
            <w:pStyle w:val="Intestazione"/>
            <w:jc w:val="center"/>
            <w:rPr>
              <w:rFonts w:ascii="CG Times (W1)" w:hAnsi="CG Times (W1)"/>
              <w:sz w:val="16"/>
            </w:rPr>
          </w:pPr>
          <w:r w:rsidRPr="00041F58">
            <w:rPr>
              <w:rFonts w:ascii="CG Times (W1)" w:hAnsi="CG Times (W1)"/>
              <w:sz w:val="16"/>
            </w:rPr>
            <w:t xml:space="preserve">Procedure Telematiche </w:t>
          </w:r>
          <w:r>
            <w:rPr>
              <w:rFonts w:ascii="CG Times (W1)" w:hAnsi="CG Times (W1)"/>
              <w:sz w:val="16"/>
            </w:rPr>
            <w:t>Aperte</w:t>
          </w:r>
          <w:r w:rsidRPr="00041F58">
            <w:rPr>
              <w:rFonts w:ascii="CG Times (W1)" w:hAnsi="CG Times (W1)"/>
              <w:sz w:val="16"/>
            </w:rPr>
            <w:t xml:space="preserve"> </w:t>
          </w:r>
        </w:p>
        <w:p w14:paraId="0ADEEF5D" w14:textId="77777777" w:rsidR="0038071D" w:rsidRPr="00041F58" w:rsidRDefault="0038071D" w:rsidP="00867FB1">
          <w:pPr>
            <w:pStyle w:val="Intestazione"/>
            <w:jc w:val="center"/>
            <w:rPr>
              <w:rFonts w:ascii="CG Times (W1)" w:hAnsi="CG Times (W1)"/>
              <w:sz w:val="16"/>
            </w:rPr>
          </w:pPr>
          <w:r>
            <w:rPr>
              <w:rFonts w:ascii="CG Times (W1)" w:hAnsi="CG Times (W1)"/>
              <w:sz w:val="16"/>
            </w:rPr>
            <w:t>Istanza e dichiarazioni</w:t>
          </w:r>
        </w:p>
      </w:tc>
      <w:tc>
        <w:tcPr>
          <w:tcW w:w="3259" w:type="dxa"/>
        </w:tcPr>
        <w:sdt>
          <w:sdtPr>
            <w:id w:val="1344974949"/>
            <w:docPartObj>
              <w:docPartGallery w:val="Page Numbers (Bottom of Page)"/>
              <w:docPartUnique/>
            </w:docPartObj>
          </w:sdtPr>
          <w:sdtEndPr/>
          <w:sdtContent>
            <w:p w14:paraId="023A904E" w14:textId="0A886247" w:rsidR="0038071D" w:rsidRDefault="0038071D" w:rsidP="00727C27">
              <w:pPr>
                <w:pStyle w:val="Pidipagina"/>
                <w:jc w:val="right"/>
              </w:pPr>
              <w:r w:rsidRPr="00AE64D6">
                <w:rPr>
                  <w:sz w:val="20"/>
                </w:rPr>
                <w:fldChar w:fldCharType="begin"/>
              </w:r>
              <w:r w:rsidRPr="00AE64D6">
                <w:rPr>
                  <w:sz w:val="20"/>
                </w:rPr>
                <w:instrText>PAGE   \* MERGEFORMAT</w:instrText>
              </w:r>
              <w:r w:rsidRPr="00AE64D6">
                <w:rPr>
                  <w:sz w:val="20"/>
                </w:rPr>
                <w:fldChar w:fldCharType="separate"/>
              </w:r>
              <w:r w:rsidR="000129A8">
                <w:rPr>
                  <w:noProof/>
                  <w:sz w:val="20"/>
                </w:rPr>
                <w:t>7</w:t>
              </w:r>
              <w:r w:rsidRPr="00AE64D6">
                <w:rPr>
                  <w:sz w:val="20"/>
                </w:rPr>
                <w:fldChar w:fldCharType="end"/>
              </w:r>
            </w:p>
          </w:sdtContent>
        </w:sdt>
        <w:p w14:paraId="25917969" w14:textId="5D942E18" w:rsidR="0038071D" w:rsidRPr="00041F58" w:rsidRDefault="0038071D" w:rsidP="00727C27">
          <w:pPr>
            <w:pStyle w:val="Intestazione"/>
            <w:jc w:val="right"/>
            <w:rPr>
              <w:rFonts w:ascii="CG Times (W1)" w:hAnsi="CG Times (W1)"/>
              <w:sz w:val="16"/>
              <w:lang w:val="en-US"/>
            </w:rPr>
          </w:pPr>
        </w:p>
      </w:tc>
    </w:tr>
  </w:tbl>
  <w:p w14:paraId="5BE43DE3" w14:textId="77777777" w:rsidR="0038071D" w:rsidRDefault="0038071D">
    <w:pPr>
      <w:pStyle w:val="Pidipagina"/>
    </w:pPr>
  </w:p>
  <w:p w14:paraId="5E270B6C" w14:textId="77777777" w:rsidR="0038071D" w:rsidRDefault="0038071D" w:rsidP="00E9295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F3358" w14:textId="77777777" w:rsidR="00BE3864" w:rsidRDefault="00BE3864">
      <w:r>
        <w:separator/>
      </w:r>
    </w:p>
  </w:footnote>
  <w:footnote w:type="continuationSeparator" w:id="0">
    <w:p w14:paraId="6C6F3FA5" w14:textId="77777777" w:rsidR="00BE3864" w:rsidRDefault="00BE38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99E6B" w14:textId="77777777" w:rsidR="00E4160E" w:rsidRDefault="00E4160E" w:rsidP="0081346A">
    <w:pPr>
      <w:pStyle w:val="Intestazione"/>
      <w:jc w:val="center"/>
      <w:rPr>
        <w:i/>
        <w:iCs/>
        <w:sz w:val="22"/>
        <w:szCs w:val="18"/>
      </w:rPr>
    </w:pPr>
  </w:p>
  <w:p w14:paraId="1F33A072" w14:textId="05545509" w:rsidR="0081346A" w:rsidRPr="00671C32" w:rsidRDefault="0081346A" w:rsidP="00671C32">
    <w:pPr>
      <w:pStyle w:val="Intestazione"/>
      <w:jc w:val="center"/>
      <w:rPr>
        <w:i/>
        <w:iCs/>
        <w:sz w:val="22"/>
        <w:szCs w:val="18"/>
      </w:rPr>
    </w:pPr>
    <w:r>
      <w:rPr>
        <w:i/>
        <w:iCs/>
        <w:sz w:val="22"/>
        <w:szCs w:val="18"/>
      </w:rPr>
      <w:t>P</w:t>
    </w:r>
    <w:r w:rsidRPr="0081346A">
      <w:rPr>
        <w:i/>
        <w:iCs/>
        <w:sz w:val="22"/>
        <w:szCs w:val="18"/>
      </w:rPr>
      <w:t>rocedura aperta per l’affidamento di servizi di elaborazione dei risultati dell’indagine mensile e annuale, preparazione delle basi dati finali e diffusione dei dati mensili e annuali</w:t>
    </w:r>
  </w:p>
  <w:p w14:paraId="1A9F0644" w14:textId="0F04126B" w:rsidR="0081346A" w:rsidRDefault="0081346A" w:rsidP="0081346A">
    <w:pPr>
      <w:pStyle w:val="Intestazione"/>
      <w:jc w:val="center"/>
      <w:rPr>
        <w:i/>
        <w:iCs/>
        <w:sz w:val="22"/>
        <w:szCs w:val="18"/>
      </w:rPr>
    </w:pPr>
    <w:r w:rsidRPr="0081346A">
      <w:rPr>
        <w:i/>
        <w:iCs/>
        <w:sz w:val="22"/>
        <w:szCs w:val="18"/>
      </w:rPr>
      <w:t>(</w:t>
    </w:r>
    <w:r>
      <w:rPr>
        <w:i/>
        <w:iCs/>
        <w:sz w:val="22"/>
        <w:szCs w:val="18"/>
      </w:rPr>
      <w:t>P</w:t>
    </w:r>
    <w:r w:rsidRPr="0081346A">
      <w:rPr>
        <w:i/>
        <w:iCs/>
        <w:sz w:val="22"/>
        <w:szCs w:val="18"/>
      </w:rPr>
      <w:t xml:space="preserve">rogetto </w:t>
    </w:r>
    <w:r>
      <w:rPr>
        <w:i/>
        <w:iCs/>
        <w:sz w:val="22"/>
        <w:szCs w:val="18"/>
      </w:rPr>
      <w:t>E</w:t>
    </w:r>
    <w:r w:rsidRPr="0081346A">
      <w:rPr>
        <w:i/>
        <w:iCs/>
        <w:sz w:val="22"/>
        <w:szCs w:val="18"/>
      </w:rPr>
      <w:t>xcelsior 2023-2025)</w:t>
    </w:r>
  </w:p>
  <w:p w14:paraId="17A022BD" w14:textId="742F7C19" w:rsidR="0081346A" w:rsidRPr="00671C32" w:rsidRDefault="0081346A" w:rsidP="00671C32">
    <w:pPr>
      <w:pStyle w:val="Intestazione"/>
      <w:jc w:val="center"/>
      <w:rPr>
        <w:sz w:val="22"/>
        <w:szCs w:val="18"/>
      </w:rPr>
    </w:pPr>
    <w:r>
      <w:rPr>
        <w:sz w:val="22"/>
        <w:szCs w:val="18"/>
      </w:rPr>
      <w:t xml:space="preserve">CIG </w:t>
    </w:r>
    <w:r w:rsidR="00A66C49" w:rsidRPr="00A66C49">
      <w:rPr>
        <w:sz w:val="22"/>
        <w:szCs w:val="18"/>
      </w:rPr>
      <w:t>98179772ED</w:t>
    </w:r>
    <w:r w:rsidR="00A66C49" w:rsidRPr="00A66C49">
      <w:rPr>
        <w:sz w:val="22"/>
        <w:szCs w:val="18"/>
      </w:rPr>
      <w:t xml:space="preserve"> </w:t>
    </w:r>
    <w:r>
      <w:rPr>
        <w:sz w:val="22"/>
        <w:szCs w:val="18"/>
      </w:rPr>
      <w:t xml:space="preserve">- CUP </w:t>
    </w:r>
    <w:r w:rsidR="00A66C49">
      <w:rPr>
        <w:sz w:val="22"/>
        <w:szCs w:val="18"/>
      </w:rPr>
      <w:t>in corso di definizione</w:t>
    </w:r>
  </w:p>
  <w:p w14:paraId="6B9F823C" w14:textId="61C011CD" w:rsidR="00670C92" w:rsidRPr="00670C92" w:rsidRDefault="00670C92" w:rsidP="00670C92">
    <w:pPr>
      <w:pStyle w:val="Intestazione"/>
      <w:jc w:val="right"/>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4100005"/>
    <w:lvl w:ilvl="0">
      <w:start w:val="1"/>
      <w:numFmt w:val="bullet"/>
      <w:lvlText w:val=""/>
      <w:lvlJc w:val="left"/>
      <w:pPr>
        <w:ind w:left="1440" w:hanging="360"/>
      </w:pPr>
      <w:rPr>
        <w:rFonts w:ascii="Wingdings" w:hAnsi="Wingdings" w:hint="default"/>
        <w:b w:val="0"/>
        <w:i w:val="0"/>
        <w:sz w:val="24"/>
        <w:szCs w:val="24"/>
        <w:lang w:val="it-IT"/>
      </w:rPr>
    </w:lvl>
  </w:abstractNum>
  <w:abstractNum w:abstractNumId="1" w15:restartNumberingAfterBreak="0">
    <w:nsid w:val="00000006"/>
    <w:multiLevelType w:val="singleLevel"/>
    <w:tmpl w:val="E71225A4"/>
    <w:lvl w:ilvl="0">
      <w:start w:val="1"/>
      <w:numFmt w:val="decimal"/>
      <w:lvlText w:val="%1."/>
      <w:lvlJc w:val="left"/>
      <w:pPr>
        <w:ind w:left="360" w:hanging="360"/>
      </w:pPr>
      <w:rPr>
        <w:rFonts w:ascii="Times New Roman" w:hAnsi="Times New Roman" w:cs="Times New Roman" w:hint="default"/>
        <w:b w:val="0"/>
        <w:i w:val="0"/>
        <w:iCs w:val="0"/>
        <w:color w:val="auto"/>
        <w:sz w:val="22"/>
        <w:szCs w:val="22"/>
        <w:lang w:val="it-IT"/>
      </w:rPr>
    </w:lvl>
  </w:abstractNum>
  <w:abstractNum w:abstractNumId="2" w15:restartNumberingAfterBreak="0">
    <w:nsid w:val="00000007"/>
    <w:multiLevelType w:val="singleLevel"/>
    <w:tmpl w:val="F848A6AE"/>
    <w:lvl w:ilvl="0">
      <w:start w:val="1"/>
      <w:numFmt w:val="bullet"/>
      <w:lvlText w:val=""/>
      <w:lvlJc w:val="left"/>
      <w:pPr>
        <w:ind w:left="720" w:hanging="360"/>
      </w:pPr>
      <w:rPr>
        <w:rFonts w:ascii="Verdana" w:hAnsi="Verdana" w:cs="Times New Roman" w:hint="default"/>
        <w:sz w:val="16"/>
        <w:szCs w:val="16"/>
        <w:lang w:val="it-IT"/>
      </w:rPr>
    </w:lvl>
  </w:abstractNum>
  <w:abstractNum w:abstractNumId="3" w15:restartNumberingAfterBreak="0">
    <w:nsid w:val="02CD23CE"/>
    <w:multiLevelType w:val="hybridMultilevel"/>
    <w:tmpl w:val="B39CECA0"/>
    <w:lvl w:ilvl="0" w:tplc="34FC095E">
      <w:start w:val="1"/>
      <w:numFmt w:val="decimal"/>
      <w:lvlText w:val="%1)"/>
      <w:lvlJc w:val="left"/>
      <w:pPr>
        <w:ind w:left="644" w:hanging="360"/>
      </w:pPr>
      <w:rPr>
        <w:rFonts w:cs="Times New Roman" w:hint="default"/>
        <w:b/>
        <w:i/>
        <w:strike w:val="0"/>
        <w:color w:val="auto"/>
        <w:sz w:val="24"/>
        <w:szCs w:val="2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2DB382B"/>
    <w:multiLevelType w:val="hybridMultilevel"/>
    <w:tmpl w:val="30C6AD1A"/>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6" w15:restartNumberingAfterBreak="0">
    <w:nsid w:val="063C68A7"/>
    <w:multiLevelType w:val="hybridMultilevel"/>
    <w:tmpl w:val="EF98401E"/>
    <w:lvl w:ilvl="0" w:tplc="0410000F">
      <w:start w:val="1"/>
      <w:numFmt w:val="decimal"/>
      <w:lvlText w:val="%1."/>
      <w:lvlJc w:val="left"/>
      <w:pPr>
        <w:ind w:left="1778" w:hanging="360"/>
      </w:pPr>
      <w:rPr>
        <w:rFonts w:hint="default"/>
        <w:b w:val="0"/>
        <w:i w:val="0"/>
      </w:r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0C287E42"/>
    <w:multiLevelType w:val="hybridMultilevel"/>
    <w:tmpl w:val="14E87C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12453A4"/>
    <w:multiLevelType w:val="hybridMultilevel"/>
    <w:tmpl w:val="79E83B02"/>
    <w:lvl w:ilvl="0" w:tplc="0EF674DC">
      <w:start w:val="4"/>
      <w:numFmt w:val="bullet"/>
      <w:lvlText w:val="-"/>
      <w:lvlJc w:val="left"/>
      <w:pPr>
        <w:ind w:left="786" w:hanging="360"/>
      </w:pPr>
      <w:rPr>
        <w:rFonts w:ascii="Times New Roman" w:eastAsia="Times New Roman" w:hAnsi="Times New Roman"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0"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14C87134"/>
    <w:multiLevelType w:val="hybridMultilevel"/>
    <w:tmpl w:val="753E31A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15115753"/>
    <w:multiLevelType w:val="hybridMultilevel"/>
    <w:tmpl w:val="B95EC9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9C72A46"/>
    <w:multiLevelType w:val="hybridMultilevel"/>
    <w:tmpl w:val="E4A643DA"/>
    <w:lvl w:ilvl="0" w:tplc="995E3238">
      <w:start w:val="1"/>
      <w:numFmt w:val="bullet"/>
      <w:lvlText w:val=""/>
      <w:lvlJc w:val="left"/>
      <w:pPr>
        <w:ind w:left="1429" w:hanging="360"/>
      </w:pPr>
      <w:rPr>
        <w:rFonts w:ascii="Symbol" w:hAnsi="Symbol" w:hint="default"/>
        <w:b w:val="0"/>
        <w:i w:val="0"/>
        <w:sz w:val="24"/>
        <w:szCs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4" w15:restartNumberingAfterBreak="0">
    <w:nsid w:val="1BD746AF"/>
    <w:multiLevelType w:val="singleLevel"/>
    <w:tmpl w:val="22C4112C"/>
    <w:lvl w:ilvl="0">
      <w:start w:val="2"/>
      <w:numFmt w:val="upperLetter"/>
      <w:pStyle w:val="Titolo6"/>
      <w:lvlText w:val="%1)"/>
      <w:lvlJc w:val="left"/>
      <w:pPr>
        <w:tabs>
          <w:tab w:val="num" w:pos="360"/>
        </w:tabs>
        <w:ind w:left="360" w:hanging="360"/>
      </w:pPr>
      <w:rPr>
        <w:rFonts w:cs="Times New Roman" w:hint="default"/>
      </w:rPr>
    </w:lvl>
  </w:abstractNum>
  <w:abstractNum w:abstractNumId="15" w15:restartNumberingAfterBreak="0">
    <w:nsid w:val="210577AE"/>
    <w:multiLevelType w:val="hybridMultilevel"/>
    <w:tmpl w:val="FB64F4D2"/>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5044143"/>
    <w:multiLevelType w:val="hybridMultilevel"/>
    <w:tmpl w:val="F6802342"/>
    <w:lvl w:ilvl="0" w:tplc="34FC095E">
      <w:start w:val="1"/>
      <w:numFmt w:val="decimal"/>
      <w:lvlText w:val="%1)"/>
      <w:lvlJc w:val="left"/>
      <w:pPr>
        <w:ind w:left="644" w:hanging="360"/>
      </w:pPr>
      <w:rPr>
        <w:rFonts w:cs="Times New Roman" w:hint="default"/>
        <w:b/>
        <w:i/>
        <w:strike w:val="0"/>
        <w:color w:val="auto"/>
        <w:sz w:val="24"/>
        <w:szCs w:val="2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2ADC7928"/>
    <w:multiLevelType w:val="hybridMultilevel"/>
    <w:tmpl w:val="078E4906"/>
    <w:lvl w:ilvl="0" w:tplc="EDCC634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7217E9"/>
    <w:multiLevelType w:val="hybridMultilevel"/>
    <w:tmpl w:val="2E4EC784"/>
    <w:lvl w:ilvl="0" w:tplc="C59A21D8">
      <w:start w:val="1"/>
      <w:numFmt w:val="bullet"/>
      <w:lvlText w:val="o"/>
      <w:lvlJc w:val="left"/>
      <w:pPr>
        <w:ind w:left="720" w:hanging="360"/>
      </w:pPr>
      <w:rPr>
        <w:rFonts w:ascii="Courier New" w:hAnsi="Courier New" w:cs="Courier New"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FC82353"/>
    <w:multiLevelType w:val="hybridMultilevel"/>
    <w:tmpl w:val="E60C14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8A6FAE"/>
    <w:multiLevelType w:val="hybridMultilevel"/>
    <w:tmpl w:val="266A2AE8"/>
    <w:lvl w:ilvl="0" w:tplc="04100003">
      <w:start w:val="1"/>
      <w:numFmt w:val="bullet"/>
      <w:lvlText w:val="o"/>
      <w:lvlJc w:val="left"/>
      <w:pPr>
        <w:ind w:left="720" w:hanging="360"/>
      </w:pPr>
      <w:rPr>
        <w:rFonts w:ascii="Courier New" w:hAnsi="Courier New" w:cs="Courier New" w:hint="default"/>
        <w:b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EE27D81"/>
    <w:multiLevelType w:val="hybridMultilevel"/>
    <w:tmpl w:val="2012A672"/>
    <w:lvl w:ilvl="0" w:tplc="04100003">
      <w:start w:val="1"/>
      <w:numFmt w:val="bullet"/>
      <w:lvlText w:val="o"/>
      <w:lvlJc w:val="left"/>
      <w:pPr>
        <w:ind w:left="720" w:hanging="360"/>
      </w:pPr>
      <w:rPr>
        <w:rFonts w:ascii="Courier New" w:hAnsi="Courier New" w:cs="Courier New"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80178D0"/>
    <w:multiLevelType w:val="hybridMultilevel"/>
    <w:tmpl w:val="23BC2F14"/>
    <w:lvl w:ilvl="0" w:tplc="99B433F2">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CC95082"/>
    <w:multiLevelType w:val="hybridMultilevel"/>
    <w:tmpl w:val="9A203922"/>
    <w:lvl w:ilvl="0" w:tplc="0410000F">
      <w:start w:val="1"/>
      <w:numFmt w:val="decimal"/>
      <w:lvlText w:val="%1."/>
      <w:lvlJc w:val="left"/>
      <w:pPr>
        <w:ind w:left="1146" w:hanging="360"/>
      </w:pPr>
      <w:rPr>
        <w:rFonts w:cs="Times New Roman" w:hint="default"/>
        <w:b/>
        <w:i w:val="0"/>
      </w:rPr>
    </w:lvl>
    <w:lvl w:ilvl="1" w:tplc="04100017">
      <w:start w:val="1"/>
      <w:numFmt w:val="lowerLetter"/>
      <w:lvlText w:val="%2)"/>
      <w:lvlJc w:val="left"/>
      <w:pPr>
        <w:ind w:left="1866" w:hanging="360"/>
      </w:pPr>
      <w:rPr>
        <w:rFonts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6" w15:restartNumberingAfterBreak="0">
    <w:nsid w:val="65E96A20"/>
    <w:multiLevelType w:val="hybridMultilevel"/>
    <w:tmpl w:val="647E8D5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15:restartNumberingAfterBreak="0">
    <w:nsid w:val="69EC4144"/>
    <w:multiLevelType w:val="hybridMultilevel"/>
    <w:tmpl w:val="AD40DD38"/>
    <w:lvl w:ilvl="0" w:tplc="A2A2A0C2">
      <w:start w:val="1"/>
      <w:numFmt w:val="lowerLetter"/>
      <w:lvlText w:val="%1)"/>
      <w:lvlJc w:val="left"/>
      <w:pPr>
        <w:ind w:left="786" w:hanging="360"/>
      </w:pPr>
      <w:rPr>
        <w:rFonts w:hint="default"/>
        <w:color w:val="auto"/>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8" w15:restartNumberingAfterBreak="0">
    <w:nsid w:val="6ADE0ACB"/>
    <w:multiLevelType w:val="hybridMultilevel"/>
    <w:tmpl w:val="35F2E5A4"/>
    <w:lvl w:ilvl="0" w:tplc="64DA874C">
      <w:start w:val="3"/>
      <w:numFmt w:val="bullet"/>
      <w:lvlText w:val="-"/>
      <w:lvlJc w:val="left"/>
      <w:pPr>
        <w:ind w:left="720" w:hanging="360"/>
      </w:pPr>
      <w:rPr>
        <w:rFonts w:ascii="Times New Roman" w:eastAsia="Times New Roman" w:hAnsi="Times New Roman" w:hint="default"/>
        <w:color w:val="00B050"/>
        <w:u w:val="none"/>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BCC40C9"/>
    <w:multiLevelType w:val="hybridMultilevel"/>
    <w:tmpl w:val="47166F0E"/>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15:restartNumberingAfterBreak="0">
    <w:nsid w:val="6F02781A"/>
    <w:multiLevelType w:val="hybridMultilevel"/>
    <w:tmpl w:val="086A1578"/>
    <w:lvl w:ilvl="0" w:tplc="FBB4F0D8">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2"/>
        <w:szCs w:val="22"/>
      </w:rPr>
    </w:lvl>
    <w:lvl w:ilvl="1" w:tplc="FFFFFFFF">
      <w:numFmt w:val="bullet"/>
      <w:lvlText w:val="-"/>
      <w:lvlJc w:val="left"/>
      <w:pPr>
        <w:tabs>
          <w:tab w:val="num" w:pos="1080"/>
        </w:tabs>
        <w:ind w:left="1080" w:hanging="360"/>
      </w:pPr>
      <w:rPr>
        <w:rFonts w:ascii="Times New Roman" w:eastAsia="Times New Roman" w:hAnsi="Times New Roman" w:hint="default"/>
        <w:b w:val="0"/>
        <w:i w:val="0"/>
        <w:sz w:val="24"/>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1" w15:restartNumberingAfterBreak="0">
    <w:nsid w:val="6F1B363D"/>
    <w:multiLevelType w:val="hybridMultilevel"/>
    <w:tmpl w:val="A676A48A"/>
    <w:lvl w:ilvl="0" w:tplc="04100015">
      <w:start w:val="1"/>
      <w:numFmt w:val="upperLetter"/>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32" w15:restartNumberingAfterBreak="0">
    <w:nsid w:val="73AC4F4C"/>
    <w:multiLevelType w:val="hybridMultilevel"/>
    <w:tmpl w:val="D348F274"/>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4F06C44"/>
    <w:multiLevelType w:val="hybridMultilevel"/>
    <w:tmpl w:val="E71A5A30"/>
    <w:lvl w:ilvl="0" w:tplc="6BB6956C">
      <w:start w:val="1"/>
      <w:numFmt w:val="bullet"/>
      <w:lvlText w:val=""/>
      <w:lvlJc w:val="left"/>
      <w:pPr>
        <w:ind w:left="720" w:hanging="360"/>
      </w:pPr>
      <w:rPr>
        <w:rFonts w:ascii="Symbol" w:hAnsi="Symbol" w:hint="default"/>
        <w:b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55344759">
    <w:abstractNumId w:val="14"/>
  </w:num>
  <w:num w:numId="2" w16cid:durableId="560292282">
    <w:abstractNumId w:val="7"/>
  </w:num>
  <w:num w:numId="3" w16cid:durableId="662393463">
    <w:abstractNumId w:val="30"/>
  </w:num>
  <w:num w:numId="4" w16cid:durableId="1245337686">
    <w:abstractNumId w:val="29"/>
  </w:num>
  <w:num w:numId="5" w16cid:durableId="230850468">
    <w:abstractNumId w:val="32"/>
  </w:num>
  <w:num w:numId="6" w16cid:durableId="925726195">
    <w:abstractNumId w:val="17"/>
  </w:num>
  <w:num w:numId="7" w16cid:durableId="403648715">
    <w:abstractNumId w:val="31"/>
  </w:num>
  <w:num w:numId="8" w16cid:durableId="1715230973">
    <w:abstractNumId w:val="16"/>
  </w:num>
  <w:num w:numId="9" w16cid:durableId="1958028148">
    <w:abstractNumId w:val="12"/>
  </w:num>
  <w:num w:numId="10" w16cid:durableId="824932316">
    <w:abstractNumId w:val="4"/>
  </w:num>
  <w:num w:numId="11" w16cid:durableId="937175126">
    <w:abstractNumId w:val="28"/>
  </w:num>
  <w:num w:numId="12" w16cid:durableId="662198198">
    <w:abstractNumId w:val="10"/>
  </w:num>
  <w:num w:numId="13" w16cid:durableId="75368746">
    <w:abstractNumId w:val="5"/>
  </w:num>
  <w:num w:numId="14" w16cid:durableId="1354261820">
    <w:abstractNumId w:val="26"/>
  </w:num>
  <w:num w:numId="15" w16cid:durableId="1040130411">
    <w:abstractNumId w:val="11"/>
  </w:num>
  <w:num w:numId="16" w16cid:durableId="1889410602">
    <w:abstractNumId w:val="27"/>
  </w:num>
  <w:num w:numId="17" w16cid:durableId="1667829809">
    <w:abstractNumId w:val="3"/>
  </w:num>
  <w:num w:numId="18" w16cid:durableId="1852061176">
    <w:abstractNumId w:val="22"/>
  </w:num>
  <w:num w:numId="19" w16cid:durableId="1476072032">
    <w:abstractNumId w:val="8"/>
  </w:num>
  <w:num w:numId="20" w16cid:durableId="1233855413">
    <w:abstractNumId w:val="25"/>
  </w:num>
  <w:num w:numId="21" w16cid:durableId="1140029949">
    <w:abstractNumId w:val="2"/>
  </w:num>
  <w:num w:numId="22" w16cid:durableId="66462363">
    <w:abstractNumId w:val="1"/>
  </w:num>
  <w:num w:numId="23" w16cid:durableId="1357731335">
    <w:abstractNumId w:val="0"/>
  </w:num>
  <w:num w:numId="24" w16cid:durableId="207498083">
    <w:abstractNumId w:val="21"/>
  </w:num>
  <w:num w:numId="25" w16cid:durableId="526217606">
    <w:abstractNumId w:val="23"/>
  </w:num>
  <w:num w:numId="26" w16cid:durableId="2110657157">
    <w:abstractNumId w:val="19"/>
  </w:num>
  <w:num w:numId="27" w16cid:durableId="961230913">
    <w:abstractNumId w:val="18"/>
  </w:num>
  <w:num w:numId="28" w16cid:durableId="823426235">
    <w:abstractNumId w:val="20"/>
  </w:num>
  <w:num w:numId="29" w16cid:durableId="1804998318">
    <w:abstractNumId w:val="33"/>
  </w:num>
  <w:num w:numId="30" w16cid:durableId="1136413340">
    <w:abstractNumId w:val="15"/>
  </w:num>
  <w:num w:numId="31" w16cid:durableId="1311055611">
    <w:abstractNumId w:val="24"/>
  </w:num>
  <w:num w:numId="32" w16cid:durableId="1451171979">
    <w:abstractNumId w:val="13"/>
  </w:num>
  <w:num w:numId="33" w16cid:durableId="679282587">
    <w:abstractNumId w:val="6"/>
  </w:num>
  <w:num w:numId="34" w16cid:durableId="181752379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FAC"/>
    <w:rsid w:val="00000273"/>
    <w:rsid w:val="000004D5"/>
    <w:rsid w:val="00000995"/>
    <w:rsid w:val="0000127E"/>
    <w:rsid w:val="0000159B"/>
    <w:rsid w:val="00001847"/>
    <w:rsid w:val="000038C3"/>
    <w:rsid w:val="00003FEB"/>
    <w:rsid w:val="000058E8"/>
    <w:rsid w:val="000129A8"/>
    <w:rsid w:val="000148CF"/>
    <w:rsid w:val="00014958"/>
    <w:rsid w:val="00017876"/>
    <w:rsid w:val="000232FB"/>
    <w:rsid w:val="00023AB2"/>
    <w:rsid w:val="00023ECF"/>
    <w:rsid w:val="00025DDD"/>
    <w:rsid w:val="00026DDB"/>
    <w:rsid w:val="00032D6B"/>
    <w:rsid w:val="000330D6"/>
    <w:rsid w:val="00033439"/>
    <w:rsid w:val="00034343"/>
    <w:rsid w:val="0003567F"/>
    <w:rsid w:val="00035F03"/>
    <w:rsid w:val="00036455"/>
    <w:rsid w:val="0004084C"/>
    <w:rsid w:val="000414A3"/>
    <w:rsid w:val="00041551"/>
    <w:rsid w:val="000417B3"/>
    <w:rsid w:val="00041F58"/>
    <w:rsid w:val="000435EF"/>
    <w:rsid w:val="00045B6B"/>
    <w:rsid w:val="00047A66"/>
    <w:rsid w:val="00051186"/>
    <w:rsid w:val="00053063"/>
    <w:rsid w:val="000536D0"/>
    <w:rsid w:val="00055C79"/>
    <w:rsid w:val="00062BD2"/>
    <w:rsid w:val="00062EE2"/>
    <w:rsid w:val="0006465D"/>
    <w:rsid w:val="0006655F"/>
    <w:rsid w:val="00067240"/>
    <w:rsid w:val="00071AE6"/>
    <w:rsid w:val="00076237"/>
    <w:rsid w:val="00077F4A"/>
    <w:rsid w:val="000804D0"/>
    <w:rsid w:val="000812CF"/>
    <w:rsid w:val="00083128"/>
    <w:rsid w:val="000833D9"/>
    <w:rsid w:val="00084856"/>
    <w:rsid w:val="00086320"/>
    <w:rsid w:val="00087DB7"/>
    <w:rsid w:val="00092EB5"/>
    <w:rsid w:val="000935F7"/>
    <w:rsid w:val="000936AC"/>
    <w:rsid w:val="00093A49"/>
    <w:rsid w:val="00093AAF"/>
    <w:rsid w:val="00094175"/>
    <w:rsid w:val="00095776"/>
    <w:rsid w:val="00095EE7"/>
    <w:rsid w:val="00097A95"/>
    <w:rsid w:val="000A4539"/>
    <w:rsid w:val="000A570A"/>
    <w:rsid w:val="000A60C8"/>
    <w:rsid w:val="000A7D37"/>
    <w:rsid w:val="000A7E66"/>
    <w:rsid w:val="000B2668"/>
    <w:rsid w:val="000B2931"/>
    <w:rsid w:val="000B4CDD"/>
    <w:rsid w:val="000B61DB"/>
    <w:rsid w:val="000B6551"/>
    <w:rsid w:val="000C2AE2"/>
    <w:rsid w:val="000C2C06"/>
    <w:rsid w:val="000C3A8F"/>
    <w:rsid w:val="000C5763"/>
    <w:rsid w:val="000D218F"/>
    <w:rsid w:val="000D26C0"/>
    <w:rsid w:val="000D564E"/>
    <w:rsid w:val="000D596A"/>
    <w:rsid w:val="000E1CDA"/>
    <w:rsid w:val="000E35AA"/>
    <w:rsid w:val="000E45F0"/>
    <w:rsid w:val="000E5BEE"/>
    <w:rsid w:val="000F0C94"/>
    <w:rsid w:val="000F0EAD"/>
    <w:rsid w:val="000F1431"/>
    <w:rsid w:val="000F21C9"/>
    <w:rsid w:val="000F37AB"/>
    <w:rsid w:val="000F5DB4"/>
    <w:rsid w:val="000F71BE"/>
    <w:rsid w:val="000F7241"/>
    <w:rsid w:val="001000D8"/>
    <w:rsid w:val="001012F6"/>
    <w:rsid w:val="00104934"/>
    <w:rsid w:val="00105856"/>
    <w:rsid w:val="00105AD9"/>
    <w:rsid w:val="0011062F"/>
    <w:rsid w:val="00111454"/>
    <w:rsid w:val="00112AB8"/>
    <w:rsid w:val="00112D99"/>
    <w:rsid w:val="001135EA"/>
    <w:rsid w:val="0011667F"/>
    <w:rsid w:val="001176C9"/>
    <w:rsid w:val="00120CBE"/>
    <w:rsid w:val="00120E05"/>
    <w:rsid w:val="00122680"/>
    <w:rsid w:val="0012772B"/>
    <w:rsid w:val="001318AA"/>
    <w:rsid w:val="00131D51"/>
    <w:rsid w:val="001353A2"/>
    <w:rsid w:val="00135C72"/>
    <w:rsid w:val="00140D40"/>
    <w:rsid w:val="00141268"/>
    <w:rsid w:val="00143471"/>
    <w:rsid w:val="001462FA"/>
    <w:rsid w:val="0014712E"/>
    <w:rsid w:val="0015008F"/>
    <w:rsid w:val="001510A6"/>
    <w:rsid w:val="00155D82"/>
    <w:rsid w:val="00156D29"/>
    <w:rsid w:val="001622FF"/>
    <w:rsid w:val="00165178"/>
    <w:rsid w:val="00165744"/>
    <w:rsid w:val="0016624A"/>
    <w:rsid w:val="0016686D"/>
    <w:rsid w:val="0017078D"/>
    <w:rsid w:val="00171074"/>
    <w:rsid w:val="0017551C"/>
    <w:rsid w:val="001758B1"/>
    <w:rsid w:val="00176B74"/>
    <w:rsid w:val="00176BE5"/>
    <w:rsid w:val="00176E6D"/>
    <w:rsid w:val="00176F08"/>
    <w:rsid w:val="00181A38"/>
    <w:rsid w:val="001833C2"/>
    <w:rsid w:val="001849C3"/>
    <w:rsid w:val="00184C63"/>
    <w:rsid w:val="00185E04"/>
    <w:rsid w:val="00191D35"/>
    <w:rsid w:val="001939B1"/>
    <w:rsid w:val="00196B1C"/>
    <w:rsid w:val="001A54C0"/>
    <w:rsid w:val="001A66B9"/>
    <w:rsid w:val="001B0916"/>
    <w:rsid w:val="001B1A27"/>
    <w:rsid w:val="001B1F39"/>
    <w:rsid w:val="001B508D"/>
    <w:rsid w:val="001B74AF"/>
    <w:rsid w:val="001C04D8"/>
    <w:rsid w:val="001C600C"/>
    <w:rsid w:val="001C7DB3"/>
    <w:rsid w:val="001D3F71"/>
    <w:rsid w:val="001E0199"/>
    <w:rsid w:val="001E3CFC"/>
    <w:rsid w:val="001E58BA"/>
    <w:rsid w:val="001E761B"/>
    <w:rsid w:val="001E7863"/>
    <w:rsid w:val="001F069F"/>
    <w:rsid w:val="001F093A"/>
    <w:rsid w:val="001F128B"/>
    <w:rsid w:val="001F2369"/>
    <w:rsid w:val="001F3055"/>
    <w:rsid w:val="001F35BC"/>
    <w:rsid w:val="001F4228"/>
    <w:rsid w:val="00200D89"/>
    <w:rsid w:val="002011BB"/>
    <w:rsid w:val="00201CC0"/>
    <w:rsid w:val="00201F1B"/>
    <w:rsid w:val="00203BCC"/>
    <w:rsid w:val="00206AD8"/>
    <w:rsid w:val="00206EAB"/>
    <w:rsid w:val="002108EF"/>
    <w:rsid w:val="00210BB6"/>
    <w:rsid w:val="00212D78"/>
    <w:rsid w:val="002174CF"/>
    <w:rsid w:val="00217967"/>
    <w:rsid w:val="00221524"/>
    <w:rsid w:val="0022240A"/>
    <w:rsid w:val="00226F0D"/>
    <w:rsid w:val="0022776E"/>
    <w:rsid w:val="00227EDE"/>
    <w:rsid w:val="002305E8"/>
    <w:rsid w:val="002310CB"/>
    <w:rsid w:val="002332FF"/>
    <w:rsid w:val="0023618A"/>
    <w:rsid w:val="0024065D"/>
    <w:rsid w:val="00241694"/>
    <w:rsid w:val="00242B92"/>
    <w:rsid w:val="00242C9A"/>
    <w:rsid w:val="00243DE9"/>
    <w:rsid w:val="0024557B"/>
    <w:rsid w:val="00252057"/>
    <w:rsid w:val="0025327A"/>
    <w:rsid w:val="002552CC"/>
    <w:rsid w:val="00256671"/>
    <w:rsid w:val="00256F29"/>
    <w:rsid w:val="00263A0C"/>
    <w:rsid w:val="00264DEA"/>
    <w:rsid w:val="00265769"/>
    <w:rsid w:val="00266D94"/>
    <w:rsid w:val="00270E41"/>
    <w:rsid w:val="0027258F"/>
    <w:rsid w:val="00275D8C"/>
    <w:rsid w:val="00275F04"/>
    <w:rsid w:val="00276042"/>
    <w:rsid w:val="00277F2C"/>
    <w:rsid w:val="00280887"/>
    <w:rsid w:val="00281AA4"/>
    <w:rsid w:val="00285281"/>
    <w:rsid w:val="00285DEC"/>
    <w:rsid w:val="00287530"/>
    <w:rsid w:val="002900AA"/>
    <w:rsid w:val="00290DB6"/>
    <w:rsid w:val="00291341"/>
    <w:rsid w:val="00291E07"/>
    <w:rsid w:val="00292B65"/>
    <w:rsid w:val="00294AF0"/>
    <w:rsid w:val="0029524B"/>
    <w:rsid w:val="002977AB"/>
    <w:rsid w:val="002A0EB8"/>
    <w:rsid w:val="002A40A8"/>
    <w:rsid w:val="002A50D2"/>
    <w:rsid w:val="002A7E0E"/>
    <w:rsid w:val="002B084F"/>
    <w:rsid w:val="002B1DCD"/>
    <w:rsid w:val="002B2CC5"/>
    <w:rsid w:val="002B47B0"/>
    <w:rsid w:val="002B6933"/>
    <w:rsid w:val="002C0875"/>
    <w:rsid w:val="002C302C"/>
    <w:rsid w:val="002C3EC7"/>
    <w:rsid w:val="002D117C"/>
    <w:rsid w:val="002D1F63"/>
    <w:rsid w:val="002D2D75"/>
    <w:rsid w:val="002D33F4"/>
    <w:rsid w:val="002D5C84"/>
    <w:rsid w:val="002E191E"/>
    <w:rsid w:val="002E1CFC"/>
    <w:rsid w:val="002E2DA3"/>
    <w:rsid w:val="002E361D"/>
    <w:rsid w:val="002E530A"/>
    <w:rsid w:val="002E5986"/>
    <w:rsid w:val="002E729C"/>
    <w:rsid w:val="002E75C7"/>
    <w:rsid w:val="002F32B5"/>
    <w:rsid w:val="002F6953"/>
    <w:rsid w:val="002F7477"/>
    <w:rsid w:val="002F7FAE"/>
    <w:rsid w:val="00302EE4"/>
    <w:rsid w:val="00303521"/>
    <w:rsid w:val="00304724"/>
    <w:rsid w:val="0030476E"/>
    <w:rsid w:val="00304FCE"/>
    <w:rsid w:val="0030765F"/>
    <w:rsid w:val="00307E05"/>
    <w:rsid w:val="003116E5"/>
    <w:rsid w:val="00311892"/>
    <w:rsid w:val="00311F80"/>
    <w:rsid w:val="00316953"/>
    <w:rsid w:val="00316B68"/>
    <w:rsid w:val="00320928"/>
    <w:rsid w:val="0032099B"/>
    <w:rsid w:val="00320CEC"/>
    <w:rsid w:val="00321229"/>
    <w:rsid w:val="003251A2"/>
    <w:rsid w:val="0032618C"/>
    <w:rsid w:val="00327BED"/>
    <w:rsid w:val="0033399C"/>
    <w:rsid w:val="003349B8"/>
    <w:rsid w:val="00334AB4"/>
    <w:rsid w:val="003366E9"/>
    <w:rsid w:val="0033751A"/>
    <w:rsid w:val="00337B7F"/>
    <w:rsid w:val="0034156A"/>
    <w:rsid w:val="003439E5"/>
    <w:rsid w:val="00346329"/>
    <w:rsid w:val="0034687F"/>
    <w:rsid w:val="00350E9D"/>
    <w:rsid w:val="00353EBB"/>
    <w:rsid w:val="00354023"/>
    <w:rsid w:val="00354DC6"/>
    <w:rsid w:val="00356E62"/>
    <w:rsid w:val="00356EA5"/>
    <w:rsid w:val="003606B2"/>
    <w:rsid w:val="00361316"/>
    <w:rsid w:val="00362DB8"/>
    <w:rsid w:val="00363112"/>
    <w:rsid w:val="003644F6"/>
    <w:rsid w:val="00364D70"/>
    <w:rsid w:val="00364D93"/>
    <w:rsid w:val="00364E31"/>
    <w:rsid w:val="003650AB"/>
    <w:rsid w:val="0036530F"/>
    <w:rsid w:val="003665E2"/>
    <w:rsid w:val="00366C73"/>
    <w:rsid w:val="00367D1F"/>
    <w:rsid w:val="00370861"/>
    <w:rsid w:val="00371B31"/>
    <w:rsid w:val="00373075"/>
    <w:rsid w:val="003736FA"/>
    <w:rsid w:val="00374CA7"/>
    <w:rsid w:val="00375CE4"/>
    <w:rsid w:val="0037747F"/>
    <w:rsid w:val="0038029F"/>
    <w:rsid w:val="0038071D"/>
    <w:rsid w:val="00381D6E"/>
    <w:rsid w:val="00383698"/>
    <w:rsid w:val="00384C11"/>
    <w:rsid w:val="003908A6"/>
    <w:rsid w:val="00391D98"/>
    <w:rsid w:val="003936E6"/>
    <w:rsid w:val="0039414F"/>
    <w:rsid w:val="00396476"/>
    <w:rsid w:val="00396719"/>
    <w:rsid w:val="00396A9E"/>
    <w:rsid w:val="00396DE4"/>
    <w:rsid w:val="003A03B4"/>
    <w:rsid w:val="003A199D"/>
    <w:rsid w:val="003A440E"/>
    <w:rsid w:val="003B13BD"/>
    <w:rsid w:val="003B3327"/>
    <w:rsid w:val="003C03ED"/>
    <w:rsid w:val="003C065C"/>
    <w:rsid w:val="003C2868"/>
    <w:rsid w:val="003C29CB"/>
    <w:rsid w:val="003C5F09"/>
    <w:rsid w:val="003C625C"/>
    <w:rsid w:val="003C6D9E"/>
    <w:rsid w:val="003C6DC9"/>
    <w:rsid w:val="003C712F"/>
    <w:rsid w:val="003C71B5"/>
    <w:rsid w:val="003D0D1A"/>
    <w:rsid w:val="003D199B"/>
    <w:rsid w:val="003D49FE"/>
    <w:rsid w:val="003D6419"/>
    <w:rsid w:val="003E2A3B"/>
    <w:rsid w:val="003E4768"/>
    <w:rsid w:val="003E6533"/>
    <w:rsid w:val="003F231B"/>
    <w:rsid w:val="003F3627"/>
    <w:rsid w:val="003F6D10"/>
    <w:rsid w:val="004018A2"/>
    <w:rsid w:val="00404F7E"/>
    <w:rsid w:val="00410A05"/>
    <w:rsid w:val="00414528"/>
    <w:rsid w:val="00415392"/>
    <w:rsid w:val="0041559B"/>
    <w:rsid w:val="00417015"/>
    <w:rsid w:val="004173F5"/>
    <w:rsid w:val="00422B4C"/>
    <w:rsid w:val="00422CBA"/>
    <w:rsid w:val="00422D18"/>
    <w:rsid w:val="004246BE"/>
    <w:rsid w:val="00425C62"/>
    <w:rsid w:val="00426C36"/>
    <w:rsid w:val="0042757C"/>
    <w:rsid w:val="00432423"/>
    <w:rsid w:val="00432AD3"/>
    <w:rsid w:val="00435587"/>
    <w:rsid w:val="004364B1"/>
    <w:rsid w:val="00436A6E"/>
    <w:rsid w:val="00437A14"/>
    <w:rsid w:val="0044216E"/>
    <w:rsid w:val="004423F1"/>
    <w:rsid w:val="00442EC4"/>
    <w:rsid w:val="00443D1E"/>
    <w:rsid w:val="00443E38"/>
    <w:rsid w:val="004500D3"/>
    <w:rsid w:val="004508EB"/>
    <w:rsid w:val="00456735"/>
    <w:rsid w:val="00456F5B"/>
    <w:rsid w:val="00460DB5"/>
    <w:rsid w:val="0046109C"/>
    <w:rsid w:val="004620D9"/>
    <w:rsid w:val="004634D8"/>
    <w:rsid w:val="00464A09"/>
    <w:rsid w:val="00464E6C"/>
    <w:rsid w:val="004662BA"/>
    <w:rsid w:val="0046688C"/>
    <w:rsid w:val="00466E34"/>
    <w:rsid w:val="00466F04"/>
    <w:rsid w:val="0046713E"/>
    <w:rsid w:val="00471138"/>
    <w:rsid w:val="00473F16"/>
    <w:rsid w:val="00474A7B"/>
    <w:rsid w:val="00475E65"/>
    <w:rsid w:val="00476588"/>
    <w:rsid w:val="0047711D"/>
    <w:rsid w:val="004835E5"/>
    <w:rsid w:val="00485199"/>
    <w:rsid w:val="00485BDC"/>
    <w:rsid w:val="00485CB9"/>
    <w:rsid w:val="0049128B"/>
    <w:rsid w:val="004913B5"/>
    <w:rsid w:val="00493113"/>
    <w:rsid w:val="00494C73"/>
    <w:rsid w:val="004974B1"/>
    <w:rsid w:val="004A003B"/>
    <w:rsid w:val="004A3AB0"/>
    <w:rsid w:val="004A3BEB"/>
    <w:rsid w:val="004A42B6"/>
    <w:rsid w:val="004A46CF"/>
    <w:rsid w:val="004A6E74"/>
    <w:rsid w:val="004A7877"/>
    <w:rsid w:val="004B118A"/>
    <w:rsid w:val="004B3164"/>
    <w:rsid w:val="004B3DEA"/>
    <w:rsid w:val="004B45AA"/>
    <w:rsid w:val="004B4649"/>
    <w:rsid w:val="004B73FE"/>
    <w:rsid w:val="004C07AC"/>
    <w:rsid w:val="004C11C9"/>
    <w:rsid w:val="004C3147"/>
    <w:rsid w:val="004C5215"/>
    <w:rsid w:val="004C6D0A"/>
    <w:rsid w:val="004D147E"/>
    <w:rsid w:val="004D2489"/>
    <w:rsid w:val="004D2A3B"/>
    <w:rsid w:val="004D4B6A"/>
    <w:rsid w:val="004D4C2D"/>
    <w:rsid w:val="004D5F1A"/>
    <w:rsid w:val="004D5FEF"/>
    <w:rsid w:val="004E137E"/>
    <w:rsid w:val="004E17AB"/>
    <w:rsid w:val="004E2BBD"/>
    <w:rsid w:val="004E2D39"/>
    <w:rsid w:val="004E40E3"/>
    <w:rsid w:val="004E4BC5"/>
    <w:rsid w:val="004E762B"/>
    <w:rsid w:val="004F10EB"/>
    <w:rsid w:val="004F2679"/>
    <w:rsid w:val="004F2AA4"/>
    <w:rsid w:val="004F58E2"/>
    <w:rsid w:val="004F71AE"/>
    <w:rsid w:val="004F7939"/>
    <w:rsid w:val="005008AC"/>
    <w:rsid w:val="0050577F"/>
    <w:rsid w:val="005057C9"/>
    <w:rsid w:val="0050609B"/>
    <w:rsid w:val="005110A9"/>
    <w:rsid w:val="0051398B"/>
    <w:rsid w:val="00515F72"/>
    <w:rsid w:val="00516A7E"/>
    <w:rsid w:val="005175E7"/>
    <w:rsid w:val="00521AC1"/>
    <w:rsid w:val="00521F11"/>
    <w:rsid w:val="0052285E"/>
    <w:rsid w:val="00522B29"/>
    <w:rsid w:val="00522C80"/>
    <w:rsid w:val="00524CA3"/>
    <w:rsid w:val="0052502D"/>
    <w:rsid w:val="0052672E"/>
    <w:rsid w:val="00526BBB"/>
    <w:rsid w:val="00531223"/>
    <w:rsid w:val="005323FA"/>
    <w:rsid w:val="00532E8C"/>
    <w:rsid w:val="00533A42"/>
    <w:rsid w:val="00537891"/>
    <w:rsid w:val="00543982"/>
    <w:rsid w:val="00543BD9"/>
    <w:rsid w:val="00544185"/>
    <w:rsid w:val="00547B9D"/>
    <w:rsid w:val="00552CE5"/>
    <w:rsid w:val="00552EE7"/>
    <w:rsid w:val="0055354B"/>
    <w:rsid w:val="00553D9A"/>
    <w:rsid w:val="005540D3"/>
    <w:rsid w:val="005544E3"/>
    <w:rsid w:val="005557E4"/>
    <w:rsid w:val="005648B7"/>
    <w:rsid w:val="00564BEE"/>
    <w:rsid w:val="00566331"/>
    <w:rsid w:val="00566A32"/>
    <w:rsid w:val="00567387"/>
    <w:rsid w:val="00567C55"/>
    <w:rsid w:val="005734D2"/>
    <w:rsid w:val="00573810"/>
    <w:rsid w:val="00573E6D"/>
    <w:rsid w:val="00576B31"/>
    <w:rsid w:val="005805FE"/>
    <w:rsid w:val="00587D70"/>
    <w:rsid w:val="005911C3"/>
    <w:rsid w:val="00593DAA"/>
    <w:rsid w:val="005A05B5"/>
    <w:rsid w:val="005A32D7"/>
    <w:rsid w:val="005A552F"/>
    <w:rsid w:val="005A59B0"/>
    <w:rsid w:val="005A7CA9"/>
    <w:rsid w:val="005B0E34"/>
    <w:rsid w:val="005B0EA9"/>
    <w:rsid w:val="005B0EDF"/>
    <w:rsid w:val="005B21F9"/>
    <w:rsid w:val="005B375C"/>
    <w:rsid w:val="005B609E"/>
    <w:rsid w:val="005B66B9"/>
    <w:rsid w:val="005B7CA4"/>
    <w:rsid w:val="005C07D1"/>
    <w:rsid w:val="005C13B7"/>
    <w:rsid w:val="005C1925"/>
    <w:rsid w:val="005C3FE4"/>
    <w:rsid w:val="005C702F"/>
    <w:rsid w:val="005C7E4A"/>
    <w:rsid w:val="005D01DF"/>
    <w:rsid w:val="005D023B"/>
    <w:rsid w:val="005D05B0"/>
    <w:rsid w:val="005D1C43"/>
    <w:rsid w:val="005D5866"/>
    <w:rsid w:val="005D6A31"/>
    <w:rsid w:val="005D7634"/>
    <w:rsid w:val="005E120F"/>
    <w:rsid w:val="005E1C29"/>
    <w:rsid w:val="005E6D5F"/>
    <w:rsid w:val="005E70EE"/>
    <w:rsid w:val="0060095D"/>
    <w:rsid w:val="00602037"/>
    <w:rsid w:val="00603C0C"/>
    <w:rsid w:val="00604F7D"/>
    <w:rsid w:val="00611B15"/>
    <w:rsid w:val="00616608"/>
    <w:rsid w:val="006179E6"/>
    <w:rsid w:val="00617CE2"/>
    <w:rsid w:val="0062212E"/>
    <w:rsid w:val="006276DF"/>
    <w:rsid w:val="00627D35"/>
    <w:rsid w:val="00627ED5"/>
    <w:rsid w:val="00633BBF"/>
    <w:rsid w:val="006372F2"/>
    <w:rsid w:val="006374D1"/>
    <w:rsid w:val="00637906"/>
    <w:rsid w:val="006429D7"/>
    <w:rsid w:val="00644C2C"/>
    <w:rsid w:val="00647625"/>
    <w:rsid w:val="006554F4"/>
    <w:rsid w:val="00656422"/>
    <w:rsid w:val="00657FFD"/>
    <w:rsid w:val="00660443"/>
    <w:rsid w:val="0066199C"/>
    <w:rsid w:val="00662B05"/>
    <w:rsid w:val="00662F74"/>
    <w:rsid w:val="006634A1"/>
    <w:rsid w:val="006637F9"/>
    <w:rsid w:val="00663847"/>
    <w:rsid w:val="006638DB"/>
    <w:rsid w:val="00665F21"/>
    <w:rsid w:val="006708B6"/>
    <w:rsid w:val="00670C92"/>
    <w:rsid w:val="00671809"/>
    <w:rsid w:val="00671AD1"/>
    <w:rsid w:val="00671C32"/>
    <w:rsid w:val="00672B45"/>
    <w:rsid w:val="00673F64"/>
    <w:rsid w:val="0067594E"/>
    <w:rsid w:val="00675D69"/>
    <w:rsid w:val="00677B42"/>
    <w:rsid w:val="00680CA9"/>
    <w:rsid w:val="00681A31"/>
    <w:rsid w:val="00683C68"/>
    <w:rsid w:val="006873AF"/>
    <w:rsid w:val="00687888"/>
    <w:rsid w:val="006900A1"/>
    <w:rsid w:val="00692976"/>
    <w:rsid w:val="006957A4"/>
    <w:rsid w:val="0069646A"/>
    <w:rsid w:val="00697021"/>
    <w:rsid w:val="006A0F38"/>
    <w:rsid w:val="006A24D4"/>
    <w:rsid w:val="006A31DA"/>
    <w:rsid w:val="006A6593"/>
    <w:rsid w:val="006B28CD"/>
    <w:rsid w:val="006B42A3"/>
    <w:rsid w:val="006B4637"/>
    <w:rsid w:val="006B4E9F"/>
    <w:rsid w:val="006B709F"/>
    <w:rsid w:val="006B769D"/>
    <w:rsid w:val="006C1124"/>
    <w:rsid w:val="006C2758"/>
    <w:rsid w:val="006C3736"/>
    <w:rsid w:val="006C4957"/>
    <w:rsid w:val="006D2246"/>
    <w:rsid w:val="006D420B"/>
    <w:rsid w:val="006D4328"/>
    <w:rsid w:val="006E0E20"/>
    <w:rsid w:val="006E105D"/>
    <w:rsid w:val="006E10A6"/>
    <w:rsid w:val="006E15C9"/>
    <w:rsid w:val="006E1D87"/>
    <w:rsid w:val="006E2B09"/>
    <w:rsid w:val="006E2EB7"/>
    <w:rsid w:val="006E4BE8"/>
    <w:rsid w:val="006E6867"/>
    <w:rsid w:val="006E7CC3"/>
    <w:rsid w:val="006F0B4F"/>
    <w:rsid w:val="006F3232"/>
    <w:rsid w:val="006F362E"/>
    <w:rsid w:val="006F5D9B"/>
    <w:rsid w:val="006F643F"/>
    <w:rsid w:val="006F6D0A"/>
    <w:rsid w:val="006F7362"/>
    <w:rsid w:val="006F778D"/>
    <w:rsid w:val="006F7B72"/>
    <w:rsid w:val="00700BD4"/>
    <w:rsid w:val="007023F8"/>
    <w:rsid w:val="00712760"/>
    <w:rsid w:val="0072052A"/>
    <w:rsid w:val="00720808"/>
    <w:rsid w:val="0072139A"/>
    <w:rsid w:val="007219DC"/>
    <w:rsid w:val="00721AC8"/>
    <w:rsid w:val="00722888"/>
    <w:rsid w:val="007262ED"/>
    <w:rsid w:val="00727C27"/>
    <w:rsid w:val="00730B8E"/>
    <w:rsid w:val="00731D82"/>
    <w:rsid w:val="00732178"/>
    <w:rsid w:val="007338FD"/>
    <w:rsid w:val="00733C99"/>
    <w:rsid w:val="0074074E"/>
    <w:rsid w:val="00743361"/>
    <w:rsid w:val="00743459"/>
    <w:rsid w:val="007438F6"/>
    <w:rsid w:val="0074515C"/>
    <w:rsid w:val="00745CDF"/>
    <w:rsid w:val="00747520"/>
    <w:rsid w:val="0075084B"/>
    <w:rsid w:val="00750F49"/>
    <w:rsid w:val="00751750"/>
    <w:rsid w:val="00751802"/>
    <w:rsid w:val="00755982"/>
    <w:rsid w:val="00756A6E"/>
    <w:rsid w:val="007574EE"/>
    <w:rsid w:val="00761BE9"/>
    <w:rsid w:val="0077455E"/>
    <w:rsid w:val="00777DB7"/>
    <w:rsid w:val="0078043B"/>
    <w:rsid w:val="0078076C"/>
    <w:rsid w:val="007808A1"/>
    <w:rsid w:val="00784ED7"/>
    <w:rsid w:val="00786D22"/>
    <w:rsid w:val="00787A81"/>
    <w:rsid w:val="00792149"/>
    <w:rsid w:val="00792B28"/>
    <w:rsid w:val="0079321D"/>
    <w:rsid w:val="0079328B"/>
    <w:rsid w:val="007937A0"/>
    <w:rsid w:val="00793EF5"/>
    <w:rsid w:val="00793F3A"/>
    <w:rsid w:val="00794FB7"/>
    <w:rsid w:val="0079524F"/>
    <w:rsid w:val="00795396"/>
    <w:rsid w:val="007953F9"/>
    <w:rsid w:val="0079611C"/>
    <w:rsid w:val="00797B23"/>
    <w:rsid w:val="007A0D74"/>
    <w:rsid w:val="007A2061"/>
    <w:rsid w:val="007A58DC"/>
    <w:rsid w:val="007A63DB"/>
    <w:rsid w:val="007A75AB"/>
    <w:rsid w:val="007A7C18"/>
    <w:rsid w:val="007A7D50"/>
    <w:rsid w:val="007A7D70"/>
    <w:rsid w:val="007A7E24"/>
    <w:rsid w:val="007B0251"/>
    <w:rsid w:val="007B314A"/>
    <w:rsid w:val="007B339D"/>
    <w:rsid w:val="007B3DCD"/>
    <w:rsid w:val="007B43FF"/>
    <w:rsid w:val="007B7BE3"/>
    <w:rsid w:val="007C034B"/>
    <w:rsid w:val="007C514A"/>
    <w:rsid w:val="007C5193"/>
    <w:rsid w:val="007D08BD"/>
    <w:rsid w:val="007D2A62"/>
    <w:rsid w:val="007D309C"/>
    <w:rsid w:val="007E2602"/>
    <w:rsid w:val="007E261F"/>
    <w:rsid w:val="007E31AA"/>
    <w:rsid w:val="007E3C6D"/>
    <w:rsid w:val="007E55E1"/>
    <w:rsid w:val="007E5738"/>
    <w:rsid w:val="007F08B8"/>
    <w:rsid w:val="007F1908"/>
    <w:rsid w:val="007F42B3"/>
    <w:rsid w:val="007F4712"/>
    <w:rsid w:val="007F4EB6"/>
    <w:rsid w:val="008044A4"/>
    <w:rsid w:val="00804E73"/>
    <w:rsid w:val="00805763"/>
    <w:rsid w:val="00805CCD"/>
    <w:rsid w:val="00806C53"/>
    <w:rsid w:val="00807C93"/>
    <w:rsid w:val="0081346A"/>
    <w:rsid w:val="008135C2"/>
    <w:rsid w:val="00813D48"/>
    <w:rsid w:val="00814A1C"/>
    <w:rsid w:val="0081681C"/>
    <w:rsid w:val="00820E84"/>
    <w:rsid w:val="00821D5C"/>
    <w:rsid w:val="008224A5"/>
    <w:rsid w:val="00823348"/>
    <w:rsid w:val="00823D5C"/>
    <w:rsid w:val="00824FA4"/>
    <w:rsid w:val="00826979"/>
    <w:rsid w:val="008307C2"/>
    <w:rsid w:val="00832996"/>
    <w:rsid w:val="00832C0F"/>
    <w:rsid w:val="00834E0B"/>
    <w:rsid w:val="0083505B"/>
    <w:rsid w:val="00835DFD"/>
    <w:rsid w:val="00835EC9"/>
    <w:rsid w:val="0083630B"/>
    <w:rsid w:val="0083630F"/>
    <w:rsid w:val="00836EBF"/>
    <w:rsid w:val="008374DC"/>
    <w:rsid w:val="00837D06"/>
    <w:rsid w:val="0084120B"/>
    <w:rsid w:val="00841242"/>
    <w:rsid w:val="00841BED"/>
    <w:rsid w:val="008422FD"/>
    <w:rsid w:val="00844684"/>
    <w:rsid w:val="00844DEA"/>
    <w:rsid w:val="008470A3"/>
    <w:rsid w:val="0084716B"/>
    <w:rsid w:val="008472B9"/>
    <w:rsid w:val="008533BA"/>
    <w:rsid w:val="00854E4A"/>
    <w:rsid w:val="00856004"/>
    <w:rsid w:val="008612F2"/>
    <w:rsid w:val="0086149F"/>
    <w:rsid w:val="008617AE"/>
    <w:rsid w:val="008629F7"/>
    <w:rsid w:val="00866915"/>
    <w:rsid w:val="00867FB1"/>
    <w:rsid w:val="00870CCB"/>
    <w:rsid w:val="00871E18"/>
    <w:rsid w:val="0087455F"/>
    <w:rsid w:val="00875A24"/>
    <w:rsid w:val="00875BAF"/>
    <w:rsid w:val="00876F9B"/>
    <w:rsid w:val="00881632"/>
    <w:rsid w:val="008841DB"/>
    <w:rsid w:val="00884ACF"/>
    <w:rsid w:val="00885EA6"/>
    <w:rsid w:val="0088654B"/>
    <w:rsid w:val="008873AA"/>
    <w:rsid w:val="008927C1"/>
    <w:rsid w:val="008940B2"/>
    <w:rsid w:val="00894191"/>
    <w:rsid w:val="00894AEE"/>
    <w:rsid w:val="008957EF"/>
    <w:rsid w:val="00895CDF"/>
    <w:rsid w:val="008A075C"/>
    <w:rsid w:val="008A4590"/>
    <w:rsid w:val="008A775D"/>
    <w:rsid w:val="008B066A"/>
    <w:rsid w:val="008B0795"/>
    <w:rsid w:val="008B2329"/>
    <w:rsid w:val="008B3D2A"/>
    <w:rsid w:val="008B3FFA"/>
    <w:rsid w:val="008B490E"/>
    <w:rsid w:val="008B4E0D"/>
    <w:rsid w:val="008B5E45"/>
    <w:rsid w:val="008B6987"/>
    <w:rsid w:val="008B6B1B"/>
    <w:rsid w:val="008B7774"/>
    <w:rsid w:val="008C4DAB"/>
    <w:rsid w:val="008C5305"/>
    <w:rsid w:val="008C6529"/>
    <w:rsid w:val="008C7372"/>
    <w:rsid w:val="008D06C7"/>
    <w:rsid w:val="008D0B13"/>
    <w:rsid w:val="008D10FA"/>
    <w:rsid w:val="008D1B0B"/>
    <w:rsid w:val="008D729B"/>
    <w:rsid w:val="008E1371"/>
    <w:rsid w:val="008E229E"/>
    <w:rsid w:val="008E4F90"/>
    <w:rsid w:val="008E543B"/>
    <w:rsid w:val="008E77DB"/>
    <w:rsid w:val="008E79AD"/>
    <w:rsid w:val="008F02DB"/>
    <w:rsid w:val="008F13E7"/>
    <w:rsid w:val="008F1538"/>
    <w:rsid w:val="008F1C85"/>
    <w:rsid w:val="008F3C7E"/>
    <w:rsid w:val="008F40FA"/>
    <w:rsid w:val="0090021D"/>
    <w:rsid w:val="009041C9"/>
    <w:rsid w:val="00905892"/>
    <w:rsid w:val="00907065"/>
    <w:rsid w:val="0090769A"/>
    <w:rsid w:val="0091273A"/>
    <w:rsid w:val="00912F61"/>
    <w:rsid w:val="00913801"/>
    <w:rsid w:val="00915EFE"/>
    <w:rsid w:val="009178B2"/>
    <w:rsid w:val="0092187B"/>
    <w:rsid w:val="00923D6A"/>
    <w:rsid w:val="0092435E"/>
    <w:rsid w:val="00924DDD"/>
    <w:rsid w:val="00925F8C"/>
    <w:rsid w:val="00927BDC"/>
    <w:rsid w:val="00931DA7"/>
    <w:rsid w:val="0093274F"/>
    <w:rsid w:val="00932C5D"/>
    <w:rsid w:val="009401B6"/>
    <w:rsid w:val="009418D9"/>
    <w:rsid w:val="00944895"/>
    <w:rsid w:val="009463AB"/>
    <w:rsid w:val="00946686"/>
    <w:rsid w:val="00947278"/>
    <w:rsid w:val="00950722"/>
    <w:rsid w:val="009518A8"/>
    <w:rsid w:val="00951900"/>
    <w:rsid w:val="00951901"/>
    <w:rsid w:val="00955E34"/>
    <w:rsid w:val="00955F77"/>
    <w:rsid w:val="00957606"/>
    <w:rsid w:val="00962367"/>
    <w:rsid w:val="00963D18"/>
    <w:rsid w:val="00963F55"/>
    <w:rsid w:val="0096754F"/>
    <w:rsid w:val="009738C8"/>
    <w:rsid w:val="00973A77"/>
    <w:rsid w:val="00975083"/>
    <w:rsid w:val="0098145A"/>
    <w:rsid w:val="0098375C"/>
    <w:rsid w:val="00985EFC"/>
    <w:rsid w:val="009900C8"/>
    <w:rsid w:val="00990202"/>
    <w:rsid w:val="00992A33"/>
    <w:rsid w:val="0099457E"/>
    <w:rsid w:val="00996A3F"/>
    <w:rsid w:val="009974F8"/>
    <w:rsid w:val="009A0C3E"/>
    <w:rsid w:val="009A241D"/>
    <w:rsid w:val="009A2CCA"/>
    <w:rsid w:val="009A2E1C"/>
    <w:rsid w:val="009A4CC3"/>
    <w:rsid w:val="009B1269"/>
    <w:rsid w:val="009B1337"/>
    <w:rsid w:val="009B2CE2"/>
    <w:rsid w:val="009B3097"/>
    <w:rsid w:val="009B3456"/>
    <w:rsid w:val="009B38BC"/>
    <w:rsid w:val="009B3F70"/>
    <w:rsid w:val="009B4156"/>
    <w:rsid w:val="009C0308"/>
    <w:rsid w:val="009C090B"/>
    <w:rsid w:val="009C2F29"/>
    <w:rsid w:val="009C3041"/>
    <w:rsid w:val="009C5309"/>
    <w:rsid w:val="009C6BC6"/>
    <w:rsid w:val="009C797C"/>
    <w:rsid w:val="009C7B79"/>
    <w:rsid w:val="009D16D0"/>
    <w:rsid w:val="009D44A6"/>
    <w:rsid w:val="009D5F0A"/>
    <w:rsid w:val="009E0A69"/>
    <w:rsid w:val="009E17EF"/>
    <w:rsid w:val="009E19BB"/>
    <w:rsid w:val="009E5994"/>
    <w:rsid w:val="009E5AFF"/>
    <w:rsid w:val="009E7344"/>
    <w:rsid w:val="009F0545"/>
    <w:rsid w:val="009F70A6"/>
    <w:rsid w:val="009F7580"/>
    <w:rsid w:val="00A000A2"/>
    <w:rsid w:val="00A00CAD"/>
    <w:rsid w:val="00A06677"/>
    <w:rsid w:val="00A10694"/>
    <w:rsid w:val="00A13F43"/>
    <w:rsid w:val="00A157ED"/>
    <w:rsid w:val="00A21143"/>
    <w:rsid w:val="00A22109"/>
    <w:rsid w:val="00A227D1"/>
    <w:rsid w:val="00A2337E"/>
    <w:rsid w:val="00A2365B"/>
    <w:rsid w:val="00A2507B"/>
    <w:rsid w:val="00A254BF"/>
    <w:rsid w:val="00A258E0"/>
    <w:rsid w:val="00A30479"/>
    <w:rsid w:val="00A31B5C"/>
    <w:rsid w:val="00A31D01"/>
    <w:rsid w:val="00A32F09"/>
    <w:rsid w:val="00A3350B"/>
    <w:rsid w:val="00A33B2F"/>
    <w:rsid w:val="00A35B56"/>
    <w:rsid w:val="00A3766C"/>
    <w:rsid w:val="00A40185"/>
    <w:rsid w:val="00A41C16"/>
    <w:rsid w:val="00A42279"/>
    <w:rsid w:val="00A44F52"/>
    <w:rsid w:val="00A459F6"/>
    <w:rsid w:val="00A50157"/>
    <w:rsid w:val="00A52907"/>
    <w:rsid w:val="00A53F19"/>
    <w:rsid w:val="00A5402D"/>
    <w:rsid w:val="00A55067"/>
    <w:rsid w:val="00A55323"/>
    <w:rsid w:val="00A5610C"/>
    <w:rsid w:val="00A56DFA"/>
    <w:rsid w:val="00A601D8"/>
    <w:rsid w:val="00A62D7A"/>
    <w:rsid w:val="00A63D26"/>
    <w:rsid w:val="00A63DAA"/>
    <w:rsid w:val="00A640D0"/>
    <w:rsid w:val="00A64474"/>
    <w:rsid w:val="00A64DF7"/>
    <w:rsid w:val="00A65E85"/>
    <w:rsid w:val="00A66C1E"/>
    <w:rsid w:val="00A66C49"/>
    <w:rsid w:val="00A73839"/>
    <w:rsid w:val="00A7435F"/>
    <w:rsid w:val="00A74A8A"/>
    <w:rsid w:val="00A74EE8"/>
    <w:rsid w:val="00A771B3"/>
    <w:rsid w:val="00A771B8"/>
    <w:rsid w:val="00A81670"/>
    <w:rsid w:val="00A82C4D"/>
    <w:rsid w:val="00A83AFF"/>
    <w:rsid w:val="00A83BDC"/>
    <w:rsid w:val="00A84C3E"/>
    <w:rsid w:val="00A85C0F"/>
    <w:rsid w:val="00A9189F"/>
    <w:rsid w:val="00A9229E"/>
    <w:rsid w:val="00A937B4"/>
    <w:rsid w:val="00A94836"/>
    <w:rsid w:val="00A95AD9"/>
    <w:rsid w:val="00A97EE2"/>
    <w:rsid w:val="00AA2931"/>
    <w:rsid w:val="00AA3B15"/>
    <w:rsid w:val="00AA48CE"/>
    <w:rsid w:val="00AA5182"/>
    <w:rsid w:val="00AA53BF"/>
    <w:rsid w:val="00AA551D"/>
    <w:rsid w:val="00AA56C5"/>
    <w:rsid w:val="00AA6E09"/>
    <w:rsid w:val="00AA7814"/>
    <w:rsid w:val="00AA7FCC"/>
    <w:rsid w:val="00AB362D"/>
    <w:rsid w:val="00AB47C0"/>
    <w:rsid w:val="00AC05BC"/>
    <w:rsid w:val="00AC411B"/>
    <w:rsid w:val="00AC68FD"/>
    <w:rsid w:val="00AC7E9B"/>
    <w:rsid w:val="00AD3C6D"/>
    <w:rsid w:val="00AD5E61"/>
    <w:rsid w:val="00AE1449"/>
    <w:rsid w:val="00AE64D6"/>
    <w:rsid w:val="00AF14C4"/>
    <w:rsid w:val="00AF2205"/>
    <w:rsid w:val="00AF2420"/>
    <w:rsid w:val="00AF24CA"/>
    <w:rsid w:val="00AF397F"/>
    <w:rsid w:val="00AF48CC"/>
    <w:rsid w:val="00AF6644"/>
    <w:rsid w:val="00AF68F1"/>
    <w:rsid w:val="00AF7E48"/>
    <w:rsid w:val="00B01893"/>
    <w:rsid w:val="00B03537"/>
    <w:rsid w:val="00B03E26"/>
    <w:rsid w:val="00B03E3B"/>
    <w:rsid w:val="00B04613"/>
    <w:rsid w:val="00B04A51"/>
    <w:rsid w:val="00B04A9B"/>
    <w:rsid w:val="00B0588B"/>
    <w:rsid w:val="00B07076"/>
    <w:rsid w:val="00B10ED9"/>
    <w:rsid w:val="00B111D8"/>
    <w:rsid w:val="00B12C9E"/>
    <w:rsid w:val="00B150B0"/>
    <w:rsid w:val="00B15469"/>
    <w:rsid w:val="00B20E52"/>
    <w:rsid w:val="00B2377F"/>
    <w:rsid w:val="00B26960"/>
    <w:rsid w:val="00B27E08"/>
    <w:rsid w:val="00B31159"/>
    <w:rsid w:val="00B31677"/>
    <w:rsid w:val="00B318FC"/>
    <w:rsid w:val="00B32BB0"/>
    <w:rsid w:val="00B34622"/>
    <w:rsid w:val="00B365B5"/>
    <w:rsid w:val="00B36EAA"/>
    <w:rsid w:val="00B42789"/>
    <w:rsid w:val="00B42809"/>
    <w:rsid w:val="00B443C4"/>
    <w:rsid w:val="00B44D2D"/>
    <w:rsid w:val="00B45733"/>
    <w:rsid w:val="00B50DFB"/>
    <w:rsid w:val="00B52376"/>
    <w:rsid w:val="00B530AF"/>
    <w:rsid w:val="00B551C3"/>
    <w:rsid w:val="00B5654B"/>
    <w:rsid w:val="00B57606"/>
    <w:rsid w:val="00B617AE"/>
    <w:rsid w:val="00B62594"/>
    <w:rsid w:val="00B63601"/>
    <w:rsid w:val="00B6453D"/>
    <w:rsid w:val="00B64602"/>
    <w:rsid w:val="00B64D3D"/>
    <w:rsid w:val="00B665E9"/>
    <w:rsid w:val="00B6693D"/>
    <w:rsid w:val="00B67700"/>
    <w:rsid w:val="00B71FFF"/>
    <w:rsid w:val="00B721E5"/>
    <w:rsid w:val="00B72B93"/>
    <w:rsid w:val="00B72F02"/>
    <w:rsid w:val="00B74BB6"/>
    <w:rsid w:val="00B819D4"/>
    <w:rsid w:val="00B82E56"/>
    <w:rsid w:val="00B842C5"/>
    <w:rsid w:val="00B868EE"/>
    <w:rsid w:val="00B879A7"/>
    <w:rsid w:val="00B87A54"/>
    <w:rsid w:val="00B92192"/>
    <w:rsid w:val="00B93CAA"/>
    <w:rsid w:val="00B93D16"/>
    <w:rsid w:val="00B94180"/>
    <w:rsid w:val="00B979BF"/>
    <w:rsid w:val="00BA02DD"/>
    <w:rsid w:val="00BA1689"/>
    <w:rsid w:val="00BA1D6B"/>
    <w:rsid w:val="00BA4E9F"/>
    <w:rsid w:val="00BA5124"/>
    <w:rsid w:val="00BB21BA"/>
    <w:rsid w:val="00BB56E7"/>
    <w:rsid w:val="00BC0FD9"/>
    <w:rsid w:val="00BC11EE"/>
    <w:rsid w:val="00BC1468"/>
    <w:rsid w:val="00BC1B82"/>
    <w:rsid w:val="00BC3CE4"/>
    <w:rsid w:val="00BC455C"/>
    <w:rsid w:val="00BC4858"/>
    <w:rsid w:val="00BC49FA"/>
    <w:rsid w:val="00BC5D68"/>
    <w:rsid w:val="00BD0940"/>
    <w:rsid w:val="00BD2DC4"/>
    <w:rsid w:val="00BD3232"/>
    <w:rsid w:val="00BD4195"/>
    <w:rsid w:val="00BD4794"/>
    <w:rsid w:val="00BD4E54"/>
    <w:rsid w:val="00BD58D7"/>
    <w:rsid w:val="00BE0491"/>
    <w:rsid w:val="00BE163A"/>
    <w:rsid w:val="00BE3864"/>
    <w:rsid w:val="00BF090B"/>
    <w:rsid w:val="00BF29AD"/>
    <w:rsid w:val="00C013D2"/>
    <w:rsid w:val="00C01A36"/>
    <w:rsid w:val="00C02475"/>
    <w:rsid w:val="00C06ABE"/>
    <w:rsid w:val="00C0717B"/>
    <w:rsid w:val="00C119FC"/>
    <w:rsid w:val="00C1259B"/>
    <w:rsid w:val="00C13013"/>
    <w:rsid w:val="00C13660"/>
    <w:rsid w:val="00C16CC8"/>
    <w:rsid w:val="00C2073C"/>
    <w:rsid w:val="00C233E1"/>
    <w:rsid w:val="00C23401"/>
    <w:rsid w:val="00C23C20"/>
    <w:rsid w:val="00C25168"/>
    <w:rsid w:val="00C31F2C"/>
    <w:rsid w:val="00C3325D"/>
    <w:rsid w:val="00C335B2"/>
    <w:rsid w:val="00C345ED"/>
    <w:rsid w:val="00C3617E"/>
    <w:rsid w:val="00C3710B"/>
    <w:rsid w:val="00C40048"/>
    <w:rsid w:val="00C400A6"/>
    <w:rsid w:val="00C4056C"/>
    <w:rsid w:val="00C44320"/>
    <w:rsid w:val="00C476A5"/>
    <w:rsid w:val="00C52C9A"/>
    <w:rsid w:val="00C55CD7"/>
    <w:rsid w:val="00C603AC"/>
    <w:rsid w:val="00C61F7E"/>
    <w:rsid w:val="00C62267"/>
    <w:rsid w:val="00C63A32"/>
    <w:rsid w:val="00C65BBE"/>
    <w:rsid w:val="00C677EA"/>
    <w:rsid w:val="00C678EE"/>
    <w:rsid w:val="00C67E4A"/>
    <w:rsid w:val="00C709F6"/>
    <w:rsid w:val="00C71A90"/>
    <w:rsid w:val="00C7248C"/>
    <w:rsid w:val="00C72980"/>
    <w:rsid w:val="00C75749"/>
    <w:rsid w:val="00C76D48"/>
    <w:rsid w:val="00C76DA3"/>
    <w:rsid w:val="00C77566"/>
    <w:rsid w:val="00C8104E"/>
    <w:rsid w:val="00C81675"/>
    <w:rsid w:val="00C82FAC"/>
    <w:rsid w:val="00C8384E"/>
    <w:rsid w:val="00C83850"/>
    <w:rsid w:val="00C84556"/>
    <w:rsid w:val="00C85646"/>
    <w:rsid w:val="00C861F1"/>
    <w:rsid w:val="00C87672"/>
    <w:rsid w:val="00C90817"/>
    <w:rsid w:val="00C908D7"/>
    <w:rsid w:val="00C92DE0"/>
    <w:rsid w:val="00C942B4"/>
    <w:rsid w:val="00C9467B"/>
    <w:rsid w:val="00C94F89"/>
    <w:rsid w:val="00C95227"/>
    <w:rsid w:val="00C974E1"/>
    <w:rsid w:val="00CA178C"/>
    <w:rsid w:val="00CA40F1"/>
    <w:rsid w:val="00CA4C04"/>
    <w:rsid w:val="00CA63AC"/>
    <w:rsid w:val="00CB4385"/>
    <w:rsid w:val="00CB7552"/>
    <w:rsid w:val="00CB78E7"/>
    <w:rsid w:val="00CC3580"/>
    <w:rsid w:val="00CD08C5"/>
    <w:rsid w:val="00CD1F47"/>
    <w:rsid w:val="00CD21E3"/>
    <w:rsid w:val="00CD3946"/>
    <w:rsid w:val="00CD42A4"/>
    <w:rsid w:val="00CD54BF"/>
    <w:rsid w:val="00CD5BDD"/>
    <w:rsid w:val="00CD68A4"/>
    <w:rsid w:val="00CD79AE"/>
    <w:rsid w:val="00CE0B61"/>
    <w:rsid w:val="00CE1AC4"/>
    <w:rsid w:val="00CE392A"/>
    <w:rsid w:val="00CE43D2"/>
    <w:rsid w:val="00CE4E40"/>
    <w:rsid w:val="00CE58D6"/>
    <w:rsid w:val="00CF159E"/>
    <w:rsid w:val="00CF1B6D"/>
    <w:rsid w:val="00CF23C4"/>
    <w:rsid w:val="00CF2EFF"/>
    <w:rsid w:val="00CF4601"/>
    <w:rsid w:val="00CF58B4"/>
    <w:rsid w:val="00D0090B"/>
    <w:rsid w:val="00D02174"/>
    <w:rsid w:val="00D02456"/>
    <w:rsid w:val="00D02CD1"/>
    <w:rsid w:val="00D0352A"/>
    <w:rsid w:val="00D03970"/>
    <w:rsid w:val="00D052F5"/>
    <w:rsid w:val="00D063E5"/>
    <w:rsid w:val="00D07506"/>
    <w:rsid w:val="00D077D6"/>
    <w:rsid w:val="00D078E8"/>
    <w:rsid w:val="00D10780"/>
    <w:rsid w:val="00D11318"/>
    <w:rsid w:val="00D1136D"/>
    <w:rsid w:val="00D13AF2"/>
    <w:rsid w:val="00D1675C"/>
    <w:rsid w:val="00D22114"/>
    <w:rsid w:val="00D25A64"/>
    <w:rsid w:val="00D3186C"/>
    <w:rsid w:val="00D35230"/>
    <w:rsid w:val="00D36F2A"/>
    <w:rsid w:val="00D37CB6"/>
    <w:rsid w:val="00D40C52"/>
    <w:rsid w:val="00D41653"/>
    <w:rsid w:val="00D41C2C"/>
    <w:rsid w:val="00D425FE"/>
    <w:rsid w:val="00D426AA"/>
    <w:rsid w:val="00D4288A"/>
    <w:rsid w:val="00D43373"/>
    <w:rsid w:val="00D435E2"/>
    <w:rsid w:val="00D4467F"/>
    <w:rsid w:val="00D458ED"/>
    <w:rsid w:val="00D50C18"/>
    <w:rsid w:val="00D54382"/>
    <w:rsid w:val="00D56130"/>
    <w:rsid w:val="00D5744C"/>
    <w:rsid w:val="00D60F0C"/>
    <w:rsid w:val="00D60F8C"/>
    <w:rsid w:val="00D619A8"/>
    <w:rsid w:val="00D61BB3"/>
    <w:rsid w:val="00D65F22"/>
    <w:rsid w:val="00D723CC"/>
    <w:rsid w:val="00D7325B"/>
    <w:rsid w:val="00D737F6"/>
    <w:rsid w:val="00D744CC"/>
    <w:rsid w:val="00D8092E"/>
    <w:rsid w:val="00D827E4"/>
    <w:rsid w:val="00D82D32"/>
    <w:rsid w:val="00D846C6"/>
    <w:rsid w:val="00D84C47"/>
    <w:rsid w:val="00D853A5"/>
    <w:rsid w:val="00D85EB9"/>
    <w:rsid w:val="00D8742D"/>
    <w:rsid w:val="00D902F1"/>
    <w:rsid w:val="00D905E0"/>
    <w:rsid w:val="00D90ADF"/>
    <w:rsid w:val="00D920BF"/>
    <w:rsid w:val="00D95259"/>
    <w:rsid w:val="00D95475"/>
    <w:rsid w:val="00D95A20"/>
    <w:rsid w:val="00D95F82"/>
    <w:rsid w:val="00D96BF1"/>
    <w:rsid w:val="00DA131F"/>
    <w:rsid w:val="00DA2EF1"/>
    <w:rsid w:val="00DA4020"/>
    <w:rsid w:val="00DA4057"/>
    <w:rsid w:val="00DA7ECF"/>
    <w:rsid w:val="00DB116B"/>
    <w:rsid w:val="00DB5618"/>
    <w:rsid w:val="00DB627A"/>
    <w:rsid w:val="00DB6815"/>
    <w:rsid w:val="00DB728C"/>
    <w:rsid w:val="00DB73A7"/>
    <w:rsid w:val="00DC0B99"/>
    <w:rsid w:val="00DC0CB8"/>
    <w:rsid w:val="00DC1E61"/>
    <w:rsid w:val="00DC2F1B"/>
    <w:rsid w:val="00DC302F"/>
    <w:rsid w:val="00DC4CE8"/>
    <w:rsid w:val="00DC5B69"/>
    <w:rsid w:val="00DC6157"/>
    <w:rsid w:val="00DC6732"/>
    <w:rsid w:val="00DC6E42"/>
    <w:rsid w:val="00DD065A"/>
    <w:rsid w:val="00DD2BE7"/>
    <w:rsid w:val="00DD4B97"/>
    <w:rsid w:val="00DD5C26"/>
    <w:rsid w:val="00DD685E"/>
    <w:rsid w:val="00DD7233"/>
    <w:rsid w:val="00DE3209"/>
    <w:rsid w:val="00DE6DB5"/>
    <w:rsid w:val="00DE73A1"/>
    <w:rsid w:val="00DE7CCD"/>
    <w:rsid w:val="00DE7D1E"/>
    <w:rsid w:val="00DF0A33"/>
    <w:rsid w:val="00DF1FC6"/>
    <w:rsid w:val="00DF23FD"/>
    <w:rsid w:val="00DF584A"/>
    <w:rsid w:val="00DF6135"/>
    <w:rsid w:val="00DF6820"/>
    <w:rsid w:val="00E00528"/>
    <w:rsid w:val="00E016D1"/>
    <w:rsid w:val="00E01D85"/>
    <w:rsid w:val="00E02D21"/>
    <w:rsid w:val="00E033AA"/>
    <w:rsid w:val="00E04FC8"/>
    <w:rsid w:val="00E1339C"/>
    <w:rsid w:val="00E14272"/>
    <w:rsid w:val="00E1427B"/>
    <w:rsid w:val="00E14A89"/>
    <w:rsid w:val="00E2096B"/>
    <w:rsid w:val="00E2120B"/>
    <w:rsid w:val="00E21905"/>
    <w:rsid w:val="00E2348E"/>
    <w:rsid w:val="00E25786"/>
    <w:rsid w:val="00E27CD5"/>
    <w:rsid w:val="00E305E2"/>
    <w:rsid w:val="00E32865"/>
    <w:rsid w:val="00E335F7"/>
    <w:rsid w:val="00E339EF"/>
    <w:rsid w:val="00E33C98"/>
    <w:rsid w:val="00E3438E"/>
    <w:rsid w:val="00E34422"/>
    <w:rsid w:val="00E351BE"/>
    <w:rsid w:val="00E362E0"/>
    <w:rsid w:val="00E36B38"/>
    <w:rsid w:val="00E4160E"/>
    <w:rsid w:val="00E4178C"/>
    <w:rsid w:val="00E41DB0"/>
    <w:rsid w:val="00E42C16"/>
    <w:rsid w:val="00E442EA"/>
    <w:rsid w:val="00E4469E"/>
    <w:rsid w:val="00E4786B"/>
    <w:rsid w:val="00E50205"/>
    <w:rsid w:val="00E502C8"/>
    <w:rsid w:val="00E50490"/>
    <w:rsid w:val="00E51C99"/>
    <w:rsid w:val="00E5224E"/>
    <w:rsid w:val="00E529D3"/>
    <w:rsid w:val="00E54868"/>
    <w:rsid w:val="00E60029"/>
    <w:rsid w:val="00E61E91"/>
    <w:rsid w:val="00E62D25"/>
    <w:rsid w:val="00E654C0"/>
    <w:rsid w:val="00E656F1"/>
    <w:rsid w:val="00E7043B"/>
    <w:rsid w:val="00E728EE"/>
    <w:rsid w:val="00E73AB4"/>
    <w:rsid w:val="00E746D7"/>
    <w:rsid w:val="00E74F82"/>
    <w:rsid w:val="00E75A09"/>
    <w:rsid w:val="00E802B3"/>
    <w:rsid w:val="00E836BC"/>
    <w:rsid w:val="00E84302"/>
    <w:rsid w:val="00E8561A"/>
    <w:rsid w:val="00E87CD2"/>
    <w:rsid w:val="00E90269"/>
    <w:rsid w:val="00E906E4"/>
    <w:rsid w:val="00E91734"/>
    <w:rsid w:val="00E92958"/>
    <w:rsid w:val="00E9479A"/>
    <w:rsid w:val="00E9485A"/>
    <w:rsid w:val="00E965D4"/>
    <w:rsid w:val="00EA03A8"/>
    <w:rsid w:val="00EA09E9"/>
    <w:rsid w:val="00EA18AE"/>
    <w:rsid w:val="00EA2CAB"/>
    <w:rsid w:val="00EA32D0"/>
    <w:rsid w:val="00EA5823"/>
    <w:rsid w:val="00EA6C79"/>
    <w:rsid w:val="00EA7CCD"/>
    <w:rsid w:val="00EB0FE6"/>
    <w:rsid w:val="00EB2DD0"/>
    <w:rsid w:val="00EB5A97"/>
    <w:rsid w:val="00EC04F7"/>
    <w:rsid w:val="00EC054E"/>
    <w:rsid w:val="00EC0BAA"/>
    <w:rsid w:val="00EC12A8"/>
    <w:rsid w:val="00EC2971"/>
    <w:rsid w:val="00EC310D"/>
    <w:rsid w:val="00EC331F"/>
    <w:rsid w:val="00EC34C6"/>
    <w:rsid w:val="00EC4521"/>
    <w:rsid w:val="00EC5793"/>
    <w:rsid w:val="00ED08A4"/>
    <w:rsid w:val="00ED4F44"/>
    <w:rsid w:val="00ED517F"/>
    <w:rsid w:val="00ED5911"/>
    <w:rsid w:val="00ED6EC3"/>
    <w:rsid w:val="00EE0340"/>
    <w:rsid w:val="00EE0648"/>
    <w:rsid w:val="00EE3493"/>
    <w:rsid w:val="00EE628E"/>
    <w:rsid w:val="00EE74A8"/>
    <w:rsid w:val="00EE7C71"/>
    <w:rsid w:val="00EE7D6F"/>
    <w:rsid w:val="00EF197D"/>
    <w:rsid w:val="00EF2F96"/>
    <w:rsid w:val="00EF6663"/>
    <w:rsid w:val="00EF6BCF"/>
    <w:rsid w:val="00EF706B"/>
    <w:rsid w:val="00F01F26"/>
    <w:rsid w:val="00F020DF"/>
    <w:rsid w:val="00F057C2"/>
    <w:rsid w:val="00F10407"/>
    <w:rsid w:val="00F10A11"/>
    <w:rsid w:val="00F10A83"/>
    <w:rsid w:val="00F14EC0"/>
    <w:rsid w:val="00F151F6"/>
    <w:rsid w:val="00F17F4B"/>
    <w:rsid w:val="00F20196"/>
    <w:rsid w:val="00F201A7"/>
    <w:rsid w:val="00F2080B"/>
    <w:rsid w:val="00F20AEF"/>
    <w:rsid w:val="00F2346D"/>
    <w:rsid w:val="00F24A6B"/>
    <w:rsid w:val="00F26B96"/>
    <w:rsid w:val="00F318A8"/>
    <w:rsid w:val="00F32B6E"/>
    <w:rsid w:val="00F32EDE"/>
    <w:rsid w:val="00F331BB"/>
    <w:rsid w:val="00F36D83"/>
    <w:rsid w:val="00F36E1D"/>
    <w:rsid w:val="00F417CF"/>
    <w:rsid w:val="00F465E3"/>
    <w:rsid w:val="00F466D3"/>
    <w:rsid w:val="00F46E67"/>
    <w:rsid w:val="00F47D07"/>
    <w:rsid w:val="00F47D0A"/>
    <w:rsid w:val="00F511B2"/>
    <w:rsid w:val="00F5195A"/>
    <w:rsid w:val="00F5385C"/>
    <w:rsid w:val="00F53B7C"/>
    <w:rsid w:val="00F53F71"/>
    <w:rsid w:val="00F54815"/>
    <w:rsid w:val="00F55484"/>
    <w:rsid w:val="00F62720"/>
    <w:rsid w:val="00F63BD5"/>
    <w:rsid w:val="00F63CEA"/>
    <w:rsid w:val="00F65788"/>
    <w:rsid w:val="00F65FC1"/>
    <w:rsid w:val="00F672FF"/>
    <w:rsid w:val="00F702BE"/>
    <w:rsid w:val="00F748A2"/>
    <w:rsid w:val="00F74D88"/>
    <w:rsid w:val="00F74FE1"/>
    <w:rsid w:val="00F754FA"/>
    <w:rsid w:val="00F75CA7"/>
    <w:rsid w:val="00F76583"/>
    <w:rsid w:val="00F82289"/>
    <w:rsid w:val="00F84CF8"/>
    <w:rsid w:val="00F86E4A"/>
    <w:rsid w:val="00F905EB"/>
    <w:rsid w:val="00F90A8A"/>
    <w:rsid w:val="00F926E6"/>
    <w:rsid w:val="00F92DE8"/>
    <w:rsid w:val="00F93806"/>
    <w:rsid w:val="00F9500D"/>
    <w:rsid w:val="00F96C1D"/>
    <w:rsid w:val="00FA41BB"/>
    <w:rsid w:val="00FA657D"/>
    <w:rsid w:val="00FA67DA"/>
    <w:rsid w:val="00FA6814"/>
    <w:rsid w:val="00FA7F9C"/>
    <w:rsid w:val="00FB0BF1"/>
    <w:rsid w:val="00FB0F98"/>
    <w:rsid w:val="00FB210D"/>
    <w:rsid w:val="00FB2872"/>
    <w:rsid w:val="00FB3BA2"/>
    <w:rsid w:val="00FB3D9E"/>
    <w:rsid w:val="00FB5513"/>
    <w:rsid w:val="00FB79D9"/>
    <w:rsid w:val="00FC0B08"/>
    <w:rsid w:val="00FC3AFE"/>
    <w:rsid w:val="00FC52C1"/>
    <w:rsid w:val="00FC618D"/>
    <w:rsid w:val="00FC6291"/>
    <w:rsid w:val="00FD08F9"/>
    <w:rsid w:val="00FD219A"/>
    <w:rsid w:val="00FD59CB"/>
    <w:rsid w:val="00FD7A75"/>
    <w:rsid w:val="00FE14DB"/>
    <w:rsid w:val="00FE3425"/>
    <w:rsid w:val="00FF0A50"/>
    <w:rsid w:val="00FF4642"/>
    <w:rsid w:val="00FF5221"/>
    <w:rsid w:val="00FF563C"/>
    <w:rsid w:val="00FF5CE2"/>
    <w:rsid w:val="00FF6DF5"/>
    <w:rsid w:val="00FF73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5D8D37"/>
  <w15:docId w15:val="{A82D93DE-2CD2-47D0-9687-31E293EF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51750"/>
    <w:rPr>
      <w:sz w:val="24"/>
      <w:szCs w:val="20"/>
    </w:rPr>
  </w:style>
  <w:style w:type="paragraph" w:styleId="Titolo1">
    <w:name w:val="heading 1"/>
    <w:basedOn w:val="Normale"/>
    <w:next w:val="Normale"/>
    <w:link w:val="Titolo1Carattere"/>
    <w:uiPriority w:val="99"/>
    <w:qFormat/>
    <w:rsid w:val="00657FFD"/>
    <w:pPr>
      <w:keepNext/>
      <w:spacing w:line="480" w:lineRule="atLeast"/>
      <w:ind w:left="284" w:right="335" w:hanging="284"/>
      <w:jc w:val="both"/>
      <w:outlineLvl w:val="0"/>
    </w:pPr>
    <w:rPr>
      <w:b/>
      <w:i/>
      <w:sz w:val="28"/>
    </w:rPr>
  </w:style>
  <w:style w:type="paragraph" w:styleId="Titolo2">
    <w:name w:val="heading 2"/>
    <w:basedOn w:val="Normale"/>
    <w:next w:val="Normale"/>
    <w:link w:val="Titolo2Carattere"/>
    <w:uiPriority w:val="99"/>
    <w:qFormat/>
    <w:rsid w:val="00657FFD"/>
    <w:pPr>
      <w:keepNext/>
      <w:ind w:right="51"/>
      <w:jc w:val="center"/>
      <w:outlineLvl w:val="1"/>
    </w:pPr>
    <w:rPr>
      <w:i/>
      <w:sz w:val="28"/>
    </w:rPr>
  </w:style>
  <w:style w:type="paragraph" w:styleId="Titolo3">
    <w:name w:val="heading 3"/>
    <w:basedOn w:val="Normale"/>
    <w:next w:val="Normale"/>
    <w:link w:val="Titolo3Carattere"/>
    <w:uiPriority w:val="99"/>
    <w:qFormat/>
    <w:rsid w:val="008B3D2A"/>
    <w:pPr>
      <w:keepNext/>
      <w:spacing w:line="480" w:lineRule="atLeast"/>
      <w:ind w:right="51"/>
      <w:jc w:val="center"/>
      <w:outlineLvl w:val="2"/>
    </w:pPr>
    <w:rPr>
      <w:b/>
      <w:bCs/>
    </w:rPr>
  </w:style>
  <w:style w:type="paragraph" w:styleId="Titolo4">
    <w:name w:val="heading 4"/>
    <w:basedOn w:val="Normale"/>
    <w:next w:val="Normale"/>
    <w:link w:val="Titolo4Carattere"/>
    <w:uiPriority w:val="99"/>
    <w:qFormat/>
    <w:rsid w:val="00657FFD"/>
    <w:pPr>
      <w:keepNext/>
      <w:spacing w:line="480" w:lineRule="atLeast"/>
      <w:ind w:right="51"/>
      <w:jc w:val="center"/>
      <w:outlineLvl w:val="3"/>
    </w:pPr>
    <w:rPr>
      <w:b/>
      <w:i/>
      <w:sz w:val="28"/>
    </w:rPr>
  </w:style>
  <w:style w:type="paragraph" w:styleId="Titolo5">
    <w:name w:val="heading 5"/>
    <w:basedOn w:val="Normale"/>
    <w:next w:val="Normale"/>
    <w:link w:val="Titolo5Carattere"/>
    <w:uiPriority w:val="99"/>
    <w:qFormat/>
    <w:rsid w:val="00657FFD"/>
    <w:pPr>
      <w:keepNext/>
      <w:spacing w:line="480" w:lineRule="atLeast"/>
      <w:ind w:left="786" w:right="51"/>
      <w:jc w:val="center"/>
      <w:outlineLvl w:val="4"/>
    </w:pPr>
    <w:rPr>
      <w:b/>
    </w:rPr>
  </w:style>
  <w:style w:type="paragraph" w:styleId="Titolo6">
    <w:name w:val="heading 6"/>
    <w:basedOn w:val="Normale"/>
    <w:next w:val="Normale"/>
    <w:link w:val="Titolo6Carattere"/>
    <w:uiPriority w:val="99"/>
    <w:qFormat/>
    <w:rsid w:val="00657FFD"/>
    <w:pPr>
      <w:keepNext/>
      <w:numPr>
        <w:numId w:val="1"/>
      </w:numPr>
      <w:shd w:val="pct12" w:color="auto" w:fill="auto"/>
      <w:spacing w:line="480" w:lineRule="atLeast"/>
      <w:ind w:right="51"/>
      <w:jc w:val="both"/>
      <w:outlineLvl w:val="5"/>
    </w:pPr>
    <w:rPr>
      <w:b/>
      <w:i/>
    </w:rPr>
  </w:style>
  <w:style w:type="paragraph" w:styleId="Titolo7">
    <w:name w:val="heading 7"/>
    <w:basedOn w:val="Normale"/>
    <w:next w:val="Normale"/>
    <w:link w:val="Titolo7Carattere"/>
    <w:uiPriority w:val="99"/>
    <w:qFormat/>
    <w:rsid w:val="00657FFD"/>
    <w:pPr>
      <w:keepNext/>
      <w:ind w:right="51"/>
      <w:jc w:val="center"/>
      <w:outlineLvl w:val="6"/>
    </w:pPr>
    <w:rPr>
      <w:sz w:val="28"/>
    </w:rPr>
  </w:style>
  <w:style w:type="paragraph" w:styleId="Titolo8">
    <w:name w:val="heading 8"/>
    <w:basedOn w:val="Normale"/>
    <w:next w:val="Normale"/>
    <w:link w:val="Titolo8Carattere"/>
    <w:uiPriority w:val="99"/>
    <w:qFormat/>
    <w:rsid w:val="00657FFD"/>
    <w:pPr>
      <w:keepNext/>
      <w:ind w:right="51"/>
      <w:jc w:val="center"/>
      <w:outlineLvl w:val="7"/>
    </w:pPr>
    <w:rPr>
      <w:b/>
      <w:bCs/>
    </w:rPr>
  </w:style>
  <w:style w:type="paragraph" w:styleId="Titolo9">
    <w:name w:val="heading 9"/>
    <w:basedOn w:val="Normale"/>
    <w:next w:val="Normale"/>
    <w:link w:val="Titolo9Carattere"/>
    <w:uiPriority w:val="99"/>
    <w:qFormat/>
    <w:rsid w:val="00657FFD"/>
    <w:pPr>
      <w:keepNext/>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B31677"/>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locked/>
    <w:rsid w:val="00B31677"/>
    <w:rPr>
      <w:rFonts w:ascii="Cambria" w:hAnsi="Cambria" w:cs="Times New Roman"/>
      <w:b/>
      <w:bCs/>
      <w:i/>
      <w:iCs/>
      <w:sz w:val="28"/>
      <w:szCs w:val="28"/>
    </w:rPr>
  </w:style>
  <w:style w:type="character" w:customStyle="1" w:styleId="Titolo3Carattere">
    <w:name w:val="Titolo 3 Carattere"/>
    <w:basedOn w:val="Carpredefinitoparagrafo"/>
    <w:link w:val="Titolo3"/>
    <w:uiPriority w:val="99"/>
    <w:locked/>
    <w:rsid w:val="008B3D2A"/>
    <w:rPr>
      <w:b/>
      <w:bCs/>
      <w:sz w:val="24"/>
      <w:szCs w:val="20"/>
    </w:rPr>
  </w:style>
  <w:style w:type="character" w:customStyle="1" w:styleId="Titolo4Carattere">
    <w:name w:val="Titolo 4 Carattere"/>
    <w:basedOn w:val="Carpredefinitoparagrafo"/>
    <w:link w:val="Titolo4"/>
    <w:uiPriority w:val="99"/>
    <w:locked/>
    <w:rsid w:val="00B31677"/>
    <w:rPr>
      <w:rFonts w:ascii="Calibri" w:hAnsi="Calibri" w:cs="Times New Roman"/>
      <w:b/>
      <w:bCs/>
      <w:sz w:val="28"/>
      <w:szCs w:val="28"/>
    </w:rPr>
  </w:style>
  <w:style w:type="character" w:customStyle="1" w:styleId="Titolo5Carattere">
    <w:name w:val="Titolo 5 Carattere"/>
    <w:basedOn w:val="Carpredefinitoparagrafo"/>
    <w:link w:val="Titolo5"/>
    <w:uiPriority w:val="99"/>
    <w:locked/>
    <w:rsid w:val="00B31677"/>
    <w:rPr>
      <w:rFonts w:ascii="Calibri" w:hAnsi="Calibri" w:cs="Times New Roman"/>
      <w:b/>
      <w:bCs/>
      <w:i/>
      <w:iCs/>
      <w:sz w:val="26"/>
      <w:szCs w:val="26"/>
    </w:rPr>
  </w:style>
  <w:style w:type="character" w:customStyle="1" w:styleId="Titolo6Carattere">
    <w:name w:val="Titolo 6 Carattere"/>
    <w:basedOn w:val="Carpredefinitoparagrafo"/>
    <w:link w:val="Titolo6"/>
    <w:uiPriority w:val="99"/>
    <w:locked/>
    <w:rsid w:val="00B31677"/>
    <w:rPr>
      <w:b/>
      <w:i/>
      <w:sz w:val="24"/>
      <w:szCs w:val="20"/>
      <w:shd w:val="pct12" w:color="auto" w:fill="auto"/>
    </w:rPr>
  </w:style>
  <w:style w:type="character" w:customStyle="1" w:styleId="Titolo7Carattere">
    <w:name w:val="Titolo 7 Carattere"/>
    <w:basedOn w:val="Carpredefinitoparagrafo"/>
    <w:link w:val="Titolo7"/>
    <w:uiPriority w:val="99"/>
    <w:locked/>
    <w:rsid w:val="00307E05"/>
    <w:rPr>
      <w:rFonts w:cs="Times New Roman"/>
      <w:sz w:val="28"/>
    </w:rPr>
  </w:style>
  <w:style w:type="character" w:customStyle="1" w:styleId="Titolo8Carattere">
    <w:name w:val="Titolo 8 Carattere"/>
    <w:basedOn w:val="Carpredefinitoparagrafo"/>
    <w:link w:val="Titolo8"/>
    <w:uiPriority w:val="99"/>
    <w:locked/>
    <w:rsid w:val="00B31677"/>
    <w:rPr>
      <w:rFonts w:ascii="Calibri" w:hAnsi="Calibri" w:cs="Times New Roman"/>
      <w:i/>
      <w:iCs/>
      <w:sz w:val="24"/>
      <w:szCs w:val="24"/>
    </w:rPr>
  </w:style>
  <w:style w:type="character" w:customStyle="1" w:styleId="Titolo9Carattere">
    <w:name w:val="Titolo 9 Carattere"/>
    <w:basedOn w:val="Carpredefinitoparagrafo"/>
    <w:link w:val="Titolo9"/>
    <w:uiPriority w:val="99"/>
    <w:locked/>
    <w:rsid w:val="00307E05"/>
    <w:rPr>
      <w:rFonts w:cs="Times New Roman"/>
      <w:sz w:val="24"/>
      <w:u w:val="double"/>
    </w:rPr>
  </w:style>
  <w:style w:type="paragraph" w:styleId="Testofumetto">
    <w:name w:val="Balloon Text"/>
    <w:basedOn w:val="Normale"/>
    <w:link w:val="TestofumettoCarattere"/>
    <w:uiPriority w:val="99"/>
    <w:rsid w:val="00DC4CE8"/>
    <w:rPr>
      <w:rFonts w:ascii="Segoe UI" w:hAnsi="Segoe UI" w:cs="Segoe UI"/>
      <w:sz w:val="18"/>
      <w:szCs w:val="18"/>
    </w:rPr>
  </w:style>
  <w:style w:type="character" w:customStyle="1" w:styleId="TestofumettoCarattere">
    <w:name w:val="Testo fumetto Carattere"/>
    <w:basedOn w:val="Carpredefinitoparagrafo"/>
    <w:link w:val="Testofumetto"/>
    <w:uiPriority w:val="99"/>
    <w:locked/>
    <w:rsid w:val="00DC4CE8"/>
    <w:rPr>
      <w:rFonts w:ascii="Segoe UI" w:hAnsi="Segoe UI" w:cs="Segoe UI"/>
      <w:sz w:val="18"/>
      <w:szCs w:val="18"/>
    </w:rPr>
  </w:style>
  <w:style w:type="character" w:styleId="Numeropagina">
    <w:name w:val="page number"/>
    <w:basedOn w:val="Carpredefinitoparagrafo"/>
    <w:uiPriority w:val="99"/>
    <w:rsid w:val="00657FFD"/>
    <w:rPr>
      <w:rFonts w:cs="Times New Roman"/>
    </w:rPr>
  </w:style>
  <w:style w:type="paragraph" w:styleId="Pidipagina">
    <w:name w:val="footer"/>
    <w:basedOn w:val="Normale"/>
    <w:link w:val="PidipaginaCarattere"/>
    <w:uiPriority w:val="99"/>
    <w:rsid w:val="00657FFD"/>
    <w:pPr>
      <w:tabs>
        <w:tab w:val="center" w:pos="4819"/>
        <w:tab w:val="right" w:pos="9638"/>
      </w:tabs>
    </w:pPr>
  </w:style>
  <w:style w:type="character" w:customStyle="1" w:styleId="PidipaginaCarattere">
    <w:name w:val="Piè di pagina Carattere"/>
    <w:basedOn w:val="Carpredefinitoparagrafo"/>
    <w:link w:val="Pidipagina"/>
    <w:uiPriority w:val="99"/>
    <w:locked/>
    <w:rsid w:val="00BF090B"/>
    <w:rPr>
      <w:rFonts w:cs="Times New Roman"/>
      <w:sz w:val="24"/>
    </w:rPr>
  </w:style>
  <w:style w:type="paragraph" w:styleId="Intestazione">
    <w:name w:val="header"/>
    <w:basedOn w:val="Normale"/>
    <w:link w:val="IntestazioneCarattere"/>
    <w:uiPriority w:val="99"/>
    <w:rsid w:val="00657FFD"/>
    <w:pPr>
      <w:tabs>
        <w:tab w:val="center" w:pos="4819"/>
        <w:tab w:val="right" w:pos="9638"/>
      </w:tabs>
    </w:pPr>
  </w:style>
  <w:style w:type="character" w:customStyle="1" w:styleId="IntestazioneCarattere">
    <w:name w:val="Intestazione Carattere"/>
    <w:basedOn w:val="Carpredefinitoparagrafo"/>
    <w:link w:val="Intestazione"/>
    <w:uiPriority w:val="99"/>
    <w:locked/>
    <w:rsid w:val="00B31677"/>
    <w:rPr>
      <w:rFonts w:cs="Times New Roman"/>
      <w:sz w:val="20"/>
      <w:szCs w:val="20"/>
    </w:rPr>
  </w:style>
  <w:style w:type="paragraph" w:customStyle="1" w:styleId="Corpodeltesto1">
    <w:name w:val="Corpo del testo1"/>
    <w:basedOn w:val="Normale"/>
    <w:link w:val="CorpodeltestoCarattere"/>
    <w:uiPriority w:val="99"/>
    <w:rsid w:val="00657FFD"/>
    <w:pPr>
      <w:spacing w:line="480" w:lineRule="atLeast"/>
      <w:ind w:right="335"/>
    </w:pPr>
  </w:style>
  <w:style w:type="paragraph" w:styleId="Corpodeltesto2">
    <w:name w:val="Body Text 2"/>
    <w:basedOn w:val="Normale"/>
    <w:link w:val="Corpodeltesto2Carattere"/>
    <w:uiPriority w:val="99"/>
    <w:rsid w:val="00657FFD"/>
    <w:pPr>
      <w:spacing w:line="480" w:lineRule="atLeast"/>
      <w:ind w:right="51"/>
      <w:jc w:val="both"/>
    </w:pPr>
  </w:style>
  <w:style w:type="character" w:customStyle="1" w:styleId="Corpodeltesto2Carattere">
    <w:name w:val="Corpo del testo 2 Carattere"/>
    <w:basedOn w:val="Carpredefinitoparagrafo"/>
    <w:link w:val="Corpodeltesto2"/>
    <w:uiPriority w:val="99"/>
    <w:locked/>
    <w:rsid w:val="007574EE"/>
    <w:rPr>
      <w:rFonts w:cs="Times New Roman"/>
      <w:sz w:val="24"/>
      <w:lang w:val="it-IT" w:eastAsia="it-IT"/>
    </w:rPr>
  </w:style>
  <w:style w:type="paragraph" w:styleId="Testodelblocco">
    <w:name w:val="Block Text"/>
    <w:basedOn w:val="Normale"/>
    <w:uiPriority w:val="99"/>
    <w:rsid w:val="00657FFD"/>
    <w:pPr>
      <w:spacing w:line="480" w:lineRule="atLeast"/>
      <w:ind w:left="284" w:right="51" w:hanging="284"/>
      <w:jc w:val="both"/>
    </w:pPr>
  </w:style>
  <w:style w:type="paragraph" w:styleId="Rientrocorpodeltesto">
    <w:name w:val="Body Text Indent"/>
    <w:basedOn w:val="Normale"/>
    <w:link w:val="RientrocorpodeltestoCarattere"/>
    <w:uiPriority w:val="99"/>
    <w:rsid w:val="00657FFD"/>
    <w:pPr>
      <w:spacing w:line="480" w:lineRule="atLeast"/>
      <w:ind w:right="51" w:firstLine="709"/>
      <w:jc w:val="both"/>
    </w:pPr>
  </w:style>
  <w:style w:type="character" w:customStyle="1" w:styleId="RientrocorpodeltestoCarattere">
    <w:name w:val="Rientro corpo del testo Carattere"/>
    <w:basedOn w:val="Carpredefinitoparagrafo"/>
    <w:link w:val="Rientrocorpodeltesto"/>
    <w:uiPriority w:val="99"/>
    <w:locked/>
    <w:rsid w:val="00603C0C"/>
    <w:rPr>
      <w:rFonts w:cs="Times New Roman"/>
      <w:sz w:val="24"/>
    </w:rPr>
  </w:style>
  <w:style w:type="paragraph" w:styleId="Corpodeltesto3">
    <w:name w:val="Body Text 3"/>
    <w:basedOn w:val="Normale"/>
    <w:link w:val="Corpodeltesto3Carattere"/>
    <w:uiPriority w:val="99"/>
    <w:rsid w:val="00657FFD"/>
    <w:pPr>
      <w:spacing w:line="480" w:lineRule="atLeast"/>
      <w:ind w:right="51"/>
      <w:jc w:val="both"/>
    </w:pPr>
    <w:rPr>
      <w:u w:val="single"/>
    </w:rPr>
  </w:style>
  <w:style w:type="character" w:customStyle="1" w:styleId="Corpodeltesto3Carattere">
    <w:name w:val="Corpo del testo 3 Carattere"/>
    <w:basedOn w:val="Carpredefinitoparagrafo"/>
    <w:link w:val="Corpodeltesto3"/>
    <w:uiPriority w:val="99"/>
    <w:locked/>
    <w:rsid w:val="00F63CEA"/>
    <w:rPr>
      <w:rFonts w:cs="Times New Roman"/>
      <w:sz w:val="24"/>
      <w:u w:val="single"/>
    </w:rPr>
  </w:style>
  <w:style w:type="paragraph" w:styleId="Titolo">
    <w:name w:val="Title"/>
    <w:basedOn w:val="Normale"/>
    <w:link w:val="TitoloCarattere"/>
    <w:qFormat/>
    <w:rsid w:val="00657FFD"/>
    <w:pPr>
      <w:jc w:val="center"/>
    </w:pPr>
    <w:rPr>
      <w:b/>
    </w:rPr>
  </w:style>
  <w:style w:type="character" w:customStyle="1" w:styleId="TitoloCarattere">
    <w:name w:val="Titolo Carattere"/>
    <w:basedOn w:val="Carpredefinitoparagrafo"/>
    <w:link w:val="Titolo"/>
    <w:uiPriority w:val="99"/>
    <w:locked/>
    <w:rsid w:val="00B31677"/>
    <w:rPr>
      <w:rFonts w:ascii="Cambria" w:hAnsi="Cambria" w:cs="Times New Roman"/>
      <w:b/>
      <w:bCs/>
      <w:kern w:val="28"/>
      <w:sz w:val="32"/>
      <w:szCs w:val="32"/>
    </w:rPr>
  </w:style>
  <w:style w:type="paragraph" w:styleId="Testocommento">
    <w:name w:val="annotation text"/>
    <w:basedOn w:val="Normale"/>
    <w:link w:val="TestocommentoCarattere"/>
    <w:uiPriority w:val="99"/>
    <w:semiHidden/>
    <w:rsid w:val="00657FFD"/>
    <w:pPr>
      <w:ind w:firstLine="709"/>
      <w:jc w:val="both"/>
    </w:pPr>
    <w:rPr>
      <w:sz w:val="20"/>
    </w:rPr>
  </w:style>
  <w:style w:type="character" w:customStyle="1" w:styleId="TestocommentoCarattere">
    <w:name w:val="Testo commento Carattere"/>
    <w:basedOn w:val="Carpredefinitoparagrafo"/>
    <w:link w:val="Testocommento"/>
    <w:uiPriority w:val="99"/>
    <w:semiHidden/>
    <w:locked/>
    <w:rsid w:val="00B31677"/>
    <w:rPr>
      <w:rFonts w:cs="Times New Roman"/>
      <w:sz w:val="20"/>
      <w:szCs w:val="20"/>
    </w:rPr>
  </w:style>
  <w:style w:type="paragraph" w:styleId="Testonotaapidipagina">
    <w:name w:val="footnote text"/>
    <w:basedOn w:val="Normale"/>
    <w:link w:val="TestonotaapidipaginaCarattere"/>
    <w:uiPriority w:val="99"/>
    <w:rsid w:val="00657FFD"/>
    <w:pPr>
      <w:ind w:firstLine="709"/>
      <w:jc w:val="both"/>
    </w:pPr>
    <w:rPr>
      <w:sz w:val="20"/>
    </w:rPr>
  </w:style>
  <w:style w:type="character" w:customStyle="1" w:styleId="TestonotaapidipaginaCarattere">
    <w:name w:val="Testo nota a piè di pagina Carattere"/>
    <w:basedOn w:val="Carpredefinitoparagrafo"/>
    <w:link w:val="Testonotaapidipagina"/>
    <w:uiPriority w:val="99"/>
    <w:locked/>
    <w:rsid w:val="00E802B3"/>
    <w:rPr>
      <w:rFonts w:cs="Times New Roman"/>
    </w:rPr>
  </w:style>
  <w:style w:type="character" w:styleId="Rimandonotaapidipagina">
    <w:name w:val="footnote reference"/>
    <w:basedOn w:val="Carpredefinitoparagrafo"/>
    <w:uiPriority w:val="99"/>
    <w:rsid w:val="00657FFD"/>
    <w:rPr>
      <w:rFonts w:cs="Times New Roman"/>
      <w:vertAlign w:val="superscript"/>
    </w:rPr>
  </w:style>
  <w:style w:type="paragraph" w:styleId="Rientrocorpodeltesto2">
    <w:name w:val="Body Text Indent 2"/>
    <w:basedOn w:val="Normale"/>
    <w:link w:val="Rientrocorpodeltesto2Carattere"/>
    <w:uiPriority w:val="99"/>
    <w:rsid w:val="00657FFD"/>
    <w:pPr>
      <w:ind w:firstLine="720"/>
      <w:jc w:val="both"/>
    </w:pPr>
  </w:style>
  <w:style w:type="character" w:customStyle="1" w:styleId="Rientrocorpodeltesto2Carattere">
    <w:name w:val="Rientro corpo del testo 2 Carattere"/>
    <w:basedOn w:val="Carpredefinitoparagrafo"/>
    <w:link w:val="Rientrocorpodeltesto2"/>
    <w:uiPriority w:val="99"/>
    <w:locked/>
    <w:rsid w:val="00B31677"/>
    <w:rPr>
      <w:rFonts w:cs="Times New Roman"/>
      <w:sz w:val="20"/>
      <w:szCs w:val="20"/>
    </w:rPr>
  </w:style>
  <w:style w:type="paragraph" w:styleId="Testonotadichiusura">
    <w:name w:val="endnote text"/>
    <w:basedOn w:val="Normale"/>
    <w:link w:val="TestonotadichiusuraCarattere"/>
    <w:uiPriority w:val="99"/>
    <w:rsid w:val="00657FFD"/>
    <w:rPr>
      <w:sz w:val="20"/>
    </w:rPr>
  </w:style>
  <w:style w:type="character" w:customStyle="1" w:styleId="TestonotadichiusuraCarattere">
    <w:name w:val="Testo nota di chiusura Carattere"/>
    <w:basedOn w:val="Carpredefinitoparagrafo"/>
    <w:link w:val="Testonotadichiusura"/>
    <w:uiPriority w:val="99"/>
    <w:locked/>
    <w:rsid w:val="00B31677"/>
    <w:rPr>
      <w:rFonts w:cs="Times New Roman"/>
      <w:sz w:val="20"/>
      <w:szCs w:val="20"/>
    </w:rPr>
  </w:style>
  <w:style w:type="character" w:styleId="Rimandonotadichiusura">
    <w:name w:val="endnote reference"/>
    <w:basedOn w:val="Carpredefinitoparagrafo"/>
    <w:uiPriority w:val="99"/>
    <w:rsid w:val="00657FFD"/>
    <w:rPr>
      <w:rFonts w:cs="Times New Roman"/>
      <w:vertAlign w:val="superscript"/>
    </w:rPr>
  </w:style>
  <w:style w:type="paragraph" w:styleId="Rientrocorpodeltesto3">
    <w:name w:val="Body Text Indent 3"/>
    <w:basedOn w:val="Normale"/>
    <w:link w:val="Rientrocorpodeltesto3Carattere"/>
    <w:uiPriority w:val="99"/>
    <w:rsid w:val="00657FFD"/>
    <w:pPr>
      <w:widowControl w:val="0"/>
      <w:spacing w:line="400" w:lineRule="atLeast"/>
      <w:ind w:left="720" w:hanging="12"/>
      <w:jc w:val="both"/>
    </w:pPr>
    <w:rPr>
      <w:color w:val="FF0000"/>
    </w:rPr>
  </w:style>
  <w:style w:type="character" w:customStyle="1" w:styleId="Rientrocorpodeltesto3Carattere">
    <w:name w:val="Rientro corpo del testo 3 Carattere"/>
    <w:basedOn w:val="Carpredefinitoparagrafo"/>
    <w:link w:val="Rientrocorpodeltesto3"/>
    <w:uiPriority w:val="99"/>
    <w:locked/>
    <w:rsid w:val="00603C0C"/>
    <w:rPr>
      <w:rFonts w:cs="Times New Roman"/>
      <w:color w:val="FF0000"/>
      <w:sz w:val="24"/>
    </w:rPr>
  </w:style>
  <w:style w:type="paragraph" w:customStyle="1" w:styleId="p18">
    <w:name w:val="p18"/>
    <w:basedOn w:val="Normale"/>
    <w:uiPriority w:val="99"/>
    <w:rsid w:val="00657FFD"/>
    <w:pPr>
      <w:widowControl w:val="0"/>
      <w:tabs>
        <w:tab w:val="left" w:pos="380"/>
        <w:tab w:val="left" w:pos="680"/>
      </w:tabs>
      <w:autoSpaceDE w:val="0"/>
      <w:autoSpaceDN w:val="0"/>
      <w:spacing w:line="280" w:lineRule="atLeast"/>
      <w:ind w:left="720" w:hanging="288"/>
      <w:jc w:val="both"/>
    </w:pPr>
    <w:rPr>
      <w:szCs w:val="24"/>
    </w:rPr>
  </w:style>
  <w:style w:type="character" w:styleId="Rimandocommento">
    <w:name w:val="annotation reference"/>
    <w:basedOn w:val="Carpredefinitoparagrafo"/>
    <w:uiPriority w:val="99"/>
    <w:semiHidden/>
    <w:rsid w:val="00657FFD"/>
    <w:rPr>
      <w:rFonts w:cs="Times New Roman"/>
      <w:sz w:val="16"/>
    </w:rPr>
  </w:style>
  <w:style w:type="paragraph" w:styleId="NormaleWeb">
    <w:name w:val="Normal (Web)"/>
    <w:basedOn w:val="Normale"/>
    <w:uiPriority w:val="99"/>
    <w:rsid w:val="000E1CDA"/>
    <w:pPr>
      <w:spacing w:before="100" w:beforeAutospacing="1" w:after="100" w:afterAutospacing="1"/>
    </w:pPr>
    <w:rPr>
      <w:rFonts w:ascii="Arial Unicode MS" w:eastAsia="Arial Unicode MS" w:hAnsi="Arial Unicode MS"/>
      <w:szCs w:val="24"/>
    </w:rPr>
  </w:style>
  <w:style w:type="character" w:styleId="Collegamentoipertestuale">
    <w:name w:val="Hyperlink"/>
    <w:basedOn w:val="Carpredefinitoparagrafo"/>
    <w:uiPriority w:val="99"/>
    <w:rsid w:val="006372F2"/>
    <w:rPr>
      <w:rFonts w:cs="Times New Roman"/>
      <w:color w:val="0000FF"/>
      <w:u w:val="single"/>
    </w:rPr>
  </w:style>
  <w:style w:type="table" w:styleId="Grigliatabella">
    <w:name w:val="Table Grid"/>
    <w:basedOn w:val="Tabellanormale"/>
    <w:uiPriority w:val="99"/>
    <w:rsid w:val="005A32D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10modulistica">
    <w:name w:val="Testo 10 modulistica"/>
    <w:basedOn w:val="Normale"/>
    <w:uiPriority w:val="99"/>
    <w:rsid w:val="00F331BB"/>
    <w:pPr>
      <w:autoSpaceDE w:val="0"/>
      <w:autoSpaceDN w:val="0"/>
      <w:adjustRightInd w:val="0"/>
      <w:spacing w:line="288" w:lineRule="auto"/>
      <w:ind w:firstLine="360"/>
      <w:jc w:val="both"/>
      <w:textAlignment w:val="center"/>
    </w:pPr>
    <w:rPr>
      <w:rFonts w:ascii="NewAster" w:hAnsi="NewAster"/>
      <w:color w:val="000000"/>
      <w:sz w:val="20"/>
    </w:rPr>
  </w:style>
  <w:style w:type="character" w:customStyle="1" w:styleId="apple-converted-space">
    <w:name w:val="apple-converted-space"/>
    <w:basedOn w:val="Carpredefinitoparagrafo"/>
    <w:uiPriority w:val="99"/>
    <w:rsid w:val="007574EE"/>
    <w:rPr>
      <w:rFonts w:cs="Times New Roman"/>
    </w:rPr>
  </w:style>
  <w:style w:type="character" w:customStyle="1" w:styleId="CorpodeltestoCarattere">
    <w:name w:val="Corpo del testo Carattere"/>
    <w:link w:val="Corpodeltesto1"/>
    <w:uiPriority w:val="99"/>
    <w:locked/>
    <w:rsid w:val="001A54C0"/>
    <w:rPr>
      <w:sz w:val="24"/>
    </w:rPr>
  </w:style>
  <w:style w:type="character" w:styleId="Enfasigrassetto">
    <w:name w:val="Strong"/>
    <w:basedOn w:val="Carpredefinitoparagrafo"/>
    <w:uiPriority w:val="99"/>
    <w:qFormat/>
    <w:rsid w:val="001A66B9"/>
    <w:rPr>
      <w:rFonts w:cs="Times New Roman"/>
      <w:b/>
    </w:rPr>
  </w:style>
  <w:style w:type="paragraph" w:styleId="PreformattatoHTML">
    <w:name w:val="HTML Preformatted"/>
    <w:basedOn w:val="Normale"/>
    <w:link w:val="PreformattatoHTMLCarattere"/>
    <w:uiPriority w:val="99"/>
    <w:rsid w:val="00DC3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PreformattatoHTMLCarattere">
    <w:name w:val="Preformattato HTML Carattere"/>
    <w:basedOn w:val="Carpredefinitoparagrafo"/>
    <w:link w:val="PreformattatoHTML"/>
    <w:uiPriority w:val="99"/>
    <w:locked/>
    <w:rsid w:val="00DC302F"/>
    <w:rPr>
      <w:rFonts w:ascii="Courier New" w:hAnsi="Courier New" w:cs="Times New Roman"/>
    </w:rPr>
  </w:style>
  <w:style w:type="paragraph" w:customStyle="1" w:styleId="Default">
    <w:name w:val="Default"/>
    <w:uiPriority w:val="99"/>
    <w:rsid w:val="00DC302F"/>
    <w:pPr>
      <w:autoSpaceDE w:val="0"/>
      <w:autoSpaceDN w:val="0"/>
      <w:adjustRightInd w:val="0"/>
    </w:pPr>
    <w:rPr>
      <w:rFonts w:ascii="Arial" w:hAnsi="Arial" w:cs="Arial"/>
      <w:color w:val="000000"/>
      <w:sz w:val="24"/>
      <w:szCs w:val="24"/>
      <w:lang w:eastAsia="en-US"/>
    </w:rPr>
  </w:style>
  <w:style w:type="paragraph" w:customStyle="1" w:styleId="1">
    <w:name w:val="1"/>
    <w:basedOn w:val="Normale"/>
    <w:next w:val="Corpodeltesto1"/>
    <w:uiPriority w:val="99"/>
    <w:rsid w:val="0093274F"/>
    <w:pPr>
      <w:spacing w:line="480" w:lineRule="atLeast"/>
      <w:ind w:right="335"/>
    </w:pPr>
  </w:style>
  <w:style w:type="paragraph" w:styleId="Nessunaspaziatura">
    <w:name w:val="No Spacing"/>
    <w:link w:val="NessunaspaziaturaCarattere"/>
    <w:uiPriority w:val="99"/>
    <w:qFormat/>
    <w:rsid w:val="00285281"/>
    <w:rPr>
      <w:rFonts w:ascii="Calibri" w:hAnsi="Calibri"/>
    </w:rPr>
  </w:style>
  <w:style w:type="character" w:customStyle="1" w:styleId="NessunaspaziaturaCarattere">
    <w:name w:val="Nessuna spaziatura Carattere"/>
    <w:link w:val="Nessunaspaziatura"/>
    <w:uiPriority w:val="99"/>
    <w:locked/>
    <w:rsid w:val="00285281"/>
    <w:rPr>
      <w:rFonts w:ascii="Calibri" w:hAnsi="Calibri"/>
      <w:sz w:val="22"/>
    </w:rPr>
  </w:style>
  <w:style w:type="paragraph" w:styleId="Corpotesto">
    <w:name w:val="Body Text"/>
    <w:basedOn w:val="Normale"/>
    <w:link w:val="CorpotestoCarattere"/>
    <w:uiPriority w:val="99"/>
    <w:rsid w:val="00456735"/>
    <w:pPr>
      <w:spacing w:after="120"/>
    </w:pPr>
  </w:style>
  <w:style w:type="character" w:customStyle="1" w:styleId="CorpotestoCarattere">
    <w:name w:val="Corpo testo Carattere"/>
    <w:basedOn w:val="Carpredefinitoparagrafo"/>
    <w:link w:val="Corpotesto"/>
    <w:uiPriority w:val="99"/>
    <w:locked/>
    <w:rsid w:val="00456735"/>
    <w:rPr>
      <w:rFonts w:cs="Times New Roman"/>
      <w:sz w:val="24"/>
    </w:rPr>
  </w:style>
  <w:style w:type="paragraph" w:styleId="Paragrafoelenco">
    <w:name w:val="List Paragraph"/>
    <w:aliases w:val="Bullet edison,Paragrafo elenco 2"/>
    <w:basedOn w:val="Normale"/>
    <w:link w:val="ParagrafoelencoCarattere"/>
    <w:uiPriority w:val="99"/>
    <w:qFormat/>
    <w:rsid w:val="00EE0648"/>
    <w:pPr>
      <w:ind w:left="720"/>
      <w:contextualSpacing/>
    </w:pPr>
  </w:style>
  <w:style w:type="paragraph" w:customStyle="1" w:styleId="Corpotesto1">
    <w:name w:val="Corpo testo1"/>
    <w:basedOn w:val="Normale"/>
    <w:uiPriority w:val="99"/>
    <w:rsid w:val="00DA131F"/>
    <w:pPr>
      <w:spacing w:line="480" w:lineRule="atLeast"/>
      <w:ind w:right="335"/>
    </w:pPr>
  </w:style>
  <w:style w:type="paragraph" w:styleId="Mappadocumento">
    <w:name w:val="Document Map"/>
    <w:basedOn w:val="Normale"/>
    <w:link w:val="MappadocumentoCarattere"/>
    <w:uiPriority w:val="99"/>
    <w:rsid w:val="003E2A3B"/>
    <w:rPr>
      <w:rFonts w:ascii="Tahoma" w:hAnsi="Tahoma" w:cs="Tahoma"/>
      <w:sz w:val="16"/>
      <w:szCs w:val="16"/>
    </w:rPr>
  </w:style>
  <w:style w:type="character" w:customStyle="1" w:styleId="MappadocumentoCarattere">
    <w:name w:val="Mappa documento Carattere"/>
    <w:basedOn w:val="Carpredefinitoparagrafo"/>
    <w:link w:val="Mappadocumento"/>
    <w:uiPriority w:val="99"/>
    <w:locked/>
    <w:rsid w:val="003E2A3B"/>
    <w:rPr>
      <w:rFonts w:ascii="Tahoma" w:hAnsi="Tahoma" w:cs="Tahoma"/>
      <w:sz w:val="16"/>
      <w:szCs w:val="16"/>
    </w:rPr>
  </w:style>
  <w:style w:type="paragraph" w:customStyle="1" w:styleId="sche3">
    <w:name w:val="sche_3"/>
    <w:uiPriority w:val="99"/>
    <w:rsid w:val="00A601D8"/>
    <w:pPr>
      <w:widowControl w:val="0"/>
      <w:jc w:val="both"/>
    </w:pPr>
    <w:rPr>
      <w:sz w:val="20"/>
      <w:szCs w:val="20"/>
      <w:lang w:val="en-US"/>
    </w:rPr>
  </w:style>
  <w:style w:type="paragraph" w:styleId="Soggettocommento">
    <w:name w:val="annotation subject"/>
    <w:basedOn w:val="Testocommento"/>
    <w:next w:val="Testocommento"/>
    <w:link w:val="SoggettocommentoCarattere"/>
    <w:uiPriority w:val="99"/>
    <w:semiHidden/>
    <w:rsid w:val="00DD685E"/>
    <w:pPr>
      <w:ind w:firstLine="0"/>
      <w:jc w:val="left"/>
    </w:pPr>
    <w:rPr>
      <w:b/>
      <w:bCs/>
    </w:rPr>
  </w:style>
  <w:style w:type="character" w:customStyle="1" w:styleId="SoggettocommentoCarattere">
    <w:name w:val="Soggetto commento Carattere"/>
    <w:basedOn w:val="TestocommentoCarattere"/>
    <w:link w:val="Soggettocommento"/>
    <w:uiPriority w:val="99"/>
    <w:semiHidden/>
    <w:locked/>
    <w:rsid w:val="00E351BE"/>
    <w:rPr>
      <w:rFonts w:cs="Times New Roman"/>
      <w:b/>
      <w:bCs/>
      <w:sz w:val="20"/>
      <w:szCs w:val="20"/>
    </w:rPr>
  </w:style>
  <w:style w:type="paragraph" w:customStyle="1" w:styleId="sche4">
    <w:name w:val="sche_4"/>
    <w:rsid w:val="00DD685E"/>
    <w:pPr>
      <w:widowControl w:val="0"/>
      <w:jc w:val="both"/>
    </w:pPr>
    <w:rPr>
      <w:sz w:val="20"/>
      <w:szCs w:val="20"/>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EC2971"/>
    <w:pPr>
      <w:spacing w:after="160" w:line="240" w:lineRule="exact"/>
    </w:pPr>
    <w:rPr>
      <w:rFonts w:ascii="Tahoma" w:hAnsi="Tahoma" w:cs="Tahoma"/>
      <w:sz w:val="20"/>
      <w:lang w:val="en-US" w:eastAsia="en-US"/>
    </w:rPr>
  </w:style>
  <w:style w:type="paragraph" w:customStyle="1" w:styleId="Paragrafoelenco1">
    <w:name w:val="Paragrafo elenco1"/>
    <w:basedOn w:val="Normale"/>
    <w:uiPriority w:val="99"/>
    <w:rsid w:val="00C95227"/>
    <w:pPr>
      <w:ind w:left="708"/>
    </w:pPr>
    <w:rPr>
      <w:szCs w:val="24"/>
    </w:rPr>
  </w:style>
  <w:style w:type="paragraph" w:customStyle="1" w:styleId="Paragrafoelenco11">
    <w:name w:val="Paragrafo elenco11"/>
    <w:basedOn w:val="Normale"/>
    <w:uiPriority w:val="99"/>
    <w:rsid w:val="00C95227"/>
    <w:pPr>
      <w:spacing w:after="200" w:line="276" w:lineRule="auto"/>
      <w:ind w:left="720"/>
      <w:contextualSpacing/>
    </w:pPr>
    <w:rPr>
      <w:rFonts w:ascii="Calibri" w:hAnsi="Calibri"/>
      <w:sz w:val="22"/>
      <w:szCs w:val="22"/>
      <w:lang w:eastAsia="en-US"/>
    </w:rPr>
  </w:style>
  <w:style w:type="character" w:customStyle="1" w:styleId="CarattereCarattere4">
    <w:name w:val="Carattere Carattere4"/>
    <w:uiPriority w:val="99"/>
    <w:rsid w:val="00003FEB"/>
    <w:rPr>
      <w:sz w:val="24"/>
      <w:lang w:val="it-IT" w:eastAsia="it-IT"/>
    </w:rPr>
  </w:style>
  <w:style w:type="character" w:customStyle="1" w:styleId="CarattereCarattere41">
    <w:name w:val="Carattere Carattere41"/>
    <w:uiPriority w:val="99"/>
    <w:rsid w:val="004F58E2"/>
    <w:rPr>
      <w:sz w:val="24"/>
      <w:lang w:val="it-IT" w:eastAsia="it-IT"/>
    </w:rPr>
  </w:style>
  <w:style w:type="paragraph" w:customStyle="1" w:styleId="Numerazioneperbuste">
    <w:name w:val="Numerazione per buste"/>
    <w:basedOn w:val="Normale"/>
    <w:uiPriority w:val="99"/>
    <w:rsid w:val="000F37AB"/>
    <w:pPr>
      <w:numPr>
        <w:numId w:val="3"/>
      </w:numPr>
      <w:spacing w:before="120" w:after="120" w:line="360" w:lineRule="auto"/>
      <w:jc w:val="both"/>
    </w:pPr>
    <w:rPr>
      <w:szCs w:val="24"/>
    </w:rPr>
  </w:style>
  <w:style w:type="character" w:customStyle="1" w:styleId="CarattereCarattere">
    <w:name w:val="Carattere Carattere"/>
    <w:basedOn w:val="Carpredefinitoparagrafo"/>
    <w:uiPriority w:val="99"/>
    <w:semiHidden/>
    <w:rsid w:val="000F37AB"/>
    <w:rPr>
      <w:rFonts w:cs="Times New Roman"/>
    </w:rPr>
  </w:style>
  <w:style w:type="character" w:customStyle="1" w:styleId="Caratterenotaapidipagina">
    <w:name w:val="Carattere nota a piè di pagina"/>
    <w:uiPriority w:val="99"/>
    <w:rsid w:val="000B61DB"/>
  </w:style>
  <w:style w:type="character" w:customStyle="1" w:styleId="NormalBoldChar">
    <w:name w:val="NormalBold Char"/>
    <w:uiPriority w:val="99"/>
    <w:rsid w:val="000B61DB"/>
    <w:rPr>
      <w:rFonts w:ascii="Times New Roman" w:hAnsi="Times New Roman"/>
      <w:b/>
      <w:sz w:val="24"/>
      <w:lang w:eastAsia="it-IT"/>
    </w:rPr>
  </w:style>
  <w:style w:type="paragraph" w:customStyle="1" w:styleId="NormalLeft">
    <w:name w:val="Normal Left"/>
    <w:basedOn w:val="Normale"/>
    <w:uiPriority w:val="99"/>
    <w:rsid w:val="000B61DB"/>
    <w:pPr>
      <w:suppressAutoHyphens/>
      <w:spacing w:before="120" w:after="120"/>
    </w:pPr>
    <w:rPr>
      <w:color w:val="00000A"/>
      <w:kern w:val="1"/>
      <w:szCs w:val="22"/>
    </w:rPr>
  </w:style>
  <w:style w:type="paragraph" w:customStyle="1" w:styleId="NormaleWeb1">
    <w:name w:val="Normale (Web)1"/>
    <w:basedOn w:val="Normale"/>
    <w:uiPriority w:val="99"/>
    <w:rsid w:val="000B61DB"/>
    <w:pPr>
      <w:suppressAutoHyphens/>
      <w:spacing w:before="280" w:after="280"/>
    </w:pPr>
    <w:rPr>
      <w:color w:val="00000A"/>
      <w:kern w:val="1"/>
      <w:szCs w:val="24"/>
    </w:rPr>
  </w:style>
  <w:style w:type="character" w:customStyle="1" w:styleId="ListLabel57">
    <w:name w:val="ListLabel 57"/>
    <w:uiPriority w:val="99"/>
    <w:rsid w:val="000B61DB"/>
  </w:style>
  <w:style w:type="character" w:styleId="Enfasicorsivo">
    <w:name w:val="Emphasis"/>
    <w:basedOn w:val="Carpredefinitoparagrafo"/>
    <w:uiPriority w:val="99"/>
    <w:qFormat/>
    <w:rsid w:val="00FA41BB"/>
    <w:rPr>
      <w:rFonts w:cs="Times New Roman"/>
      <w:i/>
    </w:rPr>
  </w:style>
  <w:style w:type="character" w:customStyle="1" w:styleId="Rimandonotaapidipagina1">
    <w:name w:val="Rimando nota a piè di pagina1"/>
    <w:uiPriority w:val="99"/>
    <w:rsid w:val="00F32EDE"/>
    <w:rPr>
      <w:rFonts w:ascii="Times New Roman" w:hAnsi="Times New Roman"/>
      <w:vertAlign w:val="superscript"/>
    </w:rPr>
  </w:style>
  <w:style w:type="paragraph" w:customStyle="1" w:styleId="provvr0">
    <w:name w:val="provv_r0"/>
    <w:basedOn w:val="Normale"/>
    <w:uiPriority w:val="99"/>
    <w:rsid w:val="00867FB1"/>
    <w:pPr>
      <w:spacing w:before="100" w:beforeAutospacing="1" w:after="100" w:afterAutospacing="1"/>
      <w:jc w:val="both"/>
    </w:pPr>
    <w:rPr>
      <w:szCs w:val="24"/>
    </w:rPr>
  </w:style>
  <w:style w:type="paragraph" w:styleId="Titolosommario">
    <w:name w:val="TOC Heading"/>
    <w:basedOn w:val="Titolo1"/>
    <w:next w:val="Normale"/>
    <w:uiPriority w:val="39"/>
    <w:unhideWhenUsed/>
    <w:qFormat/>
    <w:rsid w:val="008B3D2A"/>
    <w:pPr>
      <w:keepLines/>
      <w:spacing w:before="240" w:line="259" w:lineRule="auto"/>
      <w:ind w:left="0" w:right="0" w:firstLine="0"/>
      <w:jc w:val="left"/>
      <w:outlineLvl w:val="9"/>
    </w:pPr>
    <w:rPr>
      <w:rFonts w:asciiTheme="majorHAnsi" w:eastAsiaTheme="majorEastAsia" w:hAnsiTheme="majorHAnsi" w:cstheme="majorBidi"/>
      <w:b w:val="0"/>
      <w:i w:val="0"/>
      <w:color w:val="365F91" w:themeColor="accent1" w:themeShade="BF"/>
      <w:sz w:val="32"/>
      <w:szCs w:val="32"/>
    </w:rPr>
  </w:style>
  <w:style w:type="paragraph" w:styleId="Sommario3">
    <w:name w:val="toc 3"/>
    <w:basedOn w:val="Normale"/>
    <w:next w:val="Normale"/>
    <w:autoRedefine/>
    <w:uiPriority w:val="39"/>
    <w:unhideWhenUsed/>
    <w:locked/>
    <w:rsid w:val="008B3D2A"/>
    <w:pPr>
      <w:spacing w:after="100"/>
      <w:ind w:left="480"/>
    </w:pPr>
  </w:style>
  <w:style w:type="character" w:customStyle="1" w:styleId="Corpodeltesto20">
    <w:name w:val="Corpo del testo (2)_"/>
    <w:basedOn w:val="Carpredefinitoparagrafo"/>
    <w:link w:val="Corpodeltesto21"/>
    <w:rsid w:val="00D10780"/>
    <w:rPr>
      <w:rFonts w:ascii="Calibri" w:eastAsia="Calibri" w:hAnsi="Calibri" w:cs="Calibri"/>
      <w:sz w:val="19"/>
      <w:szCs w:val="19"/>
      <w:shd w:val="clear" w:color="auto" w:fill="FFFFFF"/>
    </w:rPr>
  </w:style>
  <w:style w:type="paragraph" w:customStyle="1" w:styleId="Corpodeltesto21">
    <w:name w:val="Corpo del testo (2)"/>
    <w:basedOn w:val="Normale"/>
    <w:link w:val="Corpodeltesto20"/>
    <w:rsid w:val="00D10780"/>
    <w:pPr>
      <w:widowControl w:val="0"/>
      <w:shd w:val="clear" w:color="auto" w:fill="FFFFFF"/>
      <w:spacing w:line="298" w:lineRule="exact"/>
      <w:ind w:hanging="420"/>
    </w:pPr>
    <w:rPr>
      <w:rFonts w:ascii="Calibri" w:eastAsia="Calibri" w:hAnsi="Calibri" w:cs="Calibri"/>
      <w:sz w:val="19"/>
      <w:szCs w:val="19"/>
    </w:rPr>
  </w:style>
  <w:style w:type="character" w:customStyle="1" w:styleId="ParagrafoelencoCarattere">
    <w:name w:val="Paragrafo elenco Carattere"/>
    <w:aliases w:val="Bullet edison Carattere,Paragrafo elenco 2 Carattere"/>
    <w:link w:val="Paragrafoelenco"/>
    <w:uiPriority w:val="99"/>
    <w:qFormat/>
    <w:locked/>
    <w:rsid w:val="00B92192"/>
    <w:rPr>
      <w:sz w:val="24"/>
      <w:szCs w:val="20"/>
    </w:rPr>
  </w:style>
  <w:style w:type="paragraph" w:styleId="Revisione">
    <w:name w:val="Revision"/>
    <w:hidden/>
    <w:uiPriority w:val="99"/>
    <w:semiHidden/>
    <w:rsid w:val="0081346A"/>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029598">
      <w:marLeft w:val="0"/>
      <w:marRight w:val="0"/>
      <w:marTop w:val="0"/>
      <w:marBottom w:val="0"/>
      <w:divBdr>
        <w:top w:val="none" w:sz="0" w:space="0" w:color="auto"/>
        <w:left w:val="none" w:sz="0" w:space="0" w:color="auto"/>
        <w:bottom w:val="none" w:sz="0" w:space="0" w:color="auto"/>
        <w:right w:val="none" w:sz="0" w:space="0" w:color="auto"/>
      </w:divBdr>
    </w:div>
    <w:div w:id="869029599">
      <w:marLeft w:val="0"/>
      <w:marRight w:val="0"/>
      <w:marTop w:val="0"/>
      <w:marBottom w:val="0"/>
      <w:divBdr>
        <w:top w:val="none" w:sz="0" w:space="0" w:color="auto"/>
        <w:left w:val="none" w:sz="0" w:space="0" w:color="auto"/>
        <w:bottom w:val="none" w:sz="0" w:space="0" w:color="auto"/>
        <w:right w:val="none" w:sz="0" w:space="0" w:color="auto"/>
      </w:divBdr>
    </w:div>
    <w:div w:id="869029600">
      <w:marLeft w:val="0"/>
      <w:marRight w:val="0"/>
      <w:marTop w:val="0"/>
      <w:marBottom w:val="0"/>
      <w:divBdr>
        <w:top w:val="none" w:sz="0" w:space="0" w:color="auto"/>
        <w:left w:val="none" w:sz="0" w:space="0" w:color="auto"/>
        <w:bottom w:val="none" w:sz="0" w:space="0" w:color="auto"/>
        <w:right w:val="none" w:sz="0" w:space="0" w:color="auto"/>
      </w:divBdr>
    </w:div>
    <w:div w:id="869029601">
      <w:marLeft w:val="0"/>
      <w:marRight w:val="0"/>
      <w:marTop w:val="0"/>
      <w:marBottom w:val="0"/>
      <w:divBdr>
        <w:top w:val="none" w:sz="0" w:space="0" w:color="auto"/>
        <w:left w:val="none" w:sz="0" w:space="0" w:color="auto"/>
        <w:bottom w:val="none" w:sz="0" w:space="0" w:color="auto"/>
        <w:right w:val="none" w:sz="0" w:space="0" w:color="auto"/>
      </w:divBdr>
    </w:div>
    <w:div w:id="869029602">
      <w:marLeft w:val="0"/>
      <w:marRight w:val="0"/>
      <w:marTop w:val="0"/>
      <w:marBottom w:val="0"/>
      <w:divBdr>
        <w:top w:val="none" w:sz="0" w:space="0" w:color="auto"/>
        <w:left w:val="none" w:sz="0" w:space="0" w:color="auto"/>
        <w:bottom w:val="none" w:sz="0" w:space="0" w:color="auto"/>
        <w:right w:val="none" w:sz="0" w:space="0" w:color="auto"/>
      </w:divBdr>
    </w:div>
    <w:div w:id="869029603">
      <w:marLeft w:val="0"/>
      <w:marRight w:val="0"/>
      <w:marTop w:val="0"/>
      <w:marBottom w:val="0"/>
      <w:divBdr>
        <w:top w:val="none" w:sz="0" w:space="0" w:color="auto"/>
        <w:left w:val="none" w:sz="0" w:space="0" w:color="auto"/>
        <w:bottom w:val="none" w:sz="0" w:space="0" w:color="auto"/>
        <w:right w:val="none" w:sz="0" w:space="0" w:color="auto"/>
      </w:divBdr>
    </w:div>
    <w:div w:id="869029604">
      <w:marLeft w:val="0"/>
      <w:marRight w:val="0"/>
      <w:marTop w:val="0"/>
      <w:marBottom w:val="0"/>
      <w:divBdr>
        <w:top w:val="none" w:sz="0" w:space="0" w:color="auto"/>
        <w:left w:val="none" w:sz="0" w:space="0" w:color="auto"/>
        <w:bottom w:val="none" w:sz="0" w:space="0" w:color="auto"/>
        <w:right w:val="none" w:sz="0" w:space="0" w:color="auto"/>
      </w:divBdr>
    </w:div>
    <w:div w:id="869029605">
      <w:marLeft w:val="0"/>
      <w:marRight w:val="0"/>
      <w:marTop w:val="0"/>
      <w:marBottom w:val="0"/>
      <w:divBdr>
        <w:top w:val="none" w:sz="0" w:space="0" w:color="auto"/>
        <w:left w:val="none" w:sz="0" w:space="0" w:color="auto"/>
        <w:bottom w:val="none" w:sz="0" w:space="0" w:color="auto"/>
        <w:right w:val="none" w:sz="0" w:space="0" w:color="auto"/>
      </w:divBdr>
    </w:div>
    <w:div w:id="869029606">
      <w:marLeft w:val="0"/>
      <w:marRight w:val="0"/>
      <w:marTop w:val="0"/>
      <w:marBottom w:val="0"/>
      <w:divBdr>
        <w:top w:val="none" w:sz="0" w:space="0" w:color="auto"/>
        <w:left w:val="none" w:sz="0" w:space="0" w:color="auto"/>
        <w:bottom w:val="none" w:sz="0" w:space="0" w:color="auto"/>
        <w:right w:val="none" w:sz="0" w:space="0" w:color="auto"/>
      </w:divBdr>
    </w:div>
    <w:div w:id="869029607">
      <w:marLeft w:val="0"/>
      <w:marRight w:val="0"/>
      <w:marTop w:val="0"/>
      <w:marBottom w:val="0"/>
      <w:divBdr>
        <w:top w:val="none" w:sz="0" w:space="0" w:color="auto"/>
        <w:left w:val="none" w:sz="0" w:space="0" w:color="auto"/>
        <w:bottom w:val="none" w:sz="0" w:space="0" w:color="auto"/>
        <w:right w:val="none" w:sz="0" w:space="0" w:color="auto"/>
      </w:divBdr>
    </w:div>
    <w:div w:id="869029608">
      <w:marLeft w:val="0"/>
      <w:marRight w:val="0"/>
      <w:marTop w:val="0"/>
      <w:marBottom w:val="0"/>
      <w:divBdr>
        <w:top w:val="none" w:sz="0" w:space="0" w:color="auto"/>
        <w:left w:val="none" w:sz="0" w:space="0" w:color="auto"/>
        <w:bottom w:val="none" w:sz="0" w:space="0" w:color="auto"/>
        <w:right w:val="none" w:sz="0" w:space="0" w:color="auto"/>
      </w:divBdr>
    </w:div>
    <w:div w:id="869029609">
      <w:marLeft w:val="0"/>
      <w:marRight w:val="0"/>
      <w:marTop w:val="0"/>
      <w:marBottom w:val="0"/>
      <w:divBdr>
        <w:top w:val="none" w:sz="0" w:space="0" w:color="auto"/>
        <w:left w:val="none" w:sz="0" w:space="0" w:color="auto"/>
        <w:bottom w:val="none" w:sz="0" w:space="0" w:color="auto"/>
        <w:right w:val="none" w:sz="0" w:space="0" w:color="auto"/>
      </w:divBdr>
    </w:div>
    <w:div w:id="8690296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2BF94-B649-4838-9CFD-6511436EE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1764</Words>
  <Characters>11184</Characters>
  <Application>Microsoft Office Word</Application>
  <DocSecurity>0</DocSecurity>
  <Lines>93</Lines>
  <Paragraphs>25</Paragraphs>
  <ScaleCrop>false</ScaleCrop>
  <HeadingPairs>
    <vt:vector size="2" baseType="variant">
      <vt:variant>
        <vt:lpstr>Titolo</vt:lpstr>
      </vt:variant>
      <vt:variant>
        <vt:i4>1</vt:i4>
      </vt:variant>
    </vt:vector>
  </HeadingPairs>
  <TitlesOfParts>
    <vt:vector size="1" baseType="lpstr">
      <vt:lpstr>za</vt:lpstr>
    </vt:vector>
  </TitlesOfParts>
  <Company>Olidata S.p.A.</Company>
  <LinksUpToDate>false</LinksUpToDate>
  <CharactersWithSpaces>12923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Lara Molinari</cp:lastModifiedBy>
  <cp:revision>4</cp:revision>
  <cp:lastPrinted>2018-03-13T13:03:00Z</cp:lastPrinted>
  <dcterms:created xsi:type="dcterms:W3CDTF">2023-04-14T08:03:00Z</dcterms:created>
  <dcterms:modified xsi:type="dcterms:W3CDTF">2023-05-10T14:44:00Z</dcterms:modified>
</cp:coreProperties>
</file>