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3D37" w14:textId="2349E557" w:rsidR="00C615CD" w:rsidRDefault="00C615CD"/>
    <w:p w14:paraId="64EFFBDE" w14:textId="5705EF51" w:rsidR="007B6020" w:rsidRDefault="007B6020"/>
    <w:p w14:paraId="19BAECBD" w14:textId="6D768661" w:rsidR="007B6020" w:rsidRPr="00D46442" w:rsidRDefault="007B6020" w:rsidP="007B602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6442">
        <w:rPr>
          <w:rFonts w:ascii="Arial" w:hAnsi="Arial" w:cs="Arial"/>
          <w:b/>
          <w:bCs/>
          <w:sz w:val="28"/>
          <w:szCs w:val="28"/>
        </w:rPr>
        <w:t xml:space="preserve">Agrifood Future: </w:t>
      </w:r>
      <w:r w:rsidR="006F086A">
        <w:rPr>
          <w:rFonts w:ascii="Arial" w:hAnsi="Arial" w:cs="Arial"/>
          <w:b/>
          <w:bCs/>
          <w:sz w:val="28"/>
          <w:szCs w:val="28"/>
        </w:rPr>
        <w:t>a</w:t>
      </w:r>
      <w:r w:rsidR="0038775D">
        <w:rPr>
          <w:rFonts w:ascii="Arial" w:hAnsi="Arial" w:cs="Arial"/>
          <w:b/>
          <w:bCs/>
          <w:sz w:val="28"/>
          <w:szCs w:val="28"/>
        </w:rPr>
        <w:t xml:space="preserve"> Don Alfonso 1890 </w:t>
      </w:r>
      <w:r w:rsidR="006F086A">
        <w:rPr>
          <w:rFonts w:ascii="Arial" w:hAnsi="Arial" w:cs="Arial"/>
          <w:b/>
          <w:bCs/>
          <w:sz w:val="28"/>
          <w:szCs w:val="28"/>
        </w:rPr>
        <w:t xml:space="preserve">assegnato </w:t>
      </w:r>
      <w:r w:rsidRPr="00D46442">
        <w:rPr>
          <w:rFonts w:ascii="Arial" w:hAnsi="Arial" w:cs="Arial"/>
          <w:b/>
          <w:bCs/>
          <w:sz w:val="28"/>
          <w:szCs w:val="28"/>
        </w:rPr>
        <w:t xml:space="preserve">il premio </w:t>
      </w:r>
      <w:r w:rsidR="006F086A">
        <w:rPr>
          <w:rFonts w:ascii="Arial" w:hAnsi="Arial" w:cs="Arial"/>
          <w:b/>
          <w:bCs/>
          <w:sz w:val="28"/>
          <w:szCs w:val="28"/>
        </w:rPr>
        <w:t>alla carriera</w:t>
      </w:r>
    </w:p>
    <w:p w14:paraId="4A96C026" w14:textId="3B770343" w:rsidR="007B6020" w:rsidRDefault="007B6020" w:rsidP="007B6020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B6020">
        <w:rPr>
          <w:rFonts w:ascii="Arial" w:hAnsi="Arial" w:cs="Arial"/>
          <w:i/>
          <w:iCs/>
          <w:sz w:val="24"/>
          <w:szCs w:val="24"/>
        </w:rPr>
        <w:t xml:space="preserve">Il premio alla carriera è stato conferito dal Presidente Nazionale di Unioncamere Andrea Prete </w:t>
      </w:r>
      <w:r w:rsidR="00016B6D">
        <w:rPr>
          <w:rFonts w:ascii="Arial" w:hAnsi="Arial" w:cs="Arial"/>
          <w:i/>
          <w:iCs/>
          <w:sz w:val="24"/>
          <w:szCs w:val="24"/>
        </w:rPr>
        <w:t>ai coniugi</w:t>
      </w:r>
      <w:r w:rsidR="0038775D">
        <w:rPr>
          <w:rFonts w:ascii="Arial" w:hAnsi="Arial" w:cs="Arial"/>
          <w:i/>
          <w:iCs/>
          <w:sz w:val="24"/>
          <w:szCs w:val="24"/>
        </w:rPr>
        <w:t xml:space="preserve"> Alfonso e Livia</w:t>
      </w:r>
      <w:r w:rsidR="00016B6D">
        <w:rPr>
          <w:rFonts w:ascii="Arial" w:hAnsi="Arial" w:cs="Arial"/>
          <w:i/>
          <w:iCs/>
          <w:sz w:val="24"/>
          <w:szCs w:val="24"/>
        </w:rPr>
        <w:t xml:space="preserve"> Iaccarino </w:t>
      </w:r>
      <w:r w:rsidRPr="007B6020">
        <w:rPr>
          <w:rFonts w:ascii="Arial" w:hAnsi="Arial" w:cs="Arial"/>
          <w:i/>
          <w:iCs/>
          <w:sz w:val="24"/>
          <w:szCs w:val="24"/>
        </w:rPr>
        <w:t>per i primi 50 anni del ristorante “Don Alfonso 1</w:t>
      </w:r>
      <w:r w:rsidR="00D46442">
        <w:rPr>
          <w:rFonts w:ascii="Arial" w:hAnsi="Arial" w:cs="Arial"/>
          <w:i/>
          <w:iCs/>
          <w:sz w:val="24"/>
          <w:szCs w:val="24"/>
        </w:rPr>
        <w:t>890</w:t>
      </w:r>
      <w:r w:rsidRPr="007B6020">
        <w:rPr>
          <w:rFonts w:ascii="Arial" w:hAnsi="Arial" w:cs="Arial"/>
          <w:i/>
          <w:iCs/>
          <w:sz w:val="24"/>
          <w:szCs w:val="24"/>
        </w:rPr>
        <w:t>”</w:t>
      </w:r>
    </w:p>
    <w:p w14:paraId="570959C6" w14:textId="20CA2088" w:rsidR="00382E40" w:rsidRDefault="007B6020" w:rsidP="00382E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Salerno, 1</w:t>
      </w:r>
      <w:r w:rsidR="004513E0">
        <w:rPr>
          <w:rFonts w:ascii="Arial" w:hAnsi="Arial" w:cs="Arial"/>
          <w:i/>
          <w:iCs/>
          <w:sz w:val="24"/>
          <w:szCs w:val="24"/>
        </w:rPr>
        <w:t>8</w:t>
      </w:r>
      <w:r>
        <w:rPr>
          <w:rFonts w:ascii="Arial" w:hAnsi="Arial" w:cs="Arial"/>
          <w:i/>
          <w:iCs/>
          <w:sz w:val="24"/>
          <w:szCs w:val="24"/>
        </w:rPr>
        <w:t xml:space="preserve"> settembre 2023 – </w:t>
      </w:r>
      <w:r w:rsidR="005140FB">
        <w:rPr>
          <w:rFonts w:ascii="Arial" w:hAnsi="Arial" w:cs="Arial"/>
          <w:sz w:val="24"/>
          <w:szCs w:val="24"/>
        </w:rPr>
        <w:t>“Don Alfonso 1</w:t>
      </w:r>
      <w:r w:rsidR="00382E40">
        <w:rPr>
          <w:rFonts w:ascii="Arial" w:hAnsi="Arial" w:cs="Arial"/>
          <w:sz w:val="24"/>
          <w:szCs w:val="24"/>
        </w:rPr>
        <w:t>89</w:t>
      </w:r>
      <w:r w:rsidR="005140FB">
        <w:rPr>
          <w:rFonts w:ascii="Arial" w:hAnsi="Arial" w:cs="Arial"/>
          <w:sz w:val="24"/>
          <w:szCs w:val="24"/>
        </w:rPr>
        <w:t>0”</w:t>
      </w:r>
      <w:r w:rsidR="00382E40">
        <w:rPr>
          <w:rFonts w:ascii="Arial" w:hAnsi="Arial" w:cs="Arial"/>
          <w:sz w:val="24"/>
          <w:szCs w:val="24"/>
        </w:rPr>
        <w:t xml:space="preserve">, primo ristorante del Sud Italia a ottenere </w:t>
      </w:r>
      <w:r w:rsidR="00571C5E">
        <w:rPr>
          <w:rFonts w:ascii="Arial" w:hAnsi="Arial" w:cs="Arial"/>
          <w:sz w:val="24"/>
          <w:szCs w:val="24"/>
        </w:rPr>
        <w:t xml:space="preserve">tre </w:t>
      </w:r>
      <w:r w:rsidR="00382E40">
        <w:rPr>
          <w:rFonts w:ascii="Arial" w:hAnsi="Arial" w:cs="Arial"/>
          <w:sz w:val="24"/>
          <w:szCs w:val="24"/>
        </w:rPr>
        <w:t>stelle Michelin,</w:t>
      </w:r>
      <w:r w:rsidR="005140FB">
        <w:rPr>
          <w:rFonts w:ascii="Arial" w:hAnsi="Arial" w:cs="Arial"/>
          <w:sz w:val="24"/>
          <w:szCs w:val="24"/>
        </w:rPr>
        <w:t xml:space="preserve"> compie cinquant’anni, e, nel contesto di “</w:t>
      </w:r>
      <w:r w:rsidR="005140FB" w:rsidRPr="00016B6D">
        <w:rPr>
          <w:rFonts w:ascii="Arial" w:hAnsi="Arial" w:cs="Arial"/>
          <w:i/>
          <w:iCs/>
          <w:sz w:val="24"/>
          <w:szCs w:val="24"/>
        </w:rPr>
        <w:t>Agrifood Future</w:t>
      </w:r>
      <w:r w:rsidR="005140FB">
        <w:rPr>
          <w:rFonts w:ascii="Arial" w:hAnsi="Arial" w:cs="Arial"/>
          <w:sz w:val="24"/>
          <w:szCs w:val="24"/>
        </w:rPr>
        <w:t>”, la cinque giorni organizzata da Unioncamere e dalla Camera di Commercio di Salerno</w:t>
      </w:r>
      <w:r w:rsidR="00382E40">
        <w:rPr>
          <w:rFonts w:ascii="Arial" w:hAnsi="Arial" w:cs="Arial"/>
          <w:sz w:val="24"/>
          <w:szCs w:val="24"/>
        </w:rPr>
        <w:t xml:space="preserve"> per </w:t>
      </w:r>
      <w:r w:rsidR="00382E40" w:rsidRPr="00382E40">
        <w:rPr>
          <w:rFonts w:ascii="Arial" w:hAnsi="Arial" w:cs="Arial"/>
          <w:sz w:val="24"/>
          <w:szCs w:val="24"/>
        </w:rPr>
        <w:t>discutere sul futuro del settore dell'agroindustria</w:t>
      </w:r>
      <w:r w:rsidR="00382E40">
        <w:rPr>
          <w:rFonts w:ascii="Arial" w:hAnsi="Arial" w:cs="Arial"/>
          <w:sz w:val="24"/>
          <w:szCs w:val="24"/>
        </w:rPr>
        <w:t>,</w:t>
      </w:r>
      <w:r w:rsidR="005140FB">
        <w:rPr>
          <w:rFonts w:ascii="Arial" w:hAnsi="Arial" w:cs="Arial"/>
          <w:sz w:val="24"/>
          <w:szCs w:val="24"/>
        </w:rPr>
        <w:t xml:space="preserve"> </w:t>
      </w:r>
      <w:r w:rsidR="006F086A">
        <w:rPr>
          <w:rFonts w:ascii="Arial" w:hAnsi="Arial" w:cs="Arial"/>
          <w:sz w:val="24"/>
          <w:szCs w:val="24"/>
        </w:rPr>
        <w:t xml:space="preserve">riceve </w:t>
      </w:r>
      <w:r w:rsidR="005140FB">
        <w:rPr>
          <w:rFonts w:ascii="Arial" w:hAnsi="Arial" w:cs="Arial"/>
          <w:sz w:val="24"/>
          <w:szCs w:val="24"/>
        </w:rPr>
        <w:t xml:space="preserve">il premio </w:t>
      </w:r>
      <w:r w:rsidR="006F086A">
        <w:rPr>
          <w:rFonts w:ascii="Arial" w:hAnsi="Arial" w:cs="Arial"/>
          <w:sz w:val="24"/>
          <w:szCs w:val="24"/>
        </w:rPr>
        <w:t>alla carriera</w:t>
      </w:r>
      <w:r w:rsidR="005140FB">
        <w:rPr>
          <w:rFonts w:ascii="Arial" w:hAnsi="Arial" w:cs="Arial"/>
          <w:sz w:val="24"/>
          <w:szCs w:val="24"/>
        </w:rPr>
        <w:t xml:space="preserve">. </w:t>
      </w:r>
    </w:p>
    <w:p w14:paraId="29C10E6B" w14:textId="0C1A5E7C" w:rsidR="005140FB" w:rsidRPr="005140FB" w:rsidRDefault="005140FB" w:rsidP="005140FB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Consegnato oggi ad Alfonso e </w:t>
      </w:r>
      <w:r w:rsidRPr="005140FB">
        <w:rPr>
          <w:rFonts w:ascii="Arial" w:hAnsi="Arial" w:cs="Arial"/>
          <w:sz w:val="24"/>
          <w:szCs w:val="24"/>
        </w:rPr>
        <w:t>Livia Iaccarino</w:t>
      </w:r>
      <w:r w:rsidR="00382E40">
        <w:rPr>
          <w:rFonts w:ascii="Arial" w:hAnsi="Arial" w:cs="Arial"/>
          <w:sz w:val="24"/>
          <w:szCs w:val="24"/>
        </w:rPr>
        <w:t>,</w:t>
      </w:r>
      <w:r w:rsidRPr="005140FB">
        <w:rPr>
          <w:rFonts w:ascii="Arial" w:hAnsi="Arial" w:cs="Arial"/>
          <w:sz w:val="24"/>
          <w:szCs w:val="24"/>
        </w:rPr>
        <w:t xml:space="preserve"> il premio è stato conferito da Andrea Prete, Presidente Nazionale di Unioncamere, e da Francesco Russo, Prefetto di Salerno, “</w:t>
      </w:r>
      <w:r w:rsidRPr="005140FB">
        <w:rPr>
          <w:rFonts w:ascii="Arial" w:hAnsi="Arial" w:cs="Arial"/>
          <w:i/>
          <w:iCs/>
          <w:sz w:val="24"/>
          <w:szCs w:val="24"/>
        </w:rPr>
        <w:t xml:space="preserve">per il lavoro svolto in questi anni, per </w:t>
      </w:r>
      <w:r w:rsidR="006F086A">
        <w:rPr>
          <w:rFonts w:ascii="Arial" w:hAnsi="Arial" w:cs="Arial"/>
          <w:i/>
          <w:iCs/>
          <w:sz w:val="24"/>
          <w:szCs w:val="24"/>
        </w:rPr>
        <w:t xml:space="preserve">aver diffuso </w:t>
      </w:r>
      <w:r w:rsidRPr="005140FB">
        <w:rPr>
          <w:rFonts w:ascii="Arial" w:hAnsi="Arial" w:cs="Arial"/>
          <w:i/>
          <w:iCs/>
          <w:sz w:val="24"/>
          <w:szCs w:val="24"/>
        </w:rPr>
        <w:t xml:space="preserve">la cultura dell'alimentazione mediterranea in tutto il mondo e per aver </w:t>
      </w:r>
      <w:r w:rsidR="006F086A">
        <w:rPr>
          <w:rFonts w:ascii="Arial" w:hAnsi="Arial" w:cs="Arial"/>
          <w:i/>
          <w:iCs/>
          <w:sz w:val="24"/>
          <w:szCs w:val="24"/>
        </w:rPr>
        <w:t xml:space="preserve">rilanciato il territorio campano quale hub alimentare a livello internazionale, contribuendo allo sviluppo di tutto il sistema imprenditoriale. </w:t>
      </w:r>
      <w:r w:rsidRPr="005140FB">
        <w:rPr>
          <w:rFonts w:ascii="Arial" w:hAnsi="Arial" w:cs="Arial"/>
          <w:i/>
          <w:iCs/>
          <w:sz w:val="24"/>
          <w:szCs w:val="24"/>
        </w:rPr>
        <w:t>Grazie al lavoro di tutta la famiglia Iaccarino</w:t>
      </w:r>
      <w:r w:rsidR="006F086A">
        <w:rPr>
          <w:rFonts w:ascii="Arial" w:hAnsi="Arial" w:cs="Arial"/>
          <w:i/>
          <w:iCs/>
          <w:sz w:val="24"/>
          <w:szCs w:val="24"/>
        </w:rPr>
        <w:t xml:space="preserve">, pionieri della valorizzazione della </w:t>
      </w:r>
      <w:r w:rsidRPr="005140FB">
        <w:rPr>
          <w:rFonts w:ascii="Arial" w:hAnsi="Arial" w:cs="Arial"/>
          <w:i/>
          <w:iCs/>
          <w:sz w:val="24"/>
          <w:szCs w:val="24"/>
        </w:rPr>
        <w:t>biodiversità in tavola e</w:t>
      </w:r>
      <w:r w:rsidR="006F086A">
        <w:rPr>
          <w:rFonts w:ascii="Arial" w:hAnsi="Arial" w:cs="Arial"/>
          <w:i/>
          <w:iCs/>
          <w:sz w:val="24"/>
          <w:szCs w:val="24"/>
        </w:rPr>
        <w:t xml:space="preserve"> attenti </w:t>
      </w:r>
      <w:r w:rsidRPr="005140FB">
        <w:rPr>
          <w:rFonts w:ascii="Arial" w:hAnsi="Arial" w:cs="Arial"/>
          <w:i/>
          <w:iCs/>
          <w:sz w:val="24"/>
          <w:szCs w:val="24"/>
        </w:rPr>
        <w:t>alla salute del pianeta e dei consumatori</w:t>
      </w:r>
      <w:r w:rsidR="006F086A">
        <w:rPr>
          <w:rFonts w:ascii="Arial" w:hAnsi="Arial" w:cs="Arial"/>
          <w:i/>
          <w:iCs/>
          <w:sz w:val="24"/>
          <w:szCs w:val="24"/>
        </w:rPr>
        <w:t>, grandi passi avanti sono stati fatti.</w:t>
      </w:r>
      <w:r>
        <w:rPr>
          <w:rFonts w:ascii="Arial" w:hAnsi="Arial" w:cs="Arial"/>
          <w:i/>
          <w:iCs/>
          <w:sz w:val="24"/>
          <w:szCs w:val="24"/>
        </w:rPr>
        <w:t>”</w:t>
      </w:r>
    </w:p>
    <w:p w14:paraId="64211977" w14:textId="7B01D9BF" w:rsidR="00705925" w:rsidRDefault="005140FB" w:rsidP="00382E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“Siamo molto fieri di poter consegnare questo premio ai coniugi Iaccarino, che hanno contribuito a</w:t>
      </w:r>
      <w:r w:rsidR="00382E40">
        <w:rPr>
          <w:rFonts w:ascii="Arial" w:hAnsi="Arial" w:cs="Arial"/>
          <w:sz w:val="24"/>
          <w:szCs w:val="24"/>
        </w:rPr>
        <w:t xml:space="preserve"> valorizzare sulla tavola </w:t>
      </w:r>
      <w:r w:rsidR="005662DC">
        <w:rPr>
          <w:rFonts w:ascii="Arial" w:hAnsi="Arial" w:cs="Arial"/>
          <w:sz w:val="24"/>
          <w:szCs w:val="24"/>
        </w:rPr>
        <w:t xml:space="preserve">i prodotti </w:t>
      </w:r>
      <w:r w:rsidR="00382E40">
        <w:rPr>
          <w:rFonts w:ascii="Arial" w:hAnsi="Arial" w:cs="Arial"/>
          <w:sz w:val="24"/>
          <w:szCs w:val="24"/>
        </w:rPr>
        <w:t>del nostro territorio</w:t>
      </w:r>
      <w:r w:rsidR="005662DC">
        <w:rPr>
          <w:rFonts w:ascii="Arial" w:hAnsi="Arial" w:cs="Arial"/>
          <w:sz w:val="24"/>
          <w:szCs w:val="24"/>
        </w:rPr>
        <w:t>, rilanciando a livello nazionale e internazionale le tante eccellenze locali</w:t>
      </w:r>
      <w:r w:rsidR="00382E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” – Ha commentato </w:t>
      </w:r>
      <w:r w:rsidR="00E004E0" w:rsidRPr="004513E0">
        <w:rPr>
          <w:rFonts w:ascii="Arial" w:hAnsi="Arial" w:cs="Arial"/>
          <w:b/>
          <w:bCs/>
          <w:sz w:val="24"/>
          <w:szCs w:val="24"/>
        </w:rPr>
        <w:t>Andrea Prete, Presidente Nazionale di Unioncamere</w:t>
      </w:r>
      <w:r w:rsidR="00E004E0" w:rsidRPr="004513E0">
        <w:rPr>
          <w:rFonts w:ascii="Arial" w:hAnsi="Arial" w:cs="Arial"/>
          <w:sz w:val="24"/>
          <w:szCs w:val="24"/>
        </w:rPr>
        <w:t xml:space="preserve">. </w:t>
      </w:r>
      <w:r w:rsidRPr="004513E0">
        <w:rPr>
          <w:rFonts w:ascii="Arial" w:hAnsi="Arial" w:cs="Arial"/>
          <w:sz w:val="24"/>
          <w:szCs w:val="24"/>
        </w:rPr>
        <w:t>“</w:t>
      </w:r>
      <w:r w:rsidR="00382E40" w:rsidRPr="004513E0">
        <w:rPr>
          <w:rFonts w:ascii="Arial" w:hAnsi="Arial" w:cs="Arial"/>
          <w:sz w:val="24"/>
          <w:szCs w:val="24"/>
        </w:rPr>
        <w:t>U</w:t>
      </w:r>
      <w:r w:rsidR="00382E40">
        <w:rPr>
          <w:rFonts w:ascii="Arial" w:hAnsi="Arial" w:cs="Arial"/>
          <w:sz w:val="24"/>
          <w:szCs w:val="24"/>
        </w:rPr>
        <w:t xml:space="preserve">nendo tradizione e sperimentazione, </w:t>
      </w:r>
      <w:r w:rsidR="00382E40">
        <w:rPr>
          <w:rFonts w:ascii="Arial" w:hAnsi="Arial" w:cs="Arial"/>
          <w:i/>
          <w:iCs/>
          <w:sz w:val="24"/>
          <w:szCs w:val="24"/>
        </w:rPr>
        <w:t xml:space="preserve">Don Alfonso 1890 </w:t>
      </w:r>
      <w:r w:rsidR="00382E40">
        <w:rPr>
          <w:rFonts w:ascii="Arial" w:hAnsi="Arial" w:cs="Arial"/>
          <w:sz w:val="24"/>
          <w:szCs w:val="24"/>
        </w:rPr>
        <w:t xml:space="preserve">rappresenta un </w:t>
      </w:r>
      <w:r w:rsidR="00705925">
        <w:rPr>
          <w:rFonts w:ascii="Arial" w:hAnsi="Arial" w:cs="Arial"/>
          <w:sz w:val="24"/>
          <w:szCs w:val="24"/>
        </w:rPr>
        <w:t>modello</w:t>
      </w:r>
      <w:r w:rsidR="00382E40">
        <w:rPr>
          <w:rFonts w:ascii="Arial" w:hAnsi="Arial" w:cs="Arial"/>
          <w:sz w:val="24"/>
          <w:szCs w:val="24"/>
        </w:rPr>
        <w:t xml:space="preserve"> di alta cucina sempre attenta alla dimensione etica e sostenibile del cibo, perno da cui prende spunto anche Agrifood Future.</w:t>
      </w:r>
      <w:r w:rsidR="005662DC">
        <w:rPr>
          <w:rFonts w:ascii="Arial" w:hAnsi="Arial" w:cs="Arial"/>
          <w:sz w:val="24"/>
          <w:szCs w:val="24"/>
        </w:rPr>
        <w:t xml:space="preserve"> </w:t>
      </w:r>
      <w:r w:rsidR="00705925">
        <w:rPr>
          <w:rFonts w:ascii="Arial" w:hAnsi="Arial" w:cs="Arial"/>
          <w:sz w:val="24"/>
          <w:szCs w:val="24"/>
        </w:rPr>
        <w:t>Simbolo di “buona impresa”, Don Alfonso 1890 in questi cinquant’anni ha generato un valore aggiunto di cui ha beneficiato tutto il sistema imprenditoriale del territorio.”</w:t>
      </w:r>
    </w:p>
    <w:p w14:paraId="170CAE97" w14:textId="594DF653" w:rsidR="005140FB" w:rsidRDefault="00382E40" w:rsidP="00D464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Nell’ambito dell’evento che si sta svolgendo in questi giorni a Salerno, Alfonso Iaccarino guiderà anche una squadra di giovani chef provenienti dall’Istituto Alberghiero “Roberto Virtuoso” di Salerno per curare una </w:t>
      </w:r>
      <w:r>
        <w:rPr>
          <w:rFonts w:ascii="Arial" w:hAnsi="Arial" w:cs="Arial"/>
          <w:i/>
          <w:iCs/>
          <w:sz w:val="24"/>
          <w:szCs w:val="24"/>
        </w:rPr>
        <w:t>social dinner</w:t>
      </w:r>
      <w:r>
        <w:rPr>
          <w:rFonts w:ascii="Arial" w:hAnsi="Arial" w:cs="Arial"/>
          <w:sz w:val="24"/>
          <w:szCs w:val="24"/>
        </w:rPr>
        <w:t xml:space="preserve"> preparata con tutte le eccedenze delle migliori produzioni del territorio</w:t>
      </w:r>
      <w:r w:rsidR="00D46442">
        <w:rPr>
          <w:rFonts w:ascii="Arial" w:hAnsi="Arial" w:cs="Arial"/>
          <w:sz w:val="24"/>
          <w:szCs w:val="24"/>
        </w:rPr>
        <w:t xml:space="preserve">, nell’ottica di contrastare gli sprechi alimentari. Una tavolata per 500 persone sarà allestita sul lungomare di Salerno la sera del 20 settembre e sono state allertate in tal senso tutte le mense che si occupano degli indigenti e il banco alimentare. </w:t>
      </w:r>
    </w:p>
    <w:p w14:paraId="1EEFA525" w14:textId="5280F8C3" w:rsidR="00705925" w:rsidRDefault="00705925" w:rsidP="00D464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 Alfonso 1890 riaprirà nel 2024 completamente rinnovato, proponendosi come primo ristorante a impatto zero. </w:t>
      </w:r>
    </w:p>
    <w:p w14:paraId="04C2D63C" w14:textId="1BBF9D1E" w:rsidR="0007353B" w:rsidRDefault="0007353B" w:rsidP="00D464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È possibile prenotarsi alla </w:t>
      </w:r>
      <w:r w:rsidRPr="006F086A">
        <w:rPr>
          <w:rFonts w:ascii="Arial" w:hAnsi="Arial" w:cs="Arial"/>
          <w:i/>
          <w:iCs/>
          <w:sz w:val="24"/>
          <w:szCs w:val="24"/>
        </w:rPr>
        <w:t>social dinner</w:t>
      </w:r>
      <w:r>
        <w:rPr>
          <w:rFonts w:ascii="Arial" w:hAnsi="Arial" w:cs="Arial"/>
          <w:sz w:val="24"/>
          <w:szCs w:val="24"/>
        </w:rPr>
        <w:t xml:space="preserve"> sul sito di Agrifood Future: </w:t>
      </w:r>
      <w:hyperlink r:id="rId6" w:history="1">
        <w:r w:rsidRPr="001F6D1F">
          <w:rPr>
            <w:rStyle w:val="Collegamentoipertestuale"/>
            <w:rFonts w:ascii="Arial" w:hAnsi="Arial" w:cs="Arial"/>
            <w:sz w:val="24"/>
            <w:szCs w:val="24"/>
          </w:rPr>
          <w:t>https://www.agrifoodfuture.eu/</w:t>
        </w:r>
      </w:hyperlink>
    </w:p>
    <w:sectPr w:rsidR="000735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FC90" w14:textId="77777777" w:rsidR="00AF7F05" w:rsidRDefault="00AF7F05" w:rsidP="007B6020">
      <w:pPr>
        <w:spacing w:after="0" w:line="240" w:lineRule="auto"/>
      </w:pPr>
      <w:r>
        <w:separator/>
      </w:r>
    </w:p>
  </w:endnote>
  <w:endnote w:type="continuationSeparator" w:id="0">
    <w:p w14:paraId="3E6A110D" w14:textId="77777777" w:rsidR="00AF7F05" w:rsidRDefault="00AF7F05" w:rsidP="007B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D721" w14:textId="77777777" w:rsidR="00AF7F05" w:rsidRDefault="00AF7F05" w:rsidP="007B6020">
      <w:pPr>
        <w:spacing w:after="0" w:line="240" w:lineRule="auto"/>
      </w:pPr>
      <w:r>
        <w:separator/>
      </w:r>
    </w:p>
  </w:footnote>
  <w:footnote w:type="continuationSeparator" w:id="0">
    <w:p w14:paraId="112E1108" w14:textId="77777777" w:rsidR="00AF7F05" w:rsidRDefault="00AF7F05" w:rsidP="007B6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6FC2" w14:textId="7EDA38D2" w:rsidR="007B6020" w:rsidRDefault="007B6020">
    <w:pPr>
      <w:pStyle w:val="Intestazione"/>
    </w:pPr>
    <w:r>
      <w:rPr>
        <w:noProof/>
      </w:rPr>
      <w:drawing>
        <wp:inline distT="0" distB="0" distL="0" distR="0" wp14:anchorId="14C2D00B" wp14:editId="0887C3B0">
          <wp:extent cx="1188720" cy="413800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8855" cy="420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45"/>
    <w:rsid w:val="00016B6D"/>
    <w:rsid w:val="0007353B"/>
    <w:rsid w:val="0025624B"/>
    <w:rsid w:val="00323E23"/>
    <w:rsid w:val="00382E40"/>
    <w:rsid w:val="0038775D"/>
    <w:rsid w:val="004513E0"/>
    <w:rsid w:val="005140FB"/>
    <w:rsid w:val="005662DC"/>
    <w:rsid w:val="00571C5E"/>
    <w:rsid w:val="006F086A"/>
    <w:rsid w:val="00705925"/>
    <w:rsid w:val="007B6020"/>
    <w:rsid w:val="0083430F"/>
    <w:rsid w:val="008E76FD"/>
    <w:rsid w:val="00996244"/>
    <w:rsid w:val="00AF7F05"/>
    <w:rsid w:val="00B350FF"/>
    <w:rsid w:val="00BD48FA"/>
    <w:rsid w:val="00C34845"/>
    <w:rsid w:val="00C615CD"/>
    <w:rsid w:val="00D46442"/>
    <w:rsid w:val="00E0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7420"/>
  <w15:chartTrackingRefBased/>
  <w15:docId w15:val="{08D2A3B9-E564-45ED-8064-FD28ECB3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6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020"/>
  </w:style>
  <w:style w:type="paragraph" w:styleId="Pidipagina">
    <w:name w:val="footer"/>
    <w:basedOn w:val="Normale"/>
    <w:link w:val="PidipaginaCarattere"/>
    <w:uiPriority w:val="99"/>
    <w:unhideWhenUsed/>
    <w:rsid w:val="007B6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020"/>
  </w:style>
  <w:style w:type="character" w:styleId="Collegamentoipertestuale">
    <w:name w:val="Hyperlink"/>
    <w:basedOn w:val="Carpredefinitoparagrafo"/>
    <w:uiPriority w:val="99"/>
    <w:unhideWhenUsed/>
    <w:rsid w:val="000735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3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rifoodfuture.e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Artese</dc:creator>
  <cp:keywords/>
  <dc:description/>
  <cp:lastModifiedBy>Eleonora Artese</cp:lastModifiedBy>
  <cp:revision>10</cp:revision>
  <dcterms:created xsi:type="dcterms:W3CDTF">2023-09-11T09:36:00Z</dcterms:created>
  <dcterms:modified xsi:type="dcterms:W3CDTF">2023-09-18T08:33:00Z</dcterms:modified>
</cp:coreProperties>
</file>