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F38A" w14:textId="77777777" w:rsidR="0042488C" w:rsidRPr="0037737C" w:rsidRDefault="0042488C" w:rsidP="008C4245">
      <w:pPr>
        <w:spacing w:after="200" w:line="276" w:lineRule="auto"/>
        <w:jc w:val="center"/>
        <w:rPr>
          <w:rFonts w:eastAsia="Calibri"/>
          <w:b/>
          <w:bCs/>
          <w:sz w:val="20"/>
          <w:szCs w:val="20"/>
          <w:lang w:eastAsia="en-US"/>
        </w:rPr>
      </w:pPr>
      <w:r w:rsidRPr="0037737C">
        <w:rPr>
          <w:rFonts w:eastAsia="Calibri"/>
          <w:b/>
          <w:bCs/>
          <w:sz w:val="20"/>
          <w:szCs w:val="20"/>
          <w:lang w:eastAsia="en-US"/>
        </w:rPr>
        <w:t>(</w:t>
      </w:r>
      <w:r w:rsidRPr="0037737C">
        <w:rPr>
          <w:rFonts w:eastAsia="Calibri"/>
          <w:b/>
          <w:bCs/>
          <w:smallCaps/>
          <w:sz w:val="20"/>
          <w:szCs w:val="20"/>
          <w:lang w:eastAsia="en-US"/>
        </w:rPr>
        <w:t>da compilare a cura di ognuno dei soggetti tenuti alla dichiarazione e meglio specificati nell’</w:t>
      </w:r>
      <w:hyperlink w:anchor="_ELENCO_DEI_SOGGETTI" w:history="1">
        <w:r w:rsidRPr="0037737C">
          <w:rPr>
            <w:rStyle w:val="Collegamentoipertestuale"/>
            <w:rFonts w:eastAsia="Calibri"/>
            <w:b/>
            <w:bCs/>
            <w:smallCaps/>
            <w:sz w:val="20"/>
            <w:szCs w:val="20"/>
            <w:lang w:eastAsia="en-US"/>
          </w:rPr>
          <w:t>allegato elenco</w:t>
        </w:r>
      </w:hyperlink>
      <w:r w:rsidRPr="0037737C">
        <w:rPr>
          <w:rFonts w:eastAsia="Calibri"/>
          <w:b/>
          <w:bCs/>
          <w:sz w:val="20"/>
          <w:szCs w:val="20"/>
          <w:lang w:eastAsia="en-US"/>
        </w:rPr>
        <w:t>)</w:t>
      </w:r>
    </w:p>
    <w:p w14:paraId="3FA0D411"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color w:val="000000"/>
          <w:lang w:eastAsia="en-US"/>
        </w:rPr>
        <w:t xml:space="preserve">Il sottoscritto _____________________________________________________________________ </w:t>
      </w:r>
    </w:p>
    <w:p w14:paraId="17F46F56" w14:textId="77777777" w:rsidR="0042488C" w:rsidRPr="0037737C" w:rsidRDefault="00B3492F" w:rsidP="0042488C">
      <w:pPr>
        <w:autoSpaceDE w:val="0"/>
        <w:autoSpaceDN w:val="0"/>
        <w:adjustRightInd w:val="0"/>
        <w:rPr>
          <w:rFonts w:eastAsia="Calibri"/>
          <w:color w:val="000000"/>
          <w:lang w:eastAsia="en-US"/>
        </w:rPr>
      </w:pPr>
      <w:r w:rsidRPr="0037737C">
        <w:rPr>
          <w:rFonts w:eastAsia="Calibri"/>
          <w:color w:val="000000"/>
          <w:lang w:eastAsia="en-US"/>
        </w:rPr>
        <w:t>(cognome) (nome)</w:t>
      </w:r>
    </w:p>
    <w:p w14:paraId="176003F2"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color w:val="000000"/>
          <w:lang w:eastAsia="en-US"/>
        </w:rPr>
        <w:t xml:space="preserve">codice fiscale |__|__|__|__|__|__|__|__|__|__|__|__|__|__|__|__| </w:t>
      </w:r>
    </w:p>
    <w:p w14:paraId="59841C40" w14:textId="77777777" w:rsidR="0042488C" w:rsidRPr="0037737C" w:rsidRDefault="00B3492F" w:rsidP="0042488C">
      <w:pPr>
        <w:autoSpaceDE w:val="0"/>
        <w:autoSpaceDN w:val="0"/>
        <w:adjustRightInd w:val="0"/>
        <w:rPr>
          <w:rFonts w:eastAsia="Calibri"/>
          <w:color w:val="000000"/>
          <w:lang w:eastAsia="en-US"/>
        </w:rPr>
      </w:pPr>
      <w:r w:rsidRPr="0037737C">
        <w:rPr>
          <w:rFonts w:eastAsia="Calibri"/>
          <w:color w:val="000000"/>
          <w:lang w:eastAsia="en-US"/>
        </w:rPr>
        <w:t>in qualità di:</w:t>
      </w:r>
    </w:p>
    <w:p w14:paraId="3C3CAC13"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titolare </w:t>
      </w:r>
    </w:p>
    <w:p w14:paraId="7EA23329"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legale rappresentante </w:t>
      </w:r>
    </w:p>
    <w:p w14:paraId="2F919911"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amministratore </w:t>
      </w:r>
    </w:p>
    <w:p w14:paraId="7FA9EDAD"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socio di s.n.c. </w:t>
      </w:r>
    </w:p>
    <w:p w14:paraId="350FF125"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socio accomandatario </w:t>
      </w:r>
    </w:p>
    <w:p w14:paraId="3FA2F67A"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preposto </w:t>
      </w:r>
    </w:p>
    <w:p w14:paraId="69D67E95" w14:textId="77777777"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w:t>
      </w:r>
      <w:r w:rsidRPr="0037737C">
        <w:rPr>
          <w:rFonts w:eastAsia="Calibri"/>
          <w:color w:val="000000"/>
          <w:lang w:eastAsia="en-US"/>
        </w:rPr>
        <w:t xml:space="preserve">altro (vedi </w:t>
      </w:r>
      <w:hyperlink w:anchor="_ELENCO_DEI_SOGGETTI" w:history="1">
        <w:r w:rsidR="002D1BC2" w:rsidRPr="0037737C">
          <w:rPr>
            <w:rStyle w:val="Collegamentoipertestuale"/>
            <w:rFonts w:eastAsia="Calibri"/>
            <w:b/>
            <w:bCs/>
            <w:smallCaps/>
            <w:sz w:val="20"/>
            <w:szCs w:val="20"/>
            <w:lang w:eastAsia="en-US"/>
          </w:rPr>
          <w:t>allegato elenco</w:t>
        </w:r>
      </w:hyperlink>
      <w:r w:rsidRPr="0037737C">
        <w:rPr>
          <w:rFonts w:eastAsia="Calibri"/>
          <w:color w:val="000000"/>
          <w:lang w:eastAsia="en-US"/>
        </w:rPr>
        <w:t xml:space="preserve">) _________________________________ </w:t>
      </w:r>
    </w:p>
    <w:p w14:paraId="64C31948" w14:textId="77777777" w:rsidR="0042488C" w:rsidRPr="0037737C" w:rsidRDefault="0042488C" w:rsidP="0042488C">
      <w:pPr>
        <w:autoSpaceDE w:val="0"/>
        <w:autoSpaceDN w:val="0"/>
        <w:adjustRightInd w:val="0"/>
        <w:jc w:val="both"/>
        <w:rPr>
          <w:rFonts w:eastAsia="Calibri"/>
          <w:color w:val="000000"/>
          <w:lang w:eastAsia="en-US"/>
        </w:rPr>
      </w:pPr>
      <w:r w:rsidRPr="0037737C">
        <w:rPr>
          <w:rFonts w:eastAsia="Calibri"/>
          <w:color w:val="000000"/>
          <w:lang w:eastAsia="en-US"/>
        </w:rPr>
        <w:t xml:space="preserve">dell’impresa_____________________________________________ C.F.___________________________________ </w:t>
      </w:r>
    </w:p>
    <w:p w14:paraId="2BADC25D" w14:textId="77777777" w:rsidR="00B72207" w:rsidRPr="0037737C" w:rsidRDefault="00B72207" w:rsidP="0042488C">
      <w:pPr>
        <w:autoSpaceDE w:val="0"/>
        <w:autoSpaceDN w:val="0"/>
        <w:adjustRightInd w:val="0"/>
        <w:jc w:val="both"/>
        <w:rPr>
          <w:rFonts w:eastAsia="Calibri"/>
          <w:color w:val="000000"/>
          <w:lang w:eastAsia="en-US"/>
        </w:rPr>
      </w:pPr>
    </w:p>
    <w:p w14:paraId="44063025" w14:textId="77777777" w:rsidR="0042488C" w:rsidRPr="0037737C" w:rsidRDefault="00B72207" w:rsidP="0042488C">
      <w:pPr>
        <w:autoSpaceDE w:val="0"/>
        <w:autoSpaceDN w:val="0"/>
        <w:adjustRightInd w:val="0"/>
        <w:jc w:val="center"/>
        <w:rPr>
          <w:rFonts w:eastAsia="Calibri"/>
          <w:b/>
          <w:bCs/>
          <w:color w:val="000000"/>
          <w:lang w:eastAsia="en-US"/>
        </w:rPr>
      </w:pPr>
      <w:r w:rsidRPr="0037737C">
        <w:rPr>
          <w:rFonts w:eastAsia="Calibri"/>
          <w:b/>
          <w:bCs/>
          <w:color w:val="000000"/>
          <w:lang w:eastAsia="en-US"/>
        </w:rPr>
        <w:t>ai sensi degli articoli 46 e 47 del D.P.R. 445/2000, consapevole delle responsabilità penali cui può andare incontro in caso di dichiarazioni mendaci rese nella presente domanda o di esibizione di atti falsi o contenenti dati non rispondenti a verità (art. 76 del DPR 445/2000) ai fini della domanda di certificazione del Centro di Trasferimento Tecnologico Industria 4.0</w:t>
      </w:r>
    </w:p>
    <w:p w14:paraId="3C71C46C" w14:textId="77777777" w:rsidR="00B72207" w:rsidRPr="0037737C" w:rsidRDefault="00B72207" w:rsidP="0042488C">
      <w:pPr>
        <w:autoSpaceDE w:val="0"/>
        <w:autoSpaceDN w:val="0"/>
        <w:adjustRightInd w:val="0"/>
        <w:jc w:val="center"/>
        <w:rPr>
          <w:rFonts w:eastAsia="Calibri"/>
          <w:b/>
          <w:bCs/>
          <w:color w:val="000000"/>
          <w:sz w:val="22"/>
          <w:szCs w:val="20"/>
          <w:lang w:eastAsia="en-US"/>
        </w:rPr>
      </w:pPr>
    </w:p>
    <w:p w14:paraId="738939EC" w14:textId="77777777" w:rsidR="0042488C" w:rsidRPr="0037737C" w:rsidRDefault="0042488C" w:rsidP="0042488C">
      <w:pPr>
        <w:autoSpaceDE w:val="0"/>
        <w:autoSpaceDN w:val="0"/>
        <w:adjustRightInd w:val="0"/>
        <w:jc w:val="center"/>
        <w:rPr>
          <w:rFonts w:eastAsia="Calibri"/>
          <w:bCs/>
          <w:color w:val="000000"/>
          <w:lang w:eastAsia="en-US"/>
        </w:rPr>
      </w:pPr>
      <w:r w:rsidRPr="0037737C">
        <w:rPr>
          <w:rFonts w:eastAsia="Calibri"/>
          <w:bCs/>
          <w:color w:val="000000"/>
          <w:lang w:eastAsia="en-US"/>
        </w:rPr>
        <w:t>DICHIARA</w:t>
      </w:r>
    </w:p>
    <w:p w14:paraId="72801901" w14:textId="77777777" w:rsidR="0042488C" w:rsidRPr="0037737C" w:rsidRDefault="0042488C" w:rsidP="0042488C">
      <w:pPr>
        <w:autoSpaceDE w:val="0"/>
        <w:autoSpaceDN w:val="0"/>
        <w:adjustRightInd w:val="0"/>
        <w:jc w:val="center"/>
        <w:rPr>
          <w:rFonts w:eastAsia="Calibri"/>
          <w:color w:val="000000"/>
          <w:lang w:eastAsia="en-US"/>
        </w:rPr>
      </w:pPr>
    </w:p>
    <w:p w14:paraId="374C2863" w14:textId="77777777" w:rsidR="0042488C" w:rsidRPr="0037737C" w:rsidRDefault="0042488C" w:rsidP="0042488C">
      <w:pPr>
        <w:autoSpaceDE w:val="0"/>
        <w:autoSpaceDN w:val="0"/>
        <w:adjustRightInd w:val="0"/>
        <w:jc w:val="both"/>
        <w:rPr>
          <w:rFonts w:eastAsia="Calibri"/>
          <w:color w:val="000000"/>
          <w:lang w:eastAsia="en-US"/>
        </w:rPr>
      </w:pPr>
      <w:r w:rsidRPr="0037737C">
        <w:rPr>
          <w:rFonts w:eastAsia="Calibri"/>
          <w:color w:val="000000"/>
          <w:lang w:eastAsia="en-US"/>
        </w:rPr>
        <w:t>- che non sussistono nei propri confronti cause di divieto, di decadenza o di sospensione di cui all’art. 67 del D.Lgs. 6 settembre 2011 n. 159 “</w:t>
      </w:r>
      <w:r w:rsidRPr="0037737C">
        <w:rPr>
          <w:rFonts w:eastAsia="Calibri"/>
          <w:i/>
          <w:lang w:eastAsia="en-US"/>
        </w:rPr>
        <w:t>Codice delle leggi antimafia e delle misure di prevenzione, nonche' nuove disposizioni in materia di documentazione antimafia</w:t>
      </w:r>
      <w:r w:rsidRPr="0037737C">
        <w:rPr>
          <w:rFonts w:eastAsia="Calibri"/>
          <w:color w:val="000000"/>
          <w:lang w:eastAsia="en-US"/>
        </w:rPr>
        <w:t xml:space="preserve">”. </w:t>
      </w:r>
    </w:p>
    <w:p w14:paraId="7FB61C87" w14:textId="77777777" w:rsidR="0042488C" w:rsidRPr="0037737C" w:rsidRDefault="0042488C" w:rsidP="0042488C">
      <w:pPr>
        <w:autoSpaceDE w:val="0"/>
        <w:autoSpaceDN w:val="0"/>
        <w:adjustRightInd w:val="0"/>
        <w:jc w:val="both"/>
        <w:rPr>
          <w:rFonts w:eastAsia="Calibri"/>
          <w:b/>
          <w:bCs/>
          <w:color w:val="000000"/>
          <w:lang w:eastAsia="en-US"/>
        </w:rPr>
      </w:pPr>
      <w:r w:rsidRPr="0037737C">
        <w:rPr>
          <w:rFonts w:eastAsia="Calibri"/>
          <w:b/>
          <w:bCs/>
          <w:color w:val="000000"/>
          <w:lang w:eastAsia="en-US"/>
        </w:rPr>
        <w:t>Le suddette dichiarazioni sono rese nella piena consapevolezza delle sanzioni penali previste per le ipotesi di falsità in atti e dichiarazioni mendaci dal codice penale e dalle disposizioni vigenti in materia e richiamate dall’art. 76 D.P.R. 445/2000.</w:t>
      </w:r>
    </w:p>
    <w:p w14:paraId="08715A96" w14:textId="77777777" w:rsidR="00382766" w:rsidRPr="0037737C" w:rsidRDefault="00382766" w:rsidP="0042488C">
      <w:pPr>
        <w:autoSpaceDE w:val="0"/>
        <w:autoSpaceDN w:val="0"/>
        <w:adjustRightInd w:val="0"/>
        <w:jc w:val="both"/>
        <w:rPr>
          <w:rFonts w:eastAsia="Calibri"/>
          <w:color w:val="000000"/>
          <w:lang w:eastAsia="en-US"/>
        </w:rPr>
      </w:pPr>
    </w:p>
    <w:p w14:paraId="7FACE390" w14:textId="77777777" w:rsidR="0042488C" w:rsidRPr="0037737C" w:rsidRDefault="00382766" w:rsidP="0042488C">
      <w:pPr>
        <w:autoSpaceDE w:val="0"/>
        <w:autoSpaceDN w:val="0"/>
        <w:adjustRightInd w:val="0"/>
        <w:jc w:val="both"/>
        <w:rPr>
          <w:rFonts w:eastAsia="Calibri"/>
          <w:color w:val="000000"/>
          <w:lang w:eastAsia="en-US"/>
        </w:rPr>
      </w:pPr>
      <w:r w:rsidRPr="0037737C">
        <w:t>Il/la sottoscritto/a conferma di aver letto l'informativa per il trattamento dei dati disponibile nel “Regolamento per la certificazione dei Centri di Trasferimento Tecnologico Industria 4.0” e nella pagina web (</w:t>
      </w:r>
      <w:hyperlink r:id="rId8" w:history="1">
        <w:r w:rsidRPr="0037737C">
          <w:rPr>
            <w:rStyle w:val="Collegamentoipertestuale"/>
          </w:rPr>
          <w:t>http://www.unioncamere.gov.it/P42A0C3669S3692/certificazione-dei-centri-di-trasferimento-tecnologico-industria-4-0.htm</w:t>
        </w:r>
      </w:hyperlink>
      <w:r w:rsidRPr="0037737C">
        <w:t>) e di averla resa disponibile a tutte le persone fisiche di cui vengono acquisiti dati attraverso la presente modulistica.</w:t>
      </w:r>
    </w:p>
    <w:p w14:paraId="26A2F88F" w14:textId="77777777" w:rsidR="0042488C" w:rsidRPr="0037737C" w:rsidRDefault="0042488C" w:rsidP="0042488C">
      <w:pPr>
        <w:autoSpaceDE w:val="0"/>
        <w:autoSpaceDN w:val="0"/>
        <w:adjustRightInd w:val="0"/>
        <w:ind w:firstLine="708"/>
        <w:rPr>
          <w:rFonts w:eastAsia="Calibri"/>
          <w:color w:val="000000"/>
          <w:lang w:eastAsia="en-US"/>
        </w:rPr>
      </w:pPr>
    </w:p>
    <w:p w14:paraId="5526597E" w14:textId="77777777" w:rsidR="0042488C" w:rsidRPr="0037737C" w:rsidRDefault="0042488C" w:rsidP="0042488C">
      <w:pPr>
        <w:autoSpaceDE w:val="0"/>
        <w:autoSpaceDN w:val="0"/>
        <w:adjustRightInd w:val="0"/>
        <w:ind w:firstLine="708"/>
        <w:rPr>
          <w:rFonts w:eastAsia="Calibri"/>
          <w:color w:val="000000"/>
          <w:lang w:eastAsia="en-US"/>
        </w:rPr>
      </w:pPr>
      <w:r w:rsidRPr="0037737C">
        <w:rPr>
          <w:rFonts w:eastAsia="Calibri"/>
          <w:color w:val="000000"/>
          <w:lang w:eastAsia="en-US"/>
        </w:rPr>
        <w:t xml:space="preserve">DATA </w:t>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t xml:space="preserve">IL DICHIARANTE </w:t>
      </w:r>
    </w:p>
    <w:p w14:paraId="3B4424EB" w14:textId="77777777" w:rsidR="00CC58D4" w:rsidRPr="0037737C" w:rsidRDefault="00CC58D4" w:rsidP="0042488C">
      <w:pPr>
        <w:autoSpaceDE w:val="0"/>
        <w:autoSpaceDN w:val="0"/>
        <w:adjustRightInd w:val="0"/>
        <w:ind w:firstLine="708"/>
        <w:rPr>
          <w:rFonts w:eastAsia="Calibri"/>
          <w:color w:val="000000"/>
          <w:lang w:eastAsia="en-US"/>
        </w:rPr>
      </w:pPr>
    </w:p>
    <w:p w14:paraId="404925A9" w14:textId="77777777" w:rsidR="0042488C" w:rsidRPr="0037737C" w:rsidRDefault="0042488C" w:rsidP="0042488C">
      <w:pPr>
        <w:spacing w:after="200" w:line="276" w:lineRule="auto"/>
        <w:rPr>
          <w:rFonts w:eastAsia="Calibri"/>
          <w:color w:val="000000"/>
          <w:lang w:eastAsia="en-US"/>
        </w:rPr>
      </w:pPr>
      <w:r w:rsidRPr="0037737C">
        <w:rPr>
          <w:rFonts w:eastAsia="Calibri"/>
          <w:color w:val="000000"/>
          <w:lang w:eastAsia="en-US"/>
        </w:rPr>
        <w:t xml:space="preserve">  _______________ </w:t>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t xml:space="preserve">    _________________________ </w:t>
      </w:r>
    </w:p>
    <w:p w14:paraId="51369983" w14:textId="77777777" w:rsidR="0042488C" w:rsidRPr="0037737C" w:rsidRDefault="0042488C" w:rsidP="0042488C">
      <w:pPr>
        <w:spacing w:after="200" w:line="276" w:lineRule="auto"/>
        <w:jc w:val="center"/>
        <w:rPr>
          <w:rFonts w:eastAsia="Calibri"/>
          <w:b/>
          <w:color w:val="000000"/>
          <w:lang w:eastAsia="en-US"/>
        </w:rPr>
      </w:pPr>
      <w:r w:rsidRPr="0037737C">
        <w:rPr>
          <w:rFonts w:eastAsia="Calibri"/>
          <w:b/>
          <w:color w:val="000000"/>
          <w:lang w:eastAsia="en-US"/>
        </w:rPr>
        <w:t>AVVERTENZA</w:t>
      </w:r>
    </w:p>
    <w:tbl>
      <w:tblPr>
        <w:tblW w:w="10302" w:type="dxa"/>
        <w:tblBorders>
          <w:top w:val="nil"/>
          <w:left w:val="nil"/>
          <w:bottom w:val="nil"/>
          <w:right w:val="nil"/>
        </w:tblBorders>
        <w:tblLayout w:type="fixed"/>
        <w:tblLook w:val="0000" w:firstRow="0" w:lastRow="0" w:firstColumn="0" w:lastColumn="0" w:noHBand="0" w:noVBand="0"/>
      </w:tblPr>
      <w:tblGrid>
        <w:gridCol w:w="10302"/>
      </w:tblGrid>
      <w:tr w:rsidR="0042488C" w:rsidRPr="0037737C" w14:paraId="03F906E0" w14:textId="77777777" w:rsidTr="00640AAF">
        <w:trPr>
          <w:trHeight w:val="247"/>
        </w:trPr>
        <w:tc>
          <w:tcPr>
            <w:tcW w:w="10302" w:type="dxa"/>
          </w:tcPr>
          <w:p w14:paraId="36AC1D9E" w14:textId="77777777" w:rsidR="0042488C" w:rsidRPr="0037737C" w:rsidRDefault="0042488C" w:rsidP="00640AAF">
            <w:pPr>
              <w:autoSpaceDE w:val="0"/>
              <w:autoSpaceDN w:val="0"/>
              <w:adjustRightInd w:val="0"/>
              <w:jc w:val="both"/>
              <w:rPr>
                <w:rFonts w:eastAsia="Calibri"/>
                <w:color w:val="000000"/>
                <w:lang w:eastAsia="en-US"/>
              </w:rPr>
            </w:pPr>
            <w:r w:rsidRPr="0037737C">
              <w:rPr>
                <w:rFonts w:eastAsia="Calibri"/>
                <w:color w:val="000000"/>
                <w:lang w:eastAsia="en-US"/>
              </w:rPr>
              <w:t>La presente dichiarazione deve essere sottoscritta dall’interessato e deve essere corredata da copia integrale di un documento di identità del dichiarante in corso di validità.</w:t>
            </w:r>
          </w:p>
        </w:tc>
      </w:tr>
    </w:tbl>
    <w:p w14:paraId="03897600" w14:textId="77777777" w:rsidR="002D1BC2" w:rsidRPr="0037737C" w:rsidRDefault="002D1BC2" w:rsidP="002D1BC2">
      <w:pPr>
        <w:pStyle w:val="Titolo1"/>
        <w:jc w:val="center"/>
        <w:rPr>
          <w:rFonts w:ascii="Times New Roman" w:hAnsi="Times New Roman"/>
          <w:sz w:val="20"/>
          <w:szCs w:val="20"/>
          <w:lang w:val="it-IT"/>
        </w:rPr>
      </w:pPr>
      <w:bookmarkStart w:id="0" w:name="_ELENCO_DEI_SOGGETTI"/>
      <w:bookmarkEnd w:id="0"/>
      <w:r w:rsidRPr="0037737C">
        <w:rPr>
          <w:rFonts w:ascii="Times New Roman" w:hAnsi="Times New Roman"/>
          <w:sz w:val="20"/>
          <w:szCs w:val="20"/>
        </w:rPr>
        <w:lastRenderedPageBreak/>
        <w:t>ELENCO DEI SOGGETTI TENUTI ALLA DICHIARAZIONE</w:t>
      </w:r>
    </w:p>
    <w:p w14:paraId="4B80A16F" w14:textId="77777777" w:rsidR="00CC58D4" w:rsidRPr="0037737C" w:rsidRDefault="00CC58D4" w:rsidP="00CC58D4">
      <w:pPr>
        <w:rPr>
          <w:lang w:eastAsia="x-none"/>
        </w:rPr>
      </w:pPr>
    </w:p>
    <w:p w14:paraId="20BE0B73" w14:textId="77777777" w:rsidR="002D1BC2" w:rsidRPr="0037737C" w:rsidRDefault="002D1BC2" w:rsidP="00CC58D4">
      <w:pPr>
        <w:spacing w:after="40"/>
        <w:rPr>
          <w:sz w:val="20"/>
          <w:szCs w:val="20"/>
          <w:lang w:eastAsia="x-none"/>
        </w:rPr>
      </w:pPr>
      <w:r w:rsidRPr="0037737C">
        <w:rPr>
          <w:sz w:val="20"/>
          <w:szCs w:val="20"/>
          <w:lang w:eastAsia="x-none"/>
        </w:rPr>
        <w:t>La dichiarazione del possesso dei requisiti di esercizio e dell’insussistenza di cause ostative ai sensi della vigente normativa antimafia,</w:t>
      </w:r>
    </w:p>
    <w:p w14:paraId="35C9F260" w14:textId="77777777" w:rsidR="002D1BC2" w:rsidRPr="0037737C" w:rsidRDefault="002D1BC2" w:rsidP="00CC58D4">
      <w:pPr>
        <w:spacing w:after="40"/>
        <w:rPr>
          <w:sz w:val="20"/>
          <w:szCs w:val="20"/>
          <w:lang w:eastAsia="x-none"/>
        </w:rPr>
      </w:pPr>
      <w:r w:rsidRPr="0037737C">
        <w:rPr>
          <w:sz w:val="20"/>
          <w:szCs w:val="20"/>
          <w:lang w:eastAsia="x-none"/>
        </w:rPr>
        <w:t>può essere resa:</w:t>
      </w:r>
    </w:p>
    <w:p w14:paraId="1F641E2D" w14:textId="77777777" w:rsidR="002D1BC2" w:rsidRPr="0037737C" w:rsidRDefault="002D1BC2" w:rsidP="00CC58D4">
      <w:pPr>
        <w:spacing w:after="40"/>
        <w:rPr>
          <w:sz w:val="20"/>
          <w:szCs w:val="20"/>
          <w:lang w:eastAsia="x-none"/>
        </w:rPr>
      </w:pPr>
      <w:r w:rsidRPr="0037737C">
        <w:rPr>
          <w:sz w:val="20"/>
          <w:szCs w:val="20"/>
          <w:lang w:eastAsia="x-none"/>
        </w:rPr>
        <w:t xml:space="preserve">- </w:t>
      </w:r>
      <w:r w:rsidRPr="0037737C">
        <w:rPr>
          <w:sz w:val="20"/>
          <w:szCs w:val="20"/>
          <w:u w:val="single"/>
          <w:lang w:eastAsia="x-none"/>
        </w:rPr>
        <w:t>dal titolare/legale rappresentante</w:t>
      </w:r>
      <w:r w:rsidRPr="0037737C">
        <w:rPr>
          <w:sz w:val="20"/>
          <w:szCs w:val="20"/>
          <w:lang w:eastAsia="x-none"/>
        </w:rPr>
        <w:t>, assumendosi la piena responsabilità ai sensi del comma 2 dell’art. 47 del D.P.R. 445/2000 (</w:t>
      </w:r>
      <w:r w:rsidRPr="0037737C">
        <w:rPr>
          <w:i/>
          <w:sz w:val="20"/>
          <w:szCs w:val="20"/>
          <w:lang w:eastAsia="x-none"/>
        </w:rPr>
        <w:t>“La dichiarazione resa nell'interesse proprio del dichiarante può riguardare anche stati, qualità personali e fatti relativi ad altri soggetti di cui egli abbia diretta conosce</w:t>
      </w:r>
      <w:r w:rsidRPr="0037737C">
        <w:rPr>
          <w:sz w:val="20"/>
          <w:szCs w:val="20"/>
          <w:lang w:eastAsia="x-none"/>
        </w:rPr>
        <w:t>nza”),</w:t>
      </w:r>
    </w:p>
    <w:p w14:paraId="5EE65AE5" w14:textId="77777777" w:rsidR="002D1BC2" w:rsidRPr="0037737C" w:rsidRDefault="002D1BC2" w:rsidP="00CC58D4">
      <w:pPr>
        <w:spacing w:after="40"/>
        <w:rPr>
          <w:sz w:val="20"/>
          <w:szCs w:val="20"/>
          <w:lang w:eastAsia="x-none"/>
        </w:rPr>
      </w:pPr>
      <w:r w:rsidRPr="0037737C">
        <w:rPr>
          <w:sz w:val="20"/>
          <w:szCs w:val="20"/>
          <w:lang w:eastAsia="x-none"/>
        </w:rPr>
        <w:t>oppure</w:t>
      </w:r>
    </w:p>
    <w:p w14:paraId="4639E606" w14:textId="77777777" w:rsidR="002D1BC2" w:rsidRPr="0037737C" w:rsidRDefault="002D1BC2" w:rsidP="00CC58D4">
      <w:pPr>
        <w:spacing w:after="40"/>
        <w:rPr>
          <w:sz w:val="20"/>
          <w:szCs w:val="20"/>
          <w:u w:val="single"/>
          <w:lang w:eastAsia="x-none"/>
        </w:rPr>
      </w:pPr>
      <w:r w:rsidRPr="0037737C">
        <w:rPr>
          <w:sz w:val="20"/>
          <w:szCs w:val="20"/>
          <w:u w:val="single"/>
          <w:lang w:eastAsia="x-none"/>
        </w:rPr>
        <w:t>- singolarmente da parte di ogni soggetto interessato.</w:t>
      </w:r>
    </w:p>
    <w:p w14:paraId="363A3E0F" w14:textId="77777777" w:rsidR="002D1BC2" w:rsidRPr="0037737C" w:rsidRDefault="002D1BC2" w:rsidP="00CC58D4">
      <w:pPr>
        <w:spacing w:after="40"/>
        <w:rPr>
          <w:sz w:val="20"/>
          <w:szCs w:val="20"/>
          <w:lang w:eastAsia="x-none"/>
        </w:rPr>
      </w:pPr>
      <w:r w:rsidRPr="0037737C">
        <w:rPr>
          <w:sz w:val="20"/>
          <w:szCs w:val="20"/>
          <w:lang w:eastAsia="x-none"/>
        </w:rPr>
        <w:t xml:space="preserve">Di seguito si specificano </w:t>
      </w:r>
      <w:r w:rsidRPr="0037737C">
        <w:rPr>
          <w:b/>
          <w:sz w:val="20"/>
          <w:szCs w:val="20"/>
          <w:u w:val="single"/>
          <w:lang w:eastAsia="x-none"/>
        </w:rPr>
        <w:t>i soggetti che devono possedere i requisiti:</w:t>
      </w:r>
    </w:p>
    <w:p w14:paraId="736BA308" w14:textId="77777777" w:rsidR="002D1BC2" w:rsidRPr="0037737C" w:rsidRDefault="002D1BC2" w:rsidP="00CC58D4">
      <w:pPr>
        <w:spacing w:after="40"/>
        <w:rPr>
          <w:b/>
          <w:sz w:val="20"/>
          <w:szCs w:val="20"/>
          <w:lang w:eastAsia="x-none"/>
        </w:rPr>
      </w:pPr>
      <w:r w:rsidRPr="0037737C">
        <w:rPr>
          <w:b/>
          <w:sz w:val="20"/>
          <w:szCs w:val="20"/>
          <w:lang w:eastAsia="x-none"/>
        </w:rPr>
        <w:t>- impresa individuale:</w:t>
      </w:r>
    </w:p>
    <w:p w14:paraId="035A6518" w14:textId="77777777" w:rsidR="002D1BC2" w:rsidRPr="0037737C" w:rsidRDefault="002D1BC2" w:rsidP="00CC58D4">
      <w:pPr>
        <w:spacing w:after="40"/>
        <w:rPr>
          <w:sz w:val="20"/>
          <w:szCs w:val="20"/>
          <w:lang w:eastAsia="x-none"/>
        </w:rPr>
      </w:pPr>
      <w:r w:rsidRPr="0037737C">
        <w:rPr>
          <w:sz w:val="20"/>
          <w:szCs w:val="20"/>
          <w:lang w:eastAsia="x-none"/>
        </w:rPr>
        <w:t>a) titolare e direttore tecnico (ove previsto);</w:t>
      </w:r>
    </w:p>
    <w:p w14:paraId="3DE4EE82" w14:textId="77777777" w:rsidR="002D1BC2" w:rsidRPr="0037737C" w:rsidRDefault="002D1BC2" w:rsidP="00CC58D4">
      <w:pPr>
        <w:spacing w:after="40"/>
        <w:rPr>
          <w:sz w:val="20"/>
          <w:szCs w:val="20"/>
          <w:lang w:eastAsia="x-none"/>
        </w:rPr>
      </w:pPr>
      <w:r w:rsidRPr="0037737C">
        <w:rPr>
          <w:sz w:val="20"/>
          <w:szCs w:val="20"/>
          <w:lang w:eastAsia="x-none"/>
        </w:rPr>
        <w:t>b) familiari conviventi dei soggetti di cui al punto a);</w:t>
      </w:r>
    </w:p>
    <w:p w14:paraId="129ED230" w14:textId="77777777" w:rsidR="002D1BC2" w:rsidRPr="0037737C" w:rsidRDefault="002D1BC2" w:rsidP="00CC58D4">
      <w:pPr>
        <w:spacing w:after="40"/>
        <w:rPr>
          <w:b/>
          <w:sz w:val="20"/>
          <w:szCs w:val="20"/>
          <w:lang w:eastAsia="x-none"/>
        </w:rPr>
      </w:pPr>
      <w:r w:rsidRPr="0037737C">
        <w:rPr>
          <w:b/>
          <w:sz w:val="20"/>
          <w:szCs w:val="20"/>
          <w:lang w:eastAsia="x-none"/>
        </w:rPr>
        <w:t>- associazioni</w:t>
      </w:r>
      <w:r w:rsidR="008C69E8" w:rsidRPr="0037737C">
        <w:rPr>
          <w:b/>
          <w:sz w:val="20"/>
          <w:szCs w:val="20"/>
          <w:lang w:eastAsia="x-none"/>
        </w:rPr>
        <w:t>/fondazioni</w:t>
      </w:r>
      <w:r w:rsidRPr="0037737C">
        <w:rPr>
          <w:b/>
          <w:sz w:val="20"/>
          <w:szCs w:val="20"/>
          <w:lang w:eastAsia="x-none"/>
        </w:rPr>
        <w:t>:</w:t>
      </w:r>
    </w:p>
    <w:p w14:paraId="71F2308F" w14:textId="77777777" w:rsidR="002D1BC2" w:rsidRPr="0037737C" w:rsidRDefault="002D1BC2" w:rsidP="00CC58D4">
      <w:pPr>
        <w:spacing w:after="40"/>
        <w:rPr>
          <w:sz w:val="20"/>
          <w:szCs w:val="20"/>
          <w:lang w:eastAsia="x-none"/>
        </w:rPr>
      </w:pPr>
      <w:r w:rsidRPr="0037737C">
        <w:rPr>
          <w:sz w:val="20"/>
          <w:szCs w:val="20"/>
          <w:lang w:eastAsia="x-none"/>
        </w:rPr>
        <w:t>a) legale rappresentante</w:t>
      </w:r>
    </w:p>
    <w:p w14:paraId="733DD5D5" w14:textId="77777777" w:rsidR="002D1BC2" w:rsidRPr="0037737C" w:rsidRDefault="002D1BC2" w:rsidP="00CC58D4">
      <w:pPr>
        <w:spacing w:after="40"/>
        <w:rPr>
          <w:sz w:val="20"/>
          <w:szCs w:val="20"/>
          <w:lang w:eastAsia="x-none"/>
        </w:rPr>
      </w:pPr>
      <w:r w:rsidRPr="0037737C">
        <w:rPr>
          <w:sz w:val="20"/>
          <w:szCs w:val="20"/>
          <w:lang w:eastAsia="x-none"/>
        </w:rPr>
        <w:t>b) membri del collegio sindacale</w:t>
      </w:r>
    </w:p>
    <w:p w14:paraId="26413E32" w14:textId="77777777"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14:paraId="2FFBDAB5" w14:textId="77777777"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14:paraId="6C0223B9" w14:textId="77777777" w:rsidR="002D1BC2" w:rsidRPr="0037737C" w:rsidRDefault="002D1BC2" w:rsidP="00CC58D4">
      <w:pPr>
        <w:spacing w:after="40"/>
        <w:rPr>
          <w:b/>
          <w:sz w:val="20"/>
          <w:szCs w:val="20"/>
          <w:lang w:eastAsia="x-none"/>
        </w:rPr>
      </w:pPr>
      <w:r w:rsidRPr="0037737C">
        <w:rPr>
          <w:b/>
          <w:sz w:val="20"/>
          <w:szCs w:val="20"/>
          <w:lang w:eastAsia="x-none"/>
        </w:rPr>
        <w:t>- società di capitali:</w:t>
      </w:r>
    </w:p>
    <w:p w14:paraId="29216579" w14:textId="77777777" w:rsidR="002D1BC2" w:rsidRPr="0037737C" w:rsidRDefault="002D1BC2" w:rsidP="00CC58D4">
      <w:pPr>
        <w:spacing w:after="40"/>
        <w:rPr>
          <w:sz w:val="20"/>
          <w:szCs w:val="20"/>
          <w:lang w:eastAsia="x-none"/>
        </w:rPr>
      </w:pPr>
      <w:r w:rsidRPr="0037737C">
        <w:rPr>
          <w:sz w:val="20"/>
          <w:szCs w:val="20"/>
          <w:lang w:eastAsia="x-none"/>
        </w:rPr>
        <w:t>a) tutti gli amministratori,</w:t>
      </w:r>
    </w:p>
    <w:p w14:paraId="013E90C7" w14:textId="77777777" w:rsidR="002D1BC2" w:rsidRPr="0037737C" w:rsidRDefault="002D1BC2" w:rsidP="00CC58D4">
      <w:pPr>
        <w:spacing w:after="40"/>
        <w:rPr>
          <w:sz w:val="20"/>
          <w:szCs w:val="20"/>
          <w:lang w:eastAsia="x-none"/>
        </w:rPr>
      </w:pPr>
      <w:r w:rsidRPr="0037737C">
        <w:rPr>
          <w:sz w:val="20"/>
          <w:szCs w:val="20"/>
          <w:lang w:eastAsia="x-none"/>
        </w:rPr>
        <w:t>b) socio di maggioranza in caso di società con numero di soci pari o inferiore a quattro</w:t>
      </w:r>
    </w:p>
    <w:p w14:paraId="5844D026" w14:textId="77777777" w:rsidR="002D1BC2" w:rsidRPr="0037737C" w:rsidRDefault="002D1BC2" w:rsidP="00CC58D4">
      <w:pPr>
        <w:spacing w:after="40"/>
        <w:rPr>
          <w:sz w:val="20"/>
          <w:szCs w:val="20"/>
          <w:lang w:eastAsia="x-none"/>
        </w:rPr>
      </w:pPr>
      <w:r w:rsidRPr="0037737C">
        <w:rPr>
          <w:sz w:val="20"/>
          <w:szCs w:val="20"/>
          <w:lang w:eastAsia="x-none"/>
        </w:rPr>
        <w:t>c) socio in caso di società con socio unico</w:t>
      </w:r>
    </w:p>
    <w:p w14:paraId="62F221F0" w14:textId="77777777" w:rsidR="002D1BC2" w:rsidRPr="0037737C" w:rsidRDefault="002D1BC2" w:rsidP="00CC58D4">
      <w:pPr>
        <w:spacing w:after="40"/>
        <w:rPr>
          <w:sz w:val="20"/>
          <w:szCs w:val="20"/>
          <w:lang w:eastAsia="x-none"/>
        </w:rPr>
      </w:pPr>
      <w:r w:rsidRPr="0037737C">
        <w:rPr>
          <w:sz w:val="20"/>
          <w:szCs w:val="20"/>
          <w:lang w:eastAsia="x-none"/>
        </w:rPr>
        <w:t>d) membri del collegio sindacale/sindaco unico</w:t>
      </w:r>
    </w:p>
    <w:p w14:paraId="7E0CDB36" w14:textId="77777777" w:rsidR="002D1BC2" w:rsidRPr="0037737C" w:rsidRDefault="002D1BC2" w:rsidP="00CC58D4">
      <w:pPr>
        <w:spacing w:after="40"/>
        <w:rPr>
          <w:sz w:val="20"/>
          <w:szCs w:val="20"/>
          <w:lang w:eastAsia="x-none"/>
        </w:rPr>
      </w:pPr>
      <w:r w:rsidRPr="0037737C">
        <w:rPr>
          <w:sz w:val="20"/>
          <w:szCs w:val="20"/>
          <w:lang w:eastAsia="x-none"/>
        </w:rPr>
        <w:t>e) soggetti che svolgono compiti di vigilanza ai sensi dell’art. 6, comma 1, lettera b) del D.Lgs. 231/2001</w:t>
      </w:r>
    </w:p>
    <w:p w14:paraId="4E429D74" w14:textId="77777777" w:rsidR="002D1BC2" w:rsidRPr="0037737C" w:rsidRDefault="002D1BC2" w:rsidP="00CC58D4">
      <w:pPr>
        <w:spacing w:after="40"/>
        <w:rPr>
          <w:sz w:val="20"/>
          <w:szCs w:val="20"/>
          <w:lang w:eastAsia="x-none"/>
        </w:rPr>
      </w:pPr>
      <w:r w:rsidRPr="0037737C">
        <w:rPr>
          <w:sz w:val="20"/>
          <w:szCs w:val="20"/>
          <w:lang w:eastAsia="x-none"/>
        </w:rPr>
        <w:t>f) familiari conviventi dei soggetti di cui ai precedenti punti;</w:t>
      </w:r>
    </w:p>
    <w:p w14:paraId="6C9F4846" w14:textId="77777777" w:rsidR="002D1BC2" w:rsidRPr="0037737C" w:rsidRDefault="002D1BC2" w:rsidP="00CC58D4">
      <w:pPr>
        <w:spacing w:after="40"/>
        <w:rPr>
          <w:b/>
          <w:sz w:val="20"/>
          <w:szCs w:val="20"/>
          <w:lang w:eastAsia="x-none"/>
        </w:rPr>
      </w:pPr>
      <w:r w:rsidRPr="0037737C">
        <w:rPr>
          <w:b/>
          <w:sz w:val="20"/>
          <w:szCs w:val="20"/>
          <w:lang w:eastAsia="x-none"/>
        </w:rPr>
        <w:t>- società cooperative:</w:t>
      </w:r>
    </w:p>
    <w:p w14:paraId="35A49D2B" w14:textId="77777777" w:rsidR="002D1BC2" w:rsidRPr="0037737C" w:rsidRDefault="002D1BC2" w:rsidP="00CC58D4">
      <w:pPr>
        <w:spacing w:after="40"/>
        <w:rPr>
          <w:sz w:val="20"/>
          <w:szCs w:val="20"/>
          <w:lang w:eastAsia="x-none"/>
        </w:rPr>
      </w:pPr>
      <w:r w:rsidRPr="0037737C">
        <w:rPr>
          <w:sz w:val="20"/>
          <w:szCs w:val="20"/>
          <w:lang w:eastAsia="x-none"/>
        </w:rPr>
        <w:t>a) tutti gli amministratori,</w:t>
      </w:r>
    </w:p>
    <w:p w14:paraId="072E384A" w14:textId="77777777" w:rsidR="002D1BC2" w:rsidRPr="0037737C" w:rsidRDefault="002D1BC2" w:rsidP="00CC58D4">
      <w:pPr>
        <w:spacing w:after="40"/>
        <w:rPr>
          <w:sz w:val="20"/>
          <w:szCs w:val="20"/>
          <w:lang w:eastAsia="x-none"/>
        </w:rPr>
      </w:pPr>
      <w:r w:rsidRPr="0037737C">
        <w:rPr>
          <w:sz w:val="20"/>
          <w:szCs w:val="20"/>
          <w:lang w:eastAsia="x-none"/>
        </w:rPr>
        <w:t>b) membri del collegio sindacale/sindaco unico</w:t>
      </w:r>
    </w:p>
    <w:p w14:paraId="1332352B" w14:textId="77777777"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14:paraId="082E74A3" w14:textId="77777777"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14:paraId="793D45A9" w14:textId="77777777" w:rsidR="002D1BC2" w:rsidRPr="0037737C" w:rsidRDefault="002D1BC2" w:rsidP="00CC58D4">
      <w:pPr>
        <w:spacing w:after="40"/>
        <w:rPr>
          <w:b/>
          <w:sz w:val="20"/>
          <w:szCs w:val="20"/>
          <w:lang w:eastAsia="x-none"/>
        </w:rPr>
      </w:pPr>
      <w:r w:rsidRPr="0037737C">
        <w:rPr>
          <w:b/>
          <w:sz w:val="20"/>
          <w:szCs w:val="20"/>
          <w:lang w:eastAsia="x-none"/>
        </w:rPr>
        <w:t>- consorzi:</w:t>
      </w:r>
    </w:p>
    <w:p w14:paraId="3EA66A4B" w14:textId="77777777" w:rsidR="002D1BC2" w:rsidRPr="0037737C" w:rsidRDefault="002D1BC2" w:rsidP="00CC58D4">
      <w:pPr>
        <w:spacing w:after="40"/>
        <w:rPr>
          <w:sz w:val="20"/>
          <w:szCs w:val="20"/>
          <w:lang w:eastAsia="x-none"/>
        </w:rPr>
      </w:pPr>
      <w:r w:rsidRPr="0037737C">
        <w:rPr>
          <w:sz w:val="20"/>
          <w:szCs w:val="20"/>
          <w:lang w:eastAsia="x-none"/>
        </w:rPr>
        <w:t>a) tutti gli amministratori,</w:t>
      </w:r>
    </w:p>
    <w:p w14:paraId="11488981" w14:textId="77777777" w:rsidR="002D1BC2" w:rsidRPr="0037737C" w:rsidRDefault="002D1BC2" w:rsidP="00CC58D4">
      <w:pPr>
        <w:spacing w:after="40"/>
        <w:rPr>
          <w:sz w:val="20"/>
          <w:szCs w:val="20"/>
          <w:lang w:eastAsia="x-none"/>
        </w:rPr>
      </w:pPr>
      <w:r w:rsidRPr="0037737C">
        <w:rPr>
          <w:sz w:val="20"/>
          <w:szCs w:val="20"/>
          <w:lang w:eastAsia="x-none"/>
        </w:rPr>
        <w:t>b) ciascuno dei consorziati con partecipazione superiore al 10%</w:t>
      </w:r>
    </w:p>
    <w:p w14:paraId="26CFCD91" w14:textId="77777777" w:rsidR="002D1BC2" w:rsidRPr="0037737C" w:rsidRDefault="002D1BC2" w:rsidP="00CC58D4">
      <w:pPr>
        <w:spacing w:after="40"/>
        <w:rPr>
          <w:sz w:val="20"/>
          <w:szCs w:val="20"/>
          <w:lang w:eastAsia="x-none"/>
        </w:rPr>
      </w:pPr>
      <w:r w:rsidRPr="0037737C">
        <w:rPr>
          <w:sz w:val="20"/>
          <w:szCs w:val="20"/>
          <w:lang w:eastAsia="x-none"/>
        </w:rPr>
        <w:t>c) ciascuno dei consorziati che detenga una partecipazione inferiore al 10 % e che abbia stipulato un patto parasociale riferibile ad una</w:t>
      </w:r>
      <w:r w:rsidR="00CC58D4" w:rsidRPr="0037737C">
        <w:rPr>
          <w:sz w:val="20"/>
          <w:szCs w:val="20"/>
          <w:lang w:eastAsia="x-none"/>
        </w:rPr>
        <w:t xml:space="preserve"> </w:t>
      </w:r>
      <w:r w:rsidRPr="0037737C">
        <w:rPr>
          <w:sz w:val="20"/>
          <w:szCs w:val="20"/>
          <w:lang w:eastAsia="x-none"/>
        </w:rPr>
        <w:t>partecipazione pari o superiore al 10 %</w:t>
      </w:r>
    </w:p>
    <w:p w14:paraId="0D0DF3E5" w14:textId="77777777" w:rsidR="002D1BC2" w:rsidRPr="0037737C" w:rsidRDefault="002D1BC2" w:rsidP="00CC58D4">
      <w:pPr>
        <w:spacing w:after="40"/>
        <w:rPr>
          <w:sz w:val="20"/>
          <w:szCs w:val="20"/>
          <w:lang w:eastAsia="x-none"/>
        </w:rPr>
      </w:pPr>
      <w:r w:rsidRPr="0037737C">
        <w:rPr>
          <w:sz w:val="20"/>
          <w:szCs w:val="20"/>
          <w:lang w:eastAsia="x-none"/>
        </w:rPr>
        <w:t>d) soci o consorziati per conto dei quali le società consortili o i consorzi operino in modo esclusivo nei confronti della Pubblica</w:t>
      </w:r>
      <w:r w:rsidR="00CC58D4" w:rsidRPr="0037737C">
        <w:rPr>
          <w:sz w:val="20"/>
          <w:szCs w:val="20"/>
          <w:lang w:eastAsia="x-none"/>
        </w:rPr>
        <w:t xml:space="preserve"> </w:t>
      </w:r>
      <w:r w:rsidRPr="0037737C">
        <w:rPr>
          <w:sz w:val="20"/>
          <w:szCs w:val="20"/>
          <w:lang w:eastAsia="x-none"/>
        </w:rPr>
        <w:t>Amministrazione</w:t>
      </w:r>
    </w:p>
    <w:p w14:paraId="6B523EDA" w14:textId="77777777"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14:paraId="4D4226E8" w14:textId="77777777" w:rsidR="002D1BC2" w:rsidRPr="0037737C" w:rsidRDefault="002D1BC2" w:rsidP="00CC58D4">
      <w:pPr>
        <w:spacing w:after="40"/>
        <w:rPr>
          <w:b/>
          <w:sz w:val="20"/>
          <w:szCs w:val="20"/>
          <w:lang w:eastAsia="x-none"/>
        </w:rPr>
      </w:pPr>
      <w:r w:rsidRPr="0037737C">
        <w:rPr>
          <w:b/>
          <w:sz w:val="20"/>
          <w:szCs w:val="20"/>
          <w:lang w:eastAsia="x-none"/>
        </w:rPr>
        <w:t>- società consortili:</w:t>
      </w:r>
    </w:p>
    <w:p w14:paraId="7DDB79E7" w14:textId="77777777" w:rsidR="002D1BC2" w:rsidRPr="0037737C" w:rsidRDefault="002D1BC2" w:rsidP="00CC58D4">
      <w:pPr>
        <w:spacing w:after="40"/>
        <w:rPr>
          <w:sz w:val="20"/>
          <w:szCs w:val="20"/>
          <w:lang w:eastAsia="x-none"/>
        </w:rPr>
      </w:pPr>
      <w:r w:rsidRPr="0037737C">
        <w:rPr>
          <w:sz w:val="20"/>
          <w:szCs w:val="20"/>
          <w:lang w:eastAsia="x-none"/>
        </w:rPr>
        <w:t>a) tutti gli amministratori,</w:t>
      </w:r>
    </w:p>
    <w:p w14:paraId="67E09B23" w14:textId="77777777" w:rsidR="002D1BC2" w:rsidRPr="0037737C" w:rsidRDefault="002D1BC2" w:rsidP="00CC58D4">
      <w:pPr>
        <w:spacing w:after="40"/>
        <w:rPr>
          <w:sz w:val="20"/>
          <w:szCs w:val="20"/>
          <w:lang w:eastAsia="x-none"/>
        </w:rPr>
      </w:pPr>
      <w:r w:rsidRPr="0037737C">
        <w:rPr>
          <w:sz w:val="20"/>
          <w:szCs w:val="20"/>
          <w:lang w:eastAsia="x-none"/>
        </w:rPr>
        <w:t>b) ciascuno dei consorziati con partecipazione superiore al 10%</w:t>
      </w:r>
    </w:p>
    <w:p w14:paraId="2EAC703F" w14:textId="77777777" w:rsidR="002D1BC2" w:rsidRPr="0037737C" w:rsidRDefault="002D1BC2" w:rsidP="00CC58D4">
      <w:pPr>
        <w:spacing w:after="40"/>
        <w:rPr>
          <w:sz w:val="20"/>
          <w:szCs w:val="20"/>
          <w:lang w:eastAsia="x-none"/>
        </w:rPr>
      </w:pPr>
      <w:r w:rsidRPr="0037737C">
        <w:rPr>
          <w:sz w:val="20"/>
          <w:szCs w:val="20"/>
          <w:lang w:eastAsia="x-none"/>
        </w:rPr>
        <w:t>c) ciascuno dei consorziati che detenga una partecipazione inferiore al 10 % e che abbia stipulato un patto parasociale riferibile ad una</w:t>
      </w:r>
      <w:r w:rsidR="00CC58D4" w:rsidRPr="0037737C">
        <w:rPr>
          <w:sz w:val="20"/>
          <w:szCs w:val="20"/>
          <w:lang w:eastAsia="x-none"/>
        </w:rPr>
        <w:t xml:space="preserve"> </w:t>
      </w:r>
      <w:r w:rsidRPr="0037737C">
        <w:rPr>
          <w:sz w:val="20"/>
          <w:szCs w:val="20"/>
          <w:lang w:eastAsia="x-none"/>
        </w:rPr>
        <w:t>partecipazione pari o superiore al 10 %</w:t>
      </w:r>
    </w:p>
    <w:p w14:paraId="285AF542" w14:textId="77777777" w:rsidR="002D1BC2" w:rsidRPr="0037737C" w:rsidRDefault="002D1BC2" w:rsidP="00CC58D4">
      <w:pPr>
        <w:spacing w:after="40"/>
        <w:rPr>
          <w:sz w:val="20"/>
          <w:szCs w:val="20"/>
          <w:lang w:eastAsia="x-none"/>
        </w:rPr>
      </w:pPr>
      <w:r w:rsidRPr="0037737C">
        <w:rPr>
          <w:sz w:val="20"/>
          <w:szCs w:val="20"/>
          <w:lang w:eastAsia="x-none"/>
        </w:rPr>
        <w:t>d) soci o consorziati per conto dei quali le società consortili o i consorzi operino in modo esclusivo nei confronti della Pubblica</w:t>
      </w:r>
      <w:r w:rsidR="00CC58D4" w:rsidRPr="0037737C">
        <w:rPr>
          <w:sz w:val="20"/>
          <w:szCs w:val="20"/>
          <w:lang w:eastAsia="x-none"/>
        </w:rPr>
        <w:t xml:space="preserve"> </w:t>
      </w:r>
      <w:r w:rsidRPr="0037737C">
        <w:rPr>
          <w:sz w:val="20"/>
          <w:szCs w:val="20"/>
          <w:lang w:eastAsia="x-none"/>
        </w:rPr>
        <w:t>Amministrazione</w:t>
      </w:r>
    </w:p>
    <w:p w14:paraId="447FACAF" w14:textId="77777777" w:rsidR="002D1BC2" w:rsidRPr="0037737C" w:rsidRDefault="002D1BC2" w:rsidP="00CC58D4">
      <w:pPr>
        <w:spacing w:after="40"/>
        <w:rPr>
          <w:sz w:val="20"/>
          <w:szCs w:val="20"/>
          <w:lang w:eastAsia="x-none"/>
        </w:rPr>
      </w:pPr>
      <w:r w:rsidRPr="0037737C">
        <w:rPr>
          <w:sz w:val="20"/>
          <w:szCs w:val="20"/>
          <w:lang w:eastAsia="x-none"/>
        </w:rPr>
        <w:lastRenderedPageBreak/>
        <w:t>e) membri del collegio sindacale/sindaco unico</w:t>
      </w:r>
    </w:p>
    <w:p w14:paraId="711088E4" w14:textId="77777777" w:rsidR="002D1BC2" w:rsidRPr="0037737C" w:rsidRDefault="002D1BC2" w:rsidP="00CC58D4">
      <w:pPr>
        <w:spacing w:after="40"/>
        <w:rPr>
          <w:sz w:val="20"/>
          <w:szCs w:val="20"/>
          <w:lang w:eastAsia="x-none"/>
        </w:rPr>
      </w:pPr>
      <w:r w:rsidRPr="0037737C">
        <w:rPr>
          <w:sz w:val="20"/>
          <w:szCs w:val="20"/>
          <w:lang w:eastAsia="x-none"/>
        </w:rPr>
        <w:t>f) soggetti che svolgono compiti di vigilanza ai sensi dell’art. 6, comma 1, lettera b) del D.Lgs. 231/2001</w:t>
      </w:r>
    </w:p>
    <w:p w14:paraId="2260926F" w14:textId="77777777" w:rsidR="002D1BC2" w:rsidRPr="0037737C" w:rsidRDefault="002D1BC2" w:rsidP="00CC58D4">
      <w:pPr>
        <w:spacing w:after="40"/>
        <w:rPr>
          <w:sz w:val="20"/>
          <w:szCs w:val="20"/>
          <w:lang w:eastAsia="x-none"/>
        </w:rPr>
      </w:pPr>
      <w:r w:rsidRPr="0037737C">
        <w:rPr>
          <w:sz w:val="20"/>
          <w:szCs w:val="20"/>
          <w:lang w:eastAsia="x-none"/>
        </w:rPr>
        <w:t>g) familiari conviventi dei soggetti di cui ai precedenti punti;</w:t>
      </w:r>
    </w:p>
    <w:p w14:paraId="6DDE6CAF" w14:textId="77777777" w:rsidR="002D1BC2" w:rsidRPr="0037737C" w:rsidRDefault="002D1BC2" w:rsidP="00CC58D4">
      <w:pPr>
        <w:spacing w:after="40"/>
        <w:rPr>
          <w:b/>
          <w:sz w:val="20"/>
          <w:szCs w:val="20"/>
          <w:lang w:eastAsia="x-none"/>
        </w:rPr>
      </w:pPr>
      <w:r w:rsidRPr="0037737C">
        <w:rPr>
          <w:b/>
          <w:sz w:val="20"/>
          <w:szCs w:val="20"/>
          <w:lang w:eastAsia="x-none"/>
        </w:rPr>
        <w:t>- gruppi europei di interesse economico:</w:t>
      </w:r>
    </w:p>
    <w:p w14:paraId="08FC76E7" w14:textId="77777777" w:rsidR="002D1BC2" w:rsidRPr="0037737C" w:rsidRDefault="002D1BC2" w:rsidP="00CC58D4">
      <w:pPr>
        <w:spacing w:after="40"/>
        <w:rPr>
          <w:sz w:val="20"/>
          <w:szCs w:val="20"/>
          <w:lang w:eastAsia="x-none"/>
        </w:rPr>
      </w:pPr>
      <w:r w:rsidRPr="0037737C">
        <w:rPr>
          <w:sz w:val="20"/>
          <w:szCs w:val="20"/>
          <w:lang w:eastAsia="x-none"/>
        </w:rPr>
        <w:t>a) legale rappresentante</w:t>
      </w:r>
    </w:p>
    <w:p w14:paraId="586A432C" w14:textId="77777777" w:rsidR="002D1BC2" w:rsidRPr="0037737C" w:rsidRDefault="002D1BC2" w:rsidP="00CC58D4">
      <w:pPr>
        <w:spacing w:after="40"/>
        <w:rPr>
          <w:sz w:val="20"/>
          <w:szCs w:val="20"/>
          <w:lang w:eastAsia="x-none"/>
        </w:rPr>
      </w:pPr>
      <w:r w:rsidRPr="0037737C">
        <w:rPr>
          <w:sz w:val="20"/>
          <w:szCs w:val="20"/>
          <w:lang w:eastAsia="x-none"/>
        </w:rPr>
        <w:t>b) familiari conviventi dei soggetti di cui al punto a);</w:t>
      </w:r>
    </w:p>
    <w:p w14:paraId="7F9FE538" w14:textId="77777777" w:rsidR="002D1BC2" w:rsidRPr="0037737C" w:rsidRDefault="002D1BC2" w:rsidP="00CC58D4">
      <w:pPr>
        <w:spacing w:after="40"/>
        <w:rPr>
          <w:b/>
          <w:sz w:val="20"/>
          <w:szCs w:val="20"/>
          <w:lang w:eastAsia="x-none"/>
        </w:rPr>
      </w:pPr>
      <w:r w:rsidRPr="0037737C">
        <w:rPr>
          <w:b/>
          <w:sz w:val="20"/>
          <w:szCs w:val="20"/>
          <w:lang w:eastAsia="x-none"/>
        </w:rPr>
        <w:t>- società semplice e società in nome collettivo:</w:t>
      </w:r>
    </w:p>
    <w:p w14:paraId="34298750" w14:textId="77777777" w:rsidR="002D1BC2" w:rsidRPr="0037737C" w:rsidRDefault="002D1BC2" w:rsidP="00CC58D4">
      <w:pPr>
        <w:spacing w:after="40"/>
        <w:rPr>
          <w:sz w:val="20"/>
          <w:szCs w:val="20"/>
          <w:lang w:eastAsia="x-none"/>
        </w:rPr>
      </w:pPr>
      <w:r w:rsidRPr="0037737C">
        <w:rPr>
          <w:sz w:val="20"/>
          <w:szCs w:val="20"/>
          <w:lang w:eastAsia="x-none"/>
        </w:rPr>
        <w:t>a) tutti i soci</w:t>
      </w:r>
    </w:p>
    <w:p w14:paraId="3838C62E" w14:textId="77777777" w:rsidR="002D1BC2" w:rsidRPr="0037737C" w:rsidRDefault="002D1BC2" w:rsidP="00CC58D4">
      <w:pPr>
        <w:spacing w:after="40"/>
        <w:rPr>
          <w:sz w:val="20"/>
          <w:szCs w:val="20"/>
          <w:lang w:eastAsia="x-none"/>
        </w:rPr>
      </w:pPr>
      <w:r w:rsidRPr="0037737C">
        <w:rPr>
          <w:sz w:val="20"/>
          <w:szCs w:val="20"/>
          <w:lang w:eastAsia="x-none"/>
        </w:rPr>
        <w:t>b) soci persone fisiche delle società personali o di capitali che ne siano socie</w:t>
      </w:r>
    </w:p>
    <w:p w14:paraId="75179C70" w14:textId="77777777"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14:paraId="25D96AB4" w14:textId="77777777"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14:paraId="20DF322A" w14:textId="77777777"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14:paraId="2D9446A2" w14:textId="77777777" w:rsidR="002D1BC2" w:rsidRPr="0037737C" w:rsidRDefault="002D1BC2" w:rsidP="00CC58D4">
      <w:pPr>
        <w:spacing w:after="40"/>
        <w:rPr>
          <w:b/>
          <w:sz w:val="20"/>
          <w:szCs w:val="20"/>
          <w:lang w:eastAsia="x-none"/>
        </w:rPr>
      </w:pPr>
      <w:r w:rsidRPr="0037737C">
        <w:rPr>
          <w:b/>
          <w:sz w:val="20"/>
          <w:szCs w:val="20"/>
          <w:lang w:eastAsia="x-none"/>
        </w:rPr>
        <w:t>- società in accomandita semplice:</w:t>
      </w:r>
    </w:p>
    <w:p w14:paraId="2C66725F" w14:textId="77777777" w:rsidR="002D1BC2" w:rsidRPr="0037737C" w:rsidRDefault="002D1BC2" w:rsidP="00CC58D4">
      <w:pPr>
        <w:spacing w:after="40"/>
        <w:rPr>
          <w:sz w:val="20"/>
          <w:szCs w:val="20"/>
          <w:lang w:eastAsia="x-none"/>
        </w:rPr>
      </w:pPr>
      <w:r w:rsidRPr="0037737C">
        <w:rPr>
          <w:sz w:val="20"/>
          <w:szCs w:val="20"/>
          <w:lang w:eastAsia="x-none"/>
        </w:rPr>
        <w:t>a) tutti i soci accomandatari e direttore tecnico</w:t>
      </w:r>
    </w:p>
    <w:p w14:paraId="713E5EDB" w14:textId="77777777" w:rsidR="002D1BC2" w:rsidRPr="0037737C" w:rsidRDefault="002D1BC2" w:rsidP="00CC58D4">
      <w:pPr>
        <w:spacing w:after="40"/>
        <w:rPr>
          <w:sz w:val="20"/>
          <w:szCs w:val="20"/>
          <w:lang w:eastAsia="x-none"/>
        </w:rPr>
      </w:pPr>
      <w:r w:rsidRPr="0037737C">
        <w:rPr>
          <w:sz w:val="20"/>
          <w:szCs w:val="20"/>
          <w:lang w:eastAsia="x-none"/>
        </w:rPr>
        <w:t>b) soci persone fisiche delle società personali o di capitali che ne siano socie</w:t>
      </w:r>
    </w:p>
    <w:p w14:paraId="00C9E82E" w14:textId="77777777"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14:paraId="5CDCE07C" w14:textId="77777777"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14:paraId="209CE298" w14:textId="77777777"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14:paraId="3DADB597" w14:textId="77777777" w:rsidR="002D1BC2" w:rsidRPr="0037737C" w:rsidRDefault="002D1BC2" w:rsidP="00CC58D4">
      <w:pPr>
        <w:spacing w:after="40"/>
        <w:rPr>
          <w:b/>
          <w:sz w:val="20"/>
          <w:szCs w:val="20"/>
          <w:lang w:eastAsia="x-none"/>
        </w:rPr>
      </w:pPr>
      <w:r w:rsidRPr="0037737C">
        <w:rPr>
          <w:b/>
          <w:sz w:val="20"/>
          <w:szCs w:val="20"/>
          <w:lang w:eastAsia="x-none"/>
        </w:rPr>
        <w:t>- società costituite all’estero, di cui all’articolo 2508 c.c, con sede secondaria con rappresentanza stabile in Italia:</w:t>
      </w:r>
    </w:p>
    <w:p w14:paraId="4C1C2990" w14:textId="77777777" w:rsidR="002D1BC2" w:rsidRPr="0037737C" w:rsidRDefault="002D1BC2" w:rsidP="00CC58D4">
      <w:pPr>
        <w:spacing w:after="40"/>
        <w:rPr>
          <w:sz w:val="20"/>
          <w:szCs w:val="20"/>
          <w:lang w:eastAsia="x-none"/>
        </w:rPr>
      </w:pPr>
      <w:r w:rsidRPr="0037737C">
        <w:rPr>
          <w:sz w:val="20"/>
          <w:szCs w:val="20"/>
          <w:lang w:eastAsia="x-none"/>
        </w:rPr>
        <w:t>a) rappresentante stabile in Italia</w:t>
      </w:r>
    </w:p>
    <w:p w14:paraId="6F734CA1" w14:textId="77777777" w:rsidR="002D1BC2" w:rsidRPr="0037737C" w:rsidRDefault="002D1BC2" w:rsidP="00CC58D4">
      <w:pPr>
        <w:spacing w:after="40"/>
        <w:rPr>
          <w:sz w:val="20"/>
          <w:szCs w:val="20"/>
          <w:lang w:eastAsia="x-none"/>
        </w:rPr>
      </w:pPr>
      <w:r w:rsidRPr="0037737C">
        <w:rPr>
          <w:sz w:val="20"/>
          <w:szCs w:val="20"/>
          <w:lang w:eastAsia="x-none"/>
        </w:rPr>
        <w:t>b) membri del collegio sindacale/sindaco unico</w:t>
      </w:r>
    </w:p>
    <w:p w14:paraId="354FBC18" w14:textId="77777777"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14:paraId="4EEFA515" w14:textId="77777777"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14:paraId="5A9CF197" w14:textId="77777777" w:rsidR="002D1BC2" w:rsidRPr="0037737C" w:rsidRDefault="002D1BC2" w:rsidP="00CC58D4">
      <w:pPr>
        <w:spacing w:after="40"/>
        <w:rPr>
          <w:b/>
          <w:sz w:val="20"/>
          <w:szCs w:val="20"/>
          <w:lang w:eastAsia="x-none"/>
        </w:rPr>
      </w:pPr>
      <w:r w:rsidRPr="0037737C">
        <w:rPr>
          <w:b/>
          <w:sz w:val="20"/>
          <w:szCs w:val="20"/>
          <w:lang w:eastAsia="x-none"/>
        </w:rPr>
        <w:t>- società costituite all’estero prive di una sede secondaria con rappresentanza stabile in Italia:</w:t>
      </w:r>
    </w:p>
    <w:p w14:paraId="51ED1B53" w14:textId="77777777" w:rsidR="002D1BC2" w:rsidRPr="0037737C" w:rsidRDefault="002D1BC2" w:rsidP="00CC58D4">
      <w:pPr>
        <w:spacing w:after="40"/>
        <w:rPr>
          <w:sz w:val="20"/>
          <w:szCs w:val="20"/>
          <w:lang w:eastAsia="x-none"/>
        </w:rPr>
      </w:pPr>
      <w:r w:rsidRPr="0037737C">
        <w:rPr>
          <w:sz w:val="20"/>
          <w:szCs w:val="20"/>
          <w:lang w:eastAsia="x-none"/>
        </w:rPr>
        <w:t>a) tutti gli amministratori</w:t>
      </w:r>
    </w:p>
    <w:p w14:paraId="103E2775" w14:textId="77777777" w:rsidR="002D1BC2" w:rsidRPr="0037737C" w:rsidRDefault="002D1BC2" w:rsidP="00CC58D4">
      <w:pPr>
        <w:spacing w:after="40"/>
        <w:rPr>
          <w:sz w:val="20"/>
          <w:szCs w:val="20"/>
          <w:lang w:eastAsia="x-none"/>
        </w:rPr>
      </w:pPr>
      <w:r w:rsidRPr="0037737C">
        <w:rPr>
          <w:sz w:val="20"/>
          <w:szCs w:val="20"/>
          <w:lang w:eastAsia="x-none"/>
        </w:rPr>
        <w:t>b) tutti coloro che hanno la direzione dell’impresa</w:t>
      </w:r>
    </w:p>
    <w:p w14:paraId="3B7C60FC" w14:textId="77777777"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14:paraId="2DA18734" w14:textId="77777777"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14:paraId="28CC9FB2" w14:textId="77777777"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14:paraId="4D174648" w14:textId="77777777" w:rsidR="002D1BC2" w:rsidRPr="0037737C" w:rsidRDefault="002D1BC2" w:rsidP="00CC58D4">
      <w:pPr>
        <w:spacing w:after="40"/>
        <w:rPr>
          <w:b/>
          <w:sz w:val="20"/>
          <w:szCs w:val="20"/>
          <w:lang w:eastAsia="x-none"/>
        </w:rPr>
      </w:pPr>
      <w:r w:rsidRPr="0037737C">
        <w:rPr>
          <w:b/>
          <w:sz w:val="20"/>
          <w:szCs w:val="20"/>
          <w:lang w:eastAsia="x-none"/>
        </w:rPr>
        <w:t>- raggruppamenti temporanei di imprese:</w:t>
      </w:r>
    </w:p>
    <w:p w14:paraId="10F01119" w14:textId="77777777" w:rsidR="002D1BC2" w:rsidRPr="0037737C" w:rsidRDefault="002D1BC2" w:rsidP="00CC58D4">
      <w:pPr>
        <w:spacing w:after="40"/>
        <w:rPr>
          <w:sz w:val="20"/>
          <w:szCs w:val="20"/>
          <w:lang w:eastAsia="x-none"/>
        </w:rPr>
      </w:pPr>
      <w:r w:rsidRPr="0037737C">
        <w:rPr>
          <w:sz w:val="20"/>
          <w:szCs w:val="20"/>
          <w:lang w:eastAsia="x-none"/>
        </w:rPr>
        <w:t>a) tutte le imprese costituenti il raggruppamento</w:t>
      </w:r>
    </w:p>
    <w:p w14:paraId="64CCB6DC" w14:textId="77777777" w:rsidR="002D1BC2" w:rsidRPr="0037737C" w:rsidRDefault="002D1BC2" w:rsidP="00CC58D4">
      <w:pPr>
        <w:spacing w:after="40"/>
        <w:rPr>
          <w:sz w:val="20"/>
          <w:szCs w:val="20"/>
          <w:lang w:eastAsia="x-none"/>
        </w:rPr>
      </w:pPr>
      <w:r w:rsidRPr="0037737C">
        <w:rPr>
          <w:sz w:val="20"/>
          <w:szCs w:val="20"/>
          <w:lang w:eastAsia="x-none"/>
        </w:rPr>
        <w:t>b) direttore tecnico (ove previsto)</w:t>
      </w:r>
    </w:p>
    <w:p w14:paraId="1C8FFA67" w14:textId="77777777"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14:paraId="5A860B25" w14:textId="77777777"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14:paraId="63668074" w14:textId="77777777" w:rsidR="002D1BC2" w:rsidRPr="0037737C" w:rsidRDefault="002D1BC2" w:rsidP="00CC58D4">
      <w:pPr>
        <w:spacing w:after="40"/>
        <w:rPr>
          <w:sz w:val="20"/>
          <w:szCs w:val="20"/>
          <w:lang w:eastAsia="x-none"/>
        </w:rPr>
      </w:pPr>
    </w:p>
    <w:p w14:paraId="6E5ABF33" w14:textId="77777777" w:rsidR="002D1BC2" w:rsidRPr="0037737C" w:rsidRDefault="002D1BC2" w:rsidP="00CC58D4">
      <w:pPr>
        <w:spacing w:after="40"/>
        <w:rPr>
          <w:sz w:val="20"/>
          <w:szCs w:val="20"/>
          <w:lang w:eastAsia="x-none"/>
        </w:rPr>
      </w:pPr>
    </w:p>
    <w:p w14:paraId="2A65F84C" w14:textId="77777777" w:rsidR="002D1BC2" w:rsidRPr="0037737C" w:rsidRDefault="002D1BC2" w:rsidP="00CC58D4">
      <w:pPr>
        <w:spacing w:after="40"/>
        <w:jc w:val="center"/>
        <w:rPr>
          <w:b/>
          <w:sz w:val="20"/>
          <w:szCs w:val="20"/>
          <w:lang w:eastAsia="x-none"/>
        </w:rPr>
      </w:pPr>
      <w:r w:rsidRPr="0037737C">
        <w:rPr>
          <w:b/>
          <w:sz w:val="20"/>
          <w:szCs w:val="20"/>
          <w:lang w:eastAsia="x-none"/>
        </w:rPr>
        <w:t>AVVERTENZE</w:t>
      </w:r>
    </w:p>
    <w:p w14:paraId="24F33D53" w14:textId="77777777" w:rsidR="002D1BC2" w:rsidRPr="0037737C" w:rsidRDefault="002D1BC2" w:rsidP="00CC58D4">
      <w:pPr>
        <w:spacing w:after="40"/>
        <w:jc w:val="center"/>
        <w:rPr>
          <w:b/>
          <w:sz w:val="20"/>
          <w:szCs w:val="20"/>
          <w:lang w:eastAsia="x-none"/>
        </w:rPr>
      </w:pPr>
    </w:p>
    <w:p w14:paraId="22845818" w14:textId="77777777" w:rsidR="002D1BC2" w:rsidRPr="002D1BC2" w:rsidRDefault="002D1BC2" w:rsidP="00CC58D4">
      <w:pPr>
        <w:spacing w:after="40"/>
        <w:jc w:val="both"/>
        <w:rPr>
          <w:b/>
          <w:sz w:val="20"/>
          <w:szCs w:val="20"/>
          <w:lang w:eastAsia="x-none"/>
        </w:rPr>
      </w:pPr>
      <w:r w:rsidRPr="0037737C">
        <w:rPr>
          <w:b/>
          <w:sz w:val="20"/>
          <w:szCs w:val="20"/>
          <w:lang w:eastAsia="x-none"/>
        </w:rPr>
        <w:t>L’Unioncamere procederà ad idonei controlli sulla veridicità delle dichiarazioni ai sensi della normativa vigente inoltrando gli atti alla competente Procura della Repubblica ai fini dell'esercizio dell'azione penale qualora riscontri dichiarazioni non veritiere; procederà altresì alla verifica dell’insussistenza di cause di divieto e di decadenza previste all’art. 67 del D. Lgs. 159/2011 “Codice delle leggi antimafia e delle misure di prevenzione, nonché nuove disposizioni in materia di documentazione antimafia, a norma degli articoli 1 e 2 della legge 13 agosto 2010, n. 136” e s.m.i. per i soggetti indicati all’art. 85 dello stesso Decreto legislativo.</w:t>
      </w:r>
    </w:p>
    <w:sectPr w:rsidR="002D1BC2" w:rsidRPr="002D1BC2" w:rsidSect="008D593F">
      <w:headerReference w:type="default" r:id="rId9"/>
      <w:footerReference w:type="default" r:id="rId10"/>
      <w:pgSz w:w="12240" w:h="1584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30E5" w14:textId="77777777" w:rsidR="00CC0125" w:rsidRDefault="00CC0125">
      <w:r>
        <w:separator/>
      </w:r>
    </w:p>
  </w:endnote>
  <w:endnote w:type="continuationSeparator" w:id="0">
    <w:p w14:paraId="7F4E260D" w14:textId="77777777" w:rsidR="00CC0125" w:rsidRDefault="00CC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A041" w14:textId="77777777" w:rsidR="0042488C" w:rsidRPr="004B66BC" w:rsidRDefault="0042488C" w:rsidP="0042488C">
    <w:pPr>
      <w:pStyle w:val="Pidipagina"/>
      <w:pBdr>
        <w:top w:val="single" w:sz="4" w:space="1" w:color="auto"/>
      </w:pBdr>
      <w:tabs>
        <w:tab w:val="clear" w:pos="9638"/>
        <w:tab w:val="right" w:pos="9923"/>
      </w:tabs>
      <w:rPr>
        <w:rFonts w:ascii="Tahoma" w:hAnsi="Tahoma" w:cs="Tahoma"/>
      </w:rPr>
    </w:pPr>
    <w:r w:rsidRPr="004B66BC">
      <w:rPr>
        <w:rFonts w:ascii="Tahoma" w:hAnsi="Tahoma" w:cs="Tahoma"/>
        <w:sz w:val="16"/>
        <w:szCs w:val="16"/>
      </w:rPr>
      <w:fldChar w:fldCharType="begin"/>
    </w:r>
    <w:r w:rsidRPr="004B66BC">
      <w:rPr>
        <w:rFonts w:ascii="Tahoma" w:hAnsi="Tahoma" w:cs="Tahoma"/>
        <w:sz w:val="16"/>
        <w:szCs w:val="16"/>
      </w:rPr>
      <w:instrText xml:space="preserve"> FILENAME   \* MERGEFORMAT </w:instrText>
    </w:r>
    <w:r w:rsidRPr="004B66BC">
      <w:rPr>
        <w:rFonts w:ascii="Tahoma" w:hAnsi="Tahoma" w:cs="Tahoma"/>
        <w:sz w:val="16"/>
        <w:szCs w:val="16"/>
      </w:rPr>
      <w:fldChar w:fldCharType="separate"/>
    </w:r>
    <w:r w:rsidR="00A15DE3">
      <w:rPr>
        <w:rFonts w:ascii="Tahoma" w:hAnsi="Tahoma" w:cs="Tahoma"/>
        <w:noProof/>
        <w:sz w:val="16"/>
        <w:szCs w:val="16"/>
      </w:rPr>
      <w:t>MOD-B.1.7-03.2-Dichiarazione antimafia_soggetti interessati_rev2.docx</w:t>
    </w:r>
    <w:r w:rsidRPr="004B66BC">
      <w:rPr>
        <w:rFonts w:ascii="Tahoma" w:hAnsi="Tahoma" w:cs="Tahoma"/>
        <w:noProof/>
        <w:sz w:val="16"/>
        <w:szCs w:val="16"/>
      </w:rPr>
      <w:fldChar w:fldCharType="end"/>
    </w:r>
    <w:r w:rsidRPr="004B66BC">
      <w:rPr>
        <w:rFonts w:ascii="Tahoma" w:hAnsi="Tahoma" w:cs="Tahoma"/>
        <w:sz w:val="16"/>
        <w:szCs w:val="16"/>
      </w:rPr>
      <w:tab/>
      <w:t xml:space="preserve">pag. </w:t>
    </w:r>
    <w:r w:rsidRPr="004B66BC">
      <w:rPr>
        <w:rFonts w:ascii="Tahoma" w:hAnsi="Tahoma" w:cs="Tahoma"/>
        <w:sz w:val="16"/>
        <w:szCs w:val="16"/>
      </w:rPr>
      <w:fldChar w:fldCharType="begin"/>
    </w:r>
    <w:r w:rsidRPr="004B66BC">
      <w:rPr>
        <w:rFonts w:ascii="Tahoma" w:hAnsi="Tahoma" w:cs="Tahoma"/>
        <w:sz w:val="16"/>
        <w:szCs w:val="16"/>
      </w:rPr>
      <w:instrText xml:space="preserve"> PAGE   \* MERGEFORMAT </w:instrText>
    </w:r>
    <w:r w:rsidRPr="004B66BC">
      <w:rPr>
        <w:rFonts w:ascii="Tahoma" w:hAnsi="Tahoma" w:cs="Tahoma"/>
        <w:sz w:val="16"/>
        <w:szCs w:val="16"/>
      </w:rPr>
      <w:fldChar w:fldCharType="separate"/>
    </w:r>
    <w:r w:rsidR="0037737C">
      <w:rPr>
        <w:rFonts w:ascii="Tahoma" w:hAnsi="Tahoma" w:cs="Tahoma"/>
        <w:noProof/>
        <w:sz w:val="16"/>
        <w:szCs w:val="16"/>
      </w:rPr>
      <w:t>3</w:t>
    </w:r>
    <w:r w:rsidRPr="004B66BC">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62A33" w14:textId="77777777" w:rsidR="00CC0125" w:rsidRDefault="00CC0125">
      <w:r>
        <w:separator/>
      </w:r>
    </w:p>
  </w:footnote>
  <w:footnote w:type="continuationSeparator" w:id="0">
    <w:p w14:paraId="6E84CD21" w14:textId="77777777" w:rsidR="00CC0125" w:rsidRDefault="00CC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28" w:type="dxa"/>
        <w:right w:w="28" w:type="dxa"/>
      </w:tblCellMar>
      <w:tblLook w:val="04A0" w:firstRow="1" w:lastRow="0" w:firstColumn="1" w:lastColumn="0" w:noHBand="0" w:noVBand="1"/>
    </w:tblPr>
    <w:tblGrid>
      <w:gridCol w:w="2471"/>
      <w:gridCol w:w="5552"/>
      <w:gridCol w:w="1949"/>
    </w:tblGrid>
    <w:tr w:rsidR="0042488C" w14:paraId="62B345E6" w14:textId="77777777" w:rsidTr="0042488C">
      <w:trPr>
        <w:cantSplit/>
        <w:trHeight w:val="1288"/>
      </w:trPr>
      <w:tc>
        <w:tcPr>
          <w:tcW w:w="997" w:type="pct"/>
          <w:vAlign w:val="center"/>
          <w:hideMark/>
        </w:tcPr>
        <w:p w14:paraId="248BDC4E" w14:textId="4ED9C554" w:rsidR="0042488C" w:rsidRDefault="00BA685E" w:rsidP="002D1BC2">
          <w:pPr>
            <w:rPr>
              <w:rFonts w:ascii="Tahoma" w:hAnsi="Tahoma"/>
              <w:b/>
            </w:rPr>
          </w:pPr>
          <w:r>
            <w:rPr>
              <w:rFonts w:ascii="Tahoma" w:hAnsi="Tahoma"/>
              <w:b/>
              <w:noProof/>
            </w:rPr>
            <w:drawing>
              <wp:anchor distT="0" distB="0" distL="114300" distR="114300" simplePos="0" relativeHeight="251658240" behindDoc="0" locked="0" layoutInCell="1" allowOverlap="1" wp14:anchorId="125D4334" wp14:editId="3C2ABE78">
                <wp:simplePos x="0" y="0"/>
                <wp:positionH relativeFrom="column">
                  <wp:posOffset>-18415</wp:posOffset>
                </wp:positionH>
                <wp:positionV relativeFrom="paragraph">
                  <wp:posOffset>147955</wp:posOffset>
                </wp:positionV>
                <wp:extent cx="1533525" cy="321310"/>
                <wp:effectExtent l="0" t="0" r="0" b="0"/>
                <wp:wrapSquare wrapText="bothSides"/>
                <wp:docPr id="2" name="Immagine 5" descr="unioncamere-marchi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unioncamere-marchi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21310"/>
                        </a:xfrm>
                        <a:prstGeom prst="rect">
                          <a:avLst/>
                        </a:prstGeom>
                        <a:noFill/>
                      </pic:spPr>
                    </pic:pic>
                  </a:graphicData>
                </a:graphic>
                <wp14:sizeRelH relativeFrom="page">
                  <wp14:pctWidth>0</wp14:pctWidth>
                </wp14:sizeRelH>
                <wp14:sizeRelV relativeFrom="page">
                  <wp14:pctHeight>0</wp14:pctHeight>
                </wp14:sizeRelV>
              </wp:anchor>
            </w:drawing>
          </w:r>
        </w:p>
      </w:tc>
      <w:tc>
        <w:tcPr>
          <w:tcW w:w="2905" w:type="pct"/>
          <w:vAlign w:val="center"/>
          <w:hideMark/>
        </w:tcPr>
        <w:p w14:paraId="248F750E" w14:textId="77777777" w:rsidR="0042488C" w:rsidRDefault="0042488C">
          <w:pPr>
            <w:spacing w:after="200" w:line="276" w:lineRule="auto"/>
            <w:jc w:val="center"/>
            <w:rPr>
              <w:rFonts w:ascii="Tahoma" w:eastAsia="Calibri" w:hAnsi="Tahoma"/>
              <w:sz w:val="22"/>
              <w:szCs w:val="22"/>
              <w:lang w:eastAsia="en-US"/>
            </w:rPr>
          </w:pPr>
          <w:r w:rsidRPr="0042488C">
            <w:rPr>
              <w:rFonts w:ascii="Tahoma" w:eastAsia="Calibri" w:hAnsi="Tahoma"/>
              <w:sz w:val="22"/>
              <w:szCs w:val="22"/>
              <w:lang w:eastAsia="en-US"/>
            </w:rPr>
            <w:t>DICHIARAZIONE RESA DA OGNI SOGGETTO INTERESSATO SULL’INSUSSISTENZA DI CAUSE DI DIVIETO, DI DECADENZA O DI SOSPENSIONE</w:t>
          </w:r>
          <w:r>
            <w:rPr>
              <w:rFonts w:ascii="Tahoma" w:eastAsia="Calibri" w:hAnsi="Tahoma"/>
              <w:sz w:val="22"/>
              <w:szCs w:val="22"/>
              <w:lang w:eastAsia="en-US"/>
            </w:rPr>
            <w:br/>
          </w:r>
          <w:r>
            <w:rPr>
              <w:rFonts w:ascii="Tahoma" w:eastAsia="Calibri" w:hAnsi="Tahoma"/>
              <w:sz w:val="20"/>
              <w:szCs w:val="20"/>
              <w:lang w:eastAsia="en-US"/>
            </w:rPr>
            <w:t>di cui all’art. 67 del D. Lgs. 6 settembre 2011 n. 159 e s.m.i</w:t>
          </w:r>
        </w:p>
      </w:tc>
      <w:tc>
        <w:tcPr>
          <w:tcW w:w="1098" w:type="pct"/>
          <w:vAlign w:val="center"/>
          <w:hideMark/>
        </w:tcPr>
        <w:p w14:paraId="2E8A4FF6" w14:textId="77777777" w:rsidR="0042488C" w:rsidRDefault="0042488C">
          <w:pPr>
            <w:pStyle w:val="Titolo8"/>
            <w:jc w:val="center"/>
            <w:rPr>
              <w:rFonts w:ascii="Tahoma" w:hAnsi="Tahoma"/>
              <w:b/>
              <w:i w:val="0"/>
              <w:sz w:val="18"/>
            </w:rPr>
          </w:pPr>
          <w:r>
            <w:rPr>
              <w:rFonts w:ascii="Tahoma" w:hAnsi="Tahoma"/>
              <w:b/>
              <w:i w:val="0"/>
              <w:sz w:val="18"/>
            </w:rPr>
            <w:t>MOD-B</w:t>
          </w:r>
          <w:r w:rsidR="004247C5">
            <w:rPr>
              <w:rFonts w:ascii="Tahoma" w:hAnsi="Tahoma"/>
              <w:b/>
              <w:i w:val="0"/>
              <w:sz w:val="18"/>
            </w:rPr>
            <w:t>.</w:t>
          </w:r>
          <w:r>
            <w:rPr>
              <w:rFonts w:ascii="Tahoma" w:hAnsi="Tahoma"/>
              <w:b/>
              <w:i w:val="0"/>
              <w:sz w:val="18"/>
            </w:rPr>
            <w:t>1</w:t>
          </w:r>
          <w:r w:rsidR="004247C5">
            <w:rPr>
              <w:rFonts w:ascii="Tahoma" w:hAnsi="Tahoma"/>
              <w:b/>
              <w:i w:val="0"/>
              <w:sz w:val="18"/>
            </w:rPr>
            <w:t>.</w:t>
          </w:r>
          <w:r>
            <w:rPr>
              <w:rFonts w:ascii="Tahoma" w:hAnsi="Tahoma"/>
              <w:b/>
              <w:i w:val="0"/>
              <w:sz w:val="18"/>
            </w:rPr>
            <w:t>7-0</w:t>
          </w:r>
          <w:r w:rsidR="004247C5">
            <w:rPr>
              <w:rFonts w:ascii="Tahoma" w:hAnsi="Tahoma"/>
              <w:b/>
              <w:i w:val="0"/>
              <w:sz w:val="18"/>
            </w:rPr>
            <w:t>3.2</w:t>
          </w:r>
          <w:r w:rsidR="008C4245">
            <w:rPr>
              <w:rFonts w:ascii="Tahoma" w:hAnsi="Tahoma"/>
              <w:b/>
              <w:i w:val="0"/>
              <w:sz w:val="18"/>
            </w:rPr>
            <w:br/>
          </w:r>
          <w:r>
            <w:rPr>
              <w:rFonts w:ascii="Tahoma" w:hAnsi="Tahoma"/>
              <w:b/>
              <w:i w:val="0"/>
              <w:sz w:val="18"/>
            </w:rPr>
            <w:t xml:space="preserve">Rev. </w:t>
          </w:r>
          <w:r w:rsidR="00D676E8">
            <w:rPr>
              <w:rFonts w:ascii="Tahoma" w:hAnsi="Tahoma"/>
              <w:b/>
              <w:i w:val="0"/>
              <w:sz w:val="18"/>
            </w:rPr>
            <w:t>2</w:t>
          </w:r>
        </w:p>
        <w:p w14:paraId="0B2A5AD9" w14:textId="77777777" w:rsidR="008C4245" w:rsidRDefault="008C4245" w:rsidP="008C4245"/>
        <w:p w14:paraId="72EBFF6F" w14:textId="77777777" w:rsidR="008C4245" w:rsidRPr="008C4245" w:rsidRDefault="008C4245" w:rsidP="008C4245"/>
      </w:tc>
    </w:tr>
  </w:tbl>
  <w:p w14:paraId="128D7D12" w14:textId="77777777" w:rsidR="0042488C" w:rsidRPr="0042488C" w:rsidRDefault="0042488C" w:rsidP="00D6357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8A6"/>
    <w:multiLevelType w:val="hybridMultilevel"/>
    <w:tmpl w:val="965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82781"/>
    <w:multiLevelType w:val="hybridMultilevel"/>
    <w:tmpl w:val="86F01AA2"/>
    <w:lvl w:ilvl="0" w:tplc="626422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76B32"/>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D5C65"/>
    <w:multiLevelType w:val="hybridMultilevel"/>
    <w:tmpl w:val="C7B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40ABE"/>
    <w:multiLevelType w:val="hybridMultilevel"/>
    <w:tmpl w:val="9C9CB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C96BB0"/>
    <w:multiLevelType w:val="hybridMultilevel"/>
    <w:tmpl w:val="1B084F76"/>
    <w:lvl w:ilvl="0" w:tplc="DC44B730">
      <w:numFmt w:val="bullet"/>
      <w:lvlText w:val="-"/>
      <w:lvlJc w:val="left"/>
      <w:pPr>
        <w:ind w:left="859" w:hanging="360"/>
      </w:pPr>
      <w:rPr>
        <w:rFonts w:ascii="Times New Roman" w:eastAsia="Calibri"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3013168E"/>
    <w:multiLevelType w:val="hybridMultilevel"/>
    <w:tmpl w:val="3B7097F0"/>
    <w:lvl w:ilvl="0" w:tplc="DC44B7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34A1492E"/>
    <w:multiLevelType w:val="hybridMultilevel"/>
    <w:tmpl w:val="725241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2A7423"/>
    <w:multiLevelType w:val="hybridMultilevel"/>
    <w:tmpl w:val="79286A3E"/>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4D7A1A"/>
    <w:multiLevelType w:val="hybridMultilevel"/>
    <w:tmpl w:val="21925D6E"/>
    <w:lvl w:ilvl="0" w:tplc="9F5638B0">
      <w:start w:val="1"/>
      <w:numFmt w:val="lowerLetter"/>
      <w:lvlText w:val="%1)"/>
      <w:lvlJc w:val="left"/>
      <w:pPr>
        <w:ind w:left="720" w:hanging="360"/>
      </w:pPr>
      <w:rPr>
        <w:rFonts w:ascii="Times New Roman" w:hAnsi="Times New Roman" w:cs="Times New Roman" w:hint="default"/>
        <w:color w:val="auto"/>
      </w:rPr>
    </w:lvl>
    <w:lvl w:ilvl="1" w:tplc="D2907AA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0769D3"/>
    <w:multiLevelType w:val="hybridMultilevel"/>
    <w:tmpl w:val="64E4DD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3067FC2"/>
    <w:multiLevelType w:val="hybridMultilevel"/>
    <w:tmpl w:val="F012824E"/>
    <w:lvl w:ilvl="0" w:tplc="9CE0E8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79238A"/>
    <w:multiLevelType w:val="hybridMultilevel"/>
    <w:tmpl w:val="5A4C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756EC"/>
    <w:multiLevelType w:val="hybridMultilevel"/>
    <w:tmpl w:val="B3A8C48E"/>
    <w:lvl w:ilvl="0" w:tplc="9F5638B0">
      <w:start w:val="1"/>
      <w:numFmt w:val="lowerLetter"/>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445F47"/>
    <w:multiLevelType w:val="hybridMultilevel"/>
    <w:tmpl w:val="E26A9B9E"/>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61DD299F"/>
    <w:multiLevelType w:val="hybridMultilevel"/>
    <w:tmpl w:val="0526D8DA"/>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790927"/>
    <w:multiLevelType w:val="hybridMultilevel"/>
    <w:tmpl w:val="A656E140"/>
    <w:lvl w:ilvl="0" w:tplc="9CE0E8F8">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4"/>
  </w:num>
  <w:num w:numId="6">
    <w:abstractNumId w:val="9"/>
  </w:num>
  <w:num w:numId="7">
    <w:abstractNumId w:val="15"/>
  </w:num>
  <w:num w:numId="8">
    <w:abstractNumId w:val="13"/>
  </w:num>
  <w:num w:numId="9">
    <w:abstractNumId w:val="3"/>
  </w:num>
  <w:num w:numId="10">
    <w:abstractNumId w:val="2"/>
  </w:num>
  <w:num w:numId="11">
    <w:abstractNumId w:val="12"/>
  </w:num>
  <w:num w:numId="12">
    <w:abstractNumId w:val="11"/>
  </w:num>
  <w:num w:numId="13">
    <w:abstractNumId w:val="16"/>
  </w:num>
  <w:num w:numId="14">
    <w:abstractNumId w:val="6"/>
  </w:num>
  <w:num w:numId="15">
    <w:abstractNumId w:val="5"/>
  </w:num>
  <w:num w:numId="16">
    <w:abstractNumId w:val="10"/>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1D"/>
    <w:rsid w:val="00000779"/>
    <w:rsid w:val="000013C8"/>
    <w:rsid w:val="000015BE"/>
    <w:rsid w:val="00001BF5"/>
    <w:rsid w:val="00001F4A"/>
    <w:rsid w:val="000032E4"/>
    <w:rsid w:val="00003F60"/>
    <w:rsid w:val="00005679"/>
    <w:rsid w:val="000067FB"/>
    <w:rsid w:val="0000750F"/>
    <w:rsid w:val="00007D28"/>
    <w:rsid w:val="00011FF9"/>
    <w:rsid w:val="000120D5"/>
    <w:rsid w:val="000124B5"/>
    <w:rsid w:val="0001324B"/>
    <w:rsid w:val="00013A67"/>
    <w:rsid w:val="00014879"/>
    <w:rsid w:val="00016728"/>
    <w:rsid w:val="00017D55"/>
    <w:rsid w:val="00020766"/>
    <w:rsid w:val="00024671"/>
    <w:rsid w:val="00027415"/>
    <w:rsid w:val="00031B75"/>
    <w:rsid w:val="00034C48"/>
    <w:rsid w:val="00034ED3"/>
    <w:rsid w:val="0003762C"/>
    <w:rsid w:val="00040AFA"/>
    <w:rsid w:val="00040B83"/>
    <w:rsid w:val="00040BE8"/>
    <w:rsid w:val="00041CA7"/>
    <w:rsid w:val="000441F6"/>
    <w:rsid w:val="00045282"/>
    <w:rsid w:val="000452DF"/>
    <w:rsid w:val="00045468"/>
    <w:rsid w:val="00046114"/>
    <w:rsid w:val="00046C24"/>
    <w:rsid w:val="0004707D"/>
    <w:rsid w:val="0005031D"/>
    <w:rsid w:val="000537D1"/>
    <w:rsid w:val="00053F6D"/>
    <w:rsid w:val="00054854"/>
    <w:rsid w:val="00057E64"/>
    <w:rsid w:val="00060129"/>
    <w:rsid w:val="00061828"/>
    <w:rsid w:val="000625EB"/>
    <w:rsid w:val="00064476"/>
    <w:rsid w:val="00064E05"/>
    <w:rsid w:val="00065035"/>
    <w:rsid w:val="00065B3A"/>
    <w:rsid w:val="00065F94"/>
    <w:rsid w:val="00066005"/>
    <w:rsid w:val="00071AA8"/>
    <w:rsid w:val="00072682"/>
    <w:rsid w:val="00076169"/>
    <w:rsid w:val="000769B9"/>
    <w:rsid w:val="000778B7"/>
    <w:rsid w:val="000805A5"/>
    <w:rsid w:val="000816A2"/>
    <w:rsid w:val="00083ECB"/>
    <w:rsid w:val="00083FA0"/>
    <w:rsid w:val="000840C3"/>
    <w:rsid w:val="0009339F"/>
    <w:rsid w:val="00093ED5"/>
    <w:rsid w:val="0009400A"/>
    <w:rsid w:val="00094EAB"/>
    <w:rsid w:val="00095FEA"/>
    <w:rsid w:val="000A1FD3"/>
    <w:rsid w:val="000A2690"/>
    <w:rsid w:val="000A2D32"/>
    <w:rsid w:val="000A32C1"/>
    <w:rsid w:val="000A5664"/>
    <w:rsid w:val="000A5B6E"/>
    <w:rsid w:val="000B09F9"/>
    <w:rsid w:val="000B0D29"/>
    <w:rsid w:val="000B49FA"/>
    <w:rsid w:val="000B519A"/>
    <w:rsid w:val="000B648E"/>
    <w:rsid w:val="000B6C88"/>
    <w:rsid w:val="000B6F05"/>
    <w:rsid w:val="000C0AD9"/>
    <w:rsid w:val="000C10F6"/>
    <w:rsid w:val="000C549C"/>
    <w:rsid w:val="000C6F57"/>
    <w:rsid w:val="000D0DC2"/>
    <w:rsid w:val="000D1998"/>
    <w:rsid w:val="000D1B05"/>
    <w:rsid w:val="000D56F0"/>
    <w:rsid w:val="000D76B7"/>
    <w:rsid w:val="000D7873"/>
    <w:rsid w:val="000E071C"/>
    <w:rsid w:val="000E112D"/>
    <w:rsid w:val="000E13D0"/>
    <w:rsid w:val="000E3920"/>
    <w:rsid w:val="000E41CC"/>
    <w:rsid w:val="000E49C7"/>
    <w:rsid w:val="000E7944"/>
    <w:rsid w:val="000F1433"/>
    <w:rsid w:val="000F2C05"/>
    <w:rsid w:val="000F36CA"/>
    <w:rsid w:val="000F5102"/>
    <w:rsid w:val="000F522C"/>
    <w:rsid w:val="000F76AF"/>
    <w:rsid w:val="00100A5D"/>
    <w:rsid w:val="00100BEA"/>
    <w:rsid w:val="001028BE"/>
    <w:rsid w:val="00102964"/>
    <w:rsid w:val="00103D52"/>
    <w:rsid w:val="00106446"/>
    <w:rsid w:val="0010757B"/>
    <w:rsid w:val="00107E43"/>
    <w:rsid w:val="00110836"/>
    <w:rsid w:val="00110BDE"/>
    <w:rsid w:val="0011294D"/>
    <w:rsid w:val="00112E48"/>
    <w:rsid w:val="00117BC7"/>
    <w:rsid w:val="00120A2C"/>
    <w:rsid w:val="00120CB8"/>
    <w:rsid w:val="00121679"/>
    <w:rsid w:val="001225D2"/>
    <w:rsid w:val="00123C3E"/>
    <w:rsid w:val="00123F25"/>
    <w:rsid w:val="00124C8A"/>
    <w:rsid w:val="001257D3"/>
    <w:rsid w:val="00126237"/>
    <w:rsid w:val="001312CE"/>
    <w:rsid w:val="00133216"/>
    <w:rsid w:val="00135C1D"/>
    <w:rsid w:val="00137DD9"/>
    <w:rsid w:val="001428C5"/>
    <w:rsid w:val="00142BFF"/>
    <w:rsid w:val="00147633"/>
    <w:rsid w:val="00150175"/>
    <w:rsid w:val="00152C6B"/>
    <w:rsid w:val="00154CA8"/>
    <w:rsid w:val="00154FA4"/>
    <w:rsid w:val="0015659C"/>
    <w:rsid w:val="00156BE9"/>
    <w:rsid w:val="00156CBC"/>
    <w:rsid w:val="00157229"/>
    <w:rsid w:val="00160052"/>
    <w:rsid w:val="001665F4"/>
    <w:rsid w:val="001672A6"/>
    <w:rsid w:val="0017178F"/>
    <w:rsid w:val="001724F1"/>
    <w:rsid w:val="00175634"/>
    <w:rsid w:val="00180553"/>
    <w:rsid w:val="00180E70"/>
    <w:rsid w:val="00181D0A"/>
    <w:rsid w:val="001823AC"/>
    <w:rsid w:val="001826CC"/>
    <w:rsid w:val="001841A3"/>
    <w:rsid w:val="00184CBC"/>
    <w:rsid w:val="00185911"/>
    <w:rsid w:val="001866AD"/>
    <w:rsid w:val="0018688B"/>
    <w:rsid w:val="00192A88"/>
    <w:rsid w:val="00194024"/>
    <w:rsid w:val="00194AE2"/>
    <w:rsid w:val="00194E10"/>
    <w:rsid w:val="00195774"/>
    <w:rsid w:val="00195A6D"/>
    <w:rsid w:val="00196A3B"/>
    <w:rsid w:val="001A37DF"/>
    <w:rsid w:val="001A4986"/>
    <w:rsid w:val="001A58B3"/>
    <w:rsid w:val="001A5CDA"/>
    <w:rsid w:val="001A6F97"/>
    <w:rsid w:val="001B1172"/>
    <w:rsid w:val="001B1B31"/>
    <w:rsid w:val="001B47FF"/>
    <w:rsid w:val="001B4E37"/>
    <w:rsid w:val="001B6792"/>
    <w:rsid w:val="001C27D9"/>
    <w:rsid w:val="001C317F"/>
    <w:rsid w:val="001C4AA2"/>
    <w:rsid w:val="001D01F3"/>
    <w:rsid w:val="001D0A28"/>
    <w:rsid w:val="001D0CB3"/>
    <w:rsid w:val="001D1268"/>
    <w:rsid w:val="001D3F39"/>
    <w:rsid w:val="001D4257"/>
    <w:rsid w:val="001D491B"/>
    <w:rsid w:val="001D5FBA"/>
    <w:rsid w:val="001D62F3"/>
    <w:rsid w:val="001E0B88"/>
    <w:rsid w:val="001E163F"/>
    <w:rsid w:val="001E2C34"/>
    <w:rsid w:val="001E3441"/>
    <w:rsid w:val="001E454B"/>
    <w:rsid w:val="001E4652"/>
    <w:rsid w:val="001E484E"/>
    <w:rsid w:val="001E5C97"/>
    <w:rsid w:val="001F00BF"/>
    <w:rsid w:val="001F2B42"/>
    <w:rsid w:val="001F30FC"/>
    <w:rsid w:val="001F333D"/>
    <w:rsid w:val="001F42A9"/>
    <w:rsid w:val="001F6307"/>
    <w:rsid w:val="001F75D2"/>
    <w:rsid w:val="00202049"/>
    <w:rsid w:val="00202FE7"/>
    <w:rsid w:val="00203102"/>
    <w:rsid w:val="00203FEF"/>
    <w:rsid w:val="002046FA"/>
    <w:rsid w:val="0021063E"/>
    <w:rsid w:val="002108BA"/>
    <w:rsid w:val="002124AD"/>
    <w:rsid w:val="002148D0"/>
    <w:rsid w:val="00215E23"/>
    <w:rsid w:val="00221902"/>
    <w:rsid w:val="00222513"/>
    <w:rsid w:val="00222CAA"/>
    <w:rsid w:val="00225A8C"/>
    <w:rsid w:val="00226855"/>
    <w:rsid w:val="00230154"/>
    <w:rsid w:val="00232D86"/>
    <w:rsid w:val="00235F42"/>
    <w:rsid w:val="00236C0D"/>
    <w:rsid w:val="00236DD1"/>
    <w:rsid w:val="00242141"/>
    <w:rsid w:val="00243C11"/>
    <w:rsid w:val="0024474F"/>
    <w:rsid w:val="002457FF"/>
    <w:rsid w:val="0025063B"/>
    <w:rsid w:val="002531A1"/>
    <w:rsid w:val="00253A63"/>
    <w:rsid w:val="00257FC9"/>
    <w:rsid w:val="002616F1"/>
    <w:rsid w:val="00261996"/>
    <w:rsid w:val="002619B8"/>
    <w:rsid w:val="0026311F"/>
    <w:rsid w:val="00264835"/>
    <w:rsid w:val="00270A4A"/>
    <w:rsid w:val="00270CCF"/>
    <w:rsid w:val="002712DC"/>
    <w:rsid w:val="002721A4"/>
    <w:rsid w:val="00272782"/>
    <w:rsid w:val="00272B37"/>
    <w:rsid w:val="00273BAE"/>
    <w:rsid w:val="002839B4"/>
    <w:rsid w:val="0028499F"/>
    <w:rsid w:val="00290524"/>
    <w:rsid w:val="00291D31"/>
    <w:rsid w:val="00293769"/>
    <w:rsid w:val="00293B23"/>
    <w:rsid w:val="00295E6D"/>
    <w:rsid w:val="0029626E"/>
    <w:rsid w:val="002963D3"/>
    <w:rsid w:val="00297DEF"/>
    <w:rsid w:val="002A243E"/>
    <w:rsid w:val="002A49BB"/>
    <w:rsid w:val="002A5214"/>
    <w:rsid w:val="002A601F"/>
    <w:rsid w:val="002A6429"/>
    <w:rsid w:val="002B2518"/>
    <w:rsid w:val="002B4F6C"/>
    <w:rsid w:val="002C1872"/>
    <w:rsid w:val="002C22EE"/>
    <w:rsid w:val="002C246E"/>
    <w:rsid w:val="002C24EA"/>
    <w:rsid w:val="002C2B8B"/>
    <w:rsid w:val="002C5632"/>
    <w:rsid w:val="002C6E65"/>
    <w:rsid w:val="002C6F3B"/>
    <w:rsid w:val="002C7736"/>
    <w:rsid w:val="002D0500"/>
    <w:rsid w:val="002D169A"/>
    <w:rsid w:val="002D1BC2"/>
    <w:rsid w:val="002D62BC"/>
    <w:rsid w:val="002D780D"/>
    <w:rsid w:val="002E11B0"/>
    <w:rsid w:val="002E15AA"/>
    <w:rsid w:val="002E4618"/>
    <w:rsid w:val="002E48A5"/>
    <w:rsid w:val="002E5EAC"/>
    <w:rsid w:val="002E672C"/>
    <w:rsid w:val="002E7B34"/>
    <w:rsid w:val="002E7DA9"/>
    <w:rsid w:val="002F0983"/>
    <w:rsid w:val="002F1E29"/>
    <w:rsid w:val="002F2FAF"/>
    <w:rsid w:val="002F46D5"/>
    <w:rsid w:val="002F4B50"/>
    <w:rsid w:val="002F6FC6"/>
    <w:rsid w:val="002F75AB"/>
    <w:rsid w:val="0030253F"/>
    <w:rsid w:val="00302C6E"/>
    <w:rsid w:val="0030314E"/>
    <w:rsid w:val="00303B41"/>
    <w:rsid w:val="003067FB"/>
    <w:rsid w:val="00306A5C"/>
    <w:rsid w:val="003077ED"/>
    <w:rsid w:val="00311581"/>
    <w:rsid w:val="003161A7"/>
    <w:rsid w:val="003165D8"/>
    <w:rsid w:val="00316BC2"/>
    <w:rsid w:val="00317ADF"/>
    <w:rsid w:val="00324AB2"/>
    <w:rsid w:val="003267D8"/>
    <w:rsid w:val="00326C3E"/>
    <w:rsid w:val="00326E62"/>
    <w:rsid w:val="003273D0"/>
    <w:rsid w:val="00330FC4"/>
    <w:rsid w:val="003321B5"/>
    <w:rsid w:val="003359D6"/>
    <w:rsid w:val="0033751A"/>
    <w:rsid w:val="003425BE"/>
    <w:rsid w:val="00343540"/>
    <w:rsid w:val="0034567D"/>
    <w:rsid w:val="00345D36"/>
    <w:rsid w:val="00347162"/>
    <w:rsid w:val="0035212B"/>
    <w:rsid w:val="00352183"/>
    <w:rsid w:val="003526F1"/>
    <w:rsid w:val="00352CC9"/>
    <w:rsid w:val="00353E1E"/>
    <w:rsid w:val="0035404E"/>
    <w:rsid w:val="003542A4"/>
    <w:rsid w:val="0035438A"/>
    <w:rsid w:val="003543B9"/>
    <w:rsid w:val="0036052E"/>
    <w:rsid w:val="00361D13"/>
    <w:rsid w:val="003637F4"/>
    <w:rsid w:val="0036479E"/>
    <w:rsid w:val="003662CB"/>
    <w:rsid w:val="00370B7E"/>
    <w:rsid w:val="0037274E"/>
    <w:rsid w:val="00374D42"/>
    <w:rsid w:val="00375868"/>
    <w:rsid w:val="003768AE"/>
    <w:rsid w:val="00376A83"/>
    <w:rsid w:val="0037737C"/>
    <w:rsid w:val="00381B08"/>
    <w:rsid w:val="00382766"/>
    <w:rsid w:val="00383BFB"/>
    <w:rsid w:val="00385D85"/>
    <w:rsid w:val="00387559"/>
    <w:rsid w:val="00387A14"/>
    <w:rsid w:val="00387C94"/>
    <w:rsid w:val="0039078A"/>
    <w:rsid w:val="00390B09"/>
    <w:rsid w:val="003918B6"/>
    <w:rsid w:val="00391F13"/>
    <w:rsid w:val="00391F23"/>
    <w:rsid w:val="00391FB5"/>
    <w:rsid w:val="00392CAC"/>
    <w:rsid w:val="00397D1A"/>
    <w:rsid w:val="003A1891"/>
    <w:rsid w:val="003A39B5"/>
    <w:rsid w:val="003A3EBE"/>
    <w:rsid w:val="003A4D7E"/>
    <w:rsid w:val="003A6F68"/>
    <w:rsid w:val="003B1349"/>
    <w:rsid w:val="003B1D36"/>
    <w:rsid w:val="003B3224"/>
    <w:rsid w:val="003B4EB8"/>
    <w:rsid w:val="003B58DC"/>
    <w:rsid w:val="003B60DD"/>
    <w:rsid w:val="003C228B"/>
    <w:rsid w:val="003C4CB3"/>
    <w:rsid w:val="003C76CF"/>
    <w:rsid w:val="003D1052"/>
    <w:rsid w:val="003D1E7E"/>
    <w:rsid w:val="003D2C00"/>
    <w:rsid w:val="003D7AE4"/>
    <w:rsid w:val="003E0648"/>
    <w:rsid w:val="003E1F4A"/>
    <w:rsid w:val="003E21B0"/>
    <w:rsid w:val="003E6C31"/>
    <w:rsid w:val="003F1A36"/>
    <w:rsid w:val="003F63DA"/>
    <w:rsid w:val="003F689D"/>
    <w:rsid w:val="003F7962"/>
    <w:rsid w:val="00400880"/>
    <w:rsid w:val="004028F4"/>
    <w:rsid w:val="00404FA2"/>
    <w:rsid w:val="00404FAC"/>
    <w:rsid w:val="00407AD1"/>
    <w:rsid w:val="0041181D"/>
    <w:rsid w:val="004173EE"/>
    <w:rsid w:val="00422BB1"/>
    <w:rsid w:val="004247C5"/>
    <w:rsid w:val="0042488C"/>
    <w:rsid w:val="00424B23"/>
    <w:rsid w:val="00425A7F"/>
    <w:rsid w:val="00425E33"/>
    <w:rsid w:val="00427A41"/>
    <w:rsid w:val="004339BA"/>
    <w:rsid w:val="00433F4A"/>
    <w:rsid w:val="004368E0"/>
    <w:rsid w:val="00440478"/>
    <w:rsid w:val="00440685"/>
    <w:rsid w:val="00441694"/>
    <w:rsid w:val="0044205D"/>
    <w:rsid w:val="00443C5D"/>
    <w:rsid w:val="00444625"/>
    <w:rsid w:val="004469E9"/>
    <w:rsid w:val="00447014"/>
    <w:rsid w:val="00447AA3"/>
    <w:rsid w:val="00453B38"/>
    <w:rsid w:val="00457BD8"/>
    <w:rsid w:val="004604AB"/>
    <w:rsid w:val="00460C22"/>
    <w:rsid w:val="004633C1"/>
    <w:rsid w:val="004637A4"/>
    <w:rsid w:val="00466241"/>
    <w:rsid w:val="0047413B"/>
    <w:rsid w:val="0047444F"/>
    <w:rsid w:val="0047557C"/>
    <w:rsid w:val="00480B84"/>
    <w:rsid w:val="0048134F"/>
    <w:rsid w:val="004826FA"/>
    <w:rsid w:val="00482C39"/>
    <w:rsid w:val="0048350B"/>
    <w:rsid w:val="004850FF"/>
    <w:rsid w:val="00485728"/>
    <w:rsid w:val="00485F99"/>
    <w:rsid w:val="00486ED4"/>
    <w:rsid w:val="00487CA6"/>
    <w:rsid w:val="00487DAF"/>
    <w:rsid w:val="00493FDD"/>
    <w:rsid w:val="004942D1"/>
    <w:rsid w:val="004961A6"/>
    <w:rsid w:val="00496A63"/>
    <w:rsid w:val="004A5640"/>
    <w:rsid w:val="004A7669"/>
    <w:rsid w:val="004A7A8B"/>
    <w:rsid w:val="004B082C"/>
    <w:rsid w:val="004B1BD0"/>
    <w:rsid w:val="004B5CD0"/>
    <w:rsid w:val="004B66BC"/>
    <w:rsid w:val="004C1B98"/>
    <w:rsid w:val="004C4992"/>
    <w:rsid w:val="004C6A22"/>
    <w:rsid w:val="004D11ED"/>
    <w:rsid w:val="004D1F18"/>
    <w:rsid w:val="004D4F69"/>
    <w:rsid w:val="004D6661"/>
    <w:rsid w:val="004E59AE"/>
    <w:rsid w:val="004E5D97"/>
    <w:rsid w:val="004E6566"/>
    <w:rsid w:val="004E66B8"/>
    <w:rsid w:val="004E73EA"/>
    <w:rsid w:val="004E7B6B"/>
    <w:rsid w:val="004F1060"/>
    <w:rsid w:val="004F1256"/>
    <w:rsid w:val="004F2B2D"/>
    <w:rsid w:val="004F2F82"/>
    <w:rsid w:val="004F4A66"/>
    <w:rsid w:val="004F6E95"/>
    <w:rsid w:val="00500779"/>
    <w:rsid w:val="00501B9E"/>
    <w:rsid w:val="005029AF"/>
    <w:rsid w:val="00503126"/>
    <w:rsid w:val="00505209"/>
    <w:rsid w:val="005065FE"/>
    <w:rsid w:val="0050666C"/>
    <w:rsid w:val="0051004A"/>
    <w:rsid w:val="005137F1"/>
    <w:rsid w:val="005151D0"/>
    <w:rsid w:val="0051749C"/>
    <w:rsid w:val="00520406"/>
    <w:rsid w:val="0052084F"/>
    <w:rsid w:val="00521462"/>
    <w:rsid w:val="00521CF9"/>
    <w:rsid w:val="005223FB"/>
    <w:rsid w:val="005237CE"/>
    <w:rsid w:val="00524DD3"/>
    <w:rsid w:val="00525440"/>
    <w:rsid w:val="00525C73"/>
    <w:rsid w:val="00530A0A"/>
    <w:rsid w:val="00530C13"/>
    <w:rsid w:val="00535614"/>
    <w:rsid w:val="00541E55"/>
    <w:rsid w:val="00542185"/>
    <w:rsid w:val="00544E05"/>
    <w:rsid w:val="00546C04"/>
    <w:rsid w:val="00546CE0"/>
    <w:rsid w:val="005538D8"/>
    <w:rsid w:val="005538F0"/>
    <w:rsid w:val="00555778"/>
    <w:rsid w:val="00555CA2"/>
    <w:rsid w:val="00560046"/>
    <w:rsid w:val="005613E5"/>
    <w:rsid w:val="005629EA"/>
    <w:rsid w:val="00563660"/>
    <w:rsid w:val="00565169"/>
    <w:rsid w:val="005652A1"/>
    <w:rsid w:val="00565983"/>
    <w:rsid w:val="005666A9"/>
    <w:rsid w:val="00567559"/>
    <w:rsid w:val="00571A36"/>
    <w:rsid w:val="00572131"/>
    <w:rsid w:val="00573C64"/>
    <w:rsid w:val="00573DE4"/>
    <w:rsid w:val="005745A5"/>
    <w:rsid w:val="0057575F"/>
    <w:rsid w:val="00575F78"/>
    <w:rsid w:val="005767D8"/>
    <w:rsid w:val="005777AD"/>
    <w:rsid w:val="005811F1"/>
    <w:rsid w:val="00581FEB"/>
    <w:rsid w:val="00583E50"/>
    <w:rsid w:val="00584600"/>
    <w:rsid w:val="00584AC5"/>
    <w:rsid w:val="005853A5"/>
    <w:rsid w:val="005860AB"/>
    <w:rsid w:val="005921F4"/>
    <w:rsid w:val="005944EA"/>
    <w:rsid w:val="00594E0E"/>
    <w:rsid w:val="00595E41"/>
    <w:rsid w:val="00597E73"/>
    <w:rsid w:val="005A0EE7"/>
    <w:rsid w:val="005A16EE"/>
    <w:rsid w:val="005A1FEA"/>
    <w:rsid w:val="005A3801"/>
    <w:rsid w:val="005B0E34"/>
    <w:rsid w:val="005C2054"/>
    <w:rsid w:val="005C2A44"/>
    <w:rsid w:val="005C333C"/>
    <w:rsid w:val="005C58B7"/>
    <w:rsid w:val="005D0B77"/>
    <w:rsid w:val="005D15ED"/>
    <w:rsid w:val="005D1987"/>
    <w:rsid w:val="005D42BF"/>
    <w:rsid w:val="005D4D7D"/>
    <w:rsid w:val="005D6AAB"/>
    <w:rsid w:val="005D75FD"/>
    <w:rsid w:val="005E0349"/>
    <w:rsid w:val="005E0698"/>
    <w:rsid w:val="005E0BA3"/>
    <w:rsid w:val="005E0FA6"/>
    <w:rsid w:val="005E11E3"/>
    <w:rsid w:val="005E1936"/>
    <w:rsid w:val="005E26ED"/>
    <w:rsid w:val="005E2B74"/>
    <w:rsid w:val="005E36D3"/>
    <w:rsid w:val="005E4685"/>
    <w:rsid w:val="005E52ED"/>
    <w:rsid w:val="005E6169"/>
    <w:rsid w:val="005E6CE4"/>
    <w:rsid w:val="005F089D"/>
    <w:rsid w:val="005F11CE"/>
    <w:rsid w:val="005F263F"/>
    <w:rsid w:val="005F2670"/>
    <w:rsid w:val="005F530F"/>
    <w:rsid w:val="005F57EF"/>
    <w:rsid w:val="005F710C"/>
    <w:rsid w:val="0060125D"/>
    <w:rsid w:val="0060145A"/>
    <w:rsid w:val="00601755"/>
    <w:rsid w:val="006036E7"/>
    <w:rsid w:val="00603891"/>
    <w:rsid w:val="006046E1"/>
    <w:rsid w:val="00605117"/>
    <w:rsid w:val="00605789"/>
    <w:rsid w:val="006061E7"/>
    <w:rsid w:val="00607978"/>
    <w:rsid w:val="00610EDE"/>
    <w:rsid w:val="00611BD7"/>
    <w:rsid w:val="006123AA"/>
    <w:rsid w:val="006125F8"/>
    <w:rsid w:val="00612FC2"/>
    <w:rsid w:val="006130DB"/>
    <w:rsid w:val="0061498E"/>
    <w:rsid w:val="00615A03"/>
    <w:rsid w:val="00617DEA"/>
    <w:rsid w:val="00621425"/>
    <w:rsid w:val="00623C7D"/>
    <w:rsid w:val="006254E2"/>
    <w:rsid w:val="00627528"/>
    <w:rsid w:val="00633187"/>
    <w:rsid w:val="006340E2"/>
    <w:rsid w:val="00641292"/>
    <w:rsid w:val="00647156"/>
    <w:rsid w:val="0064771E"/>
    <w:rsid w:val="00647C81"/>
    <w:rsid w:val="00653311"/>
    <w:rsid w:val="0065797D"/>
    <w:rsid w:val="006609E2"/>
    <w:rsid w:val="006628A4"/>
    <w:rsid w:val="00662F31"/>
    <w:rsid w:val="00664A91"/>
    <w:rsid w:val="00671C7F"/>
    <w:rsid w:val="006720CF"/>
    <w:rsid w:val="00672C8C"/>
    <w:rsid w:val="006752EB"/>
    <w:rsid w:val="00675407"/>
    <w:rsid w:val="00675BB9"/>
    <w:rsid w:val="00676DAC"/>
    <w:rsid w:val="006814BB"/>
    <w:rsid w:val="00683599"/>
    <w:rsid w:val="00684FC1"/>
    <w:rsid w:val="00685910"/>
    <w:rsid w:val="006859F1"/>
    <w:rsid w:val="00685F12"/>
    <w:rsid w:val="00687A93"/>
    <w:rsid w:val="0069237E"/>
    <w:rsid w:val="00695BC0"/>
    <w:rsid w:val="006A0F27"/>
    <w:rsid w:val="006A3CE8"/>
    <w:rsid w:val="006A3D9D"/>
    <w:rsid w:val="006A55FA"/>
    <w:rsid w:val="006A5D10"/>
    <w:rsid w:val="006A6003"/>
    <w:rsid w:val="006A694B"/>
    <w:rsid w:val="006B0627"/>
    <w:rsid w:val="006B177F"/>
    <w:rsid w:val="006B3D1A"/>
    <w:rsid w:val="006B4EFE"/>
    <w:rsid w:val="006B54ED"/>
    <w:rsid w:val="006B5659"/>
    <w:rsid w:val="006B5925"/>
    <w:rsid w:val="006B60A8"/>
    <w:rsid w:val="006B78EE"/>
    <w:rsid w:val="006C05D9"/>
    <w:rsid w:val="006C0B00"/>
    <w:rsid w:val="006C12BD"/>
    <w:rsid w:val="006C1DEF"/>
    <w:rsid w:val="006C2945"/>
    <w:rsid w:val="006C298B"/>
    <w:rsid w:val="006C2D63"/>
    <w:rsid w:val="006C2DAC"/>
    <w:rsid w:val="006C609E"/>
    <w:rsid w:val="006C6A2D"/>
    <w:rsid w:val="006C6D5F"/>
    <w:rsid w:val="006C7116"/>
    <w:rsid w:val="006D03C0"/>
    <w:rsid w:val="006D0A44"/>
    <w:rsid w:val="006D4EFD"/>
    <w:rsid w:val="006D5819"/>
    <w:rsid w:val="006D65DE"/>
    <w:rsid w:val="006E0A61"/>
    <w:rsid w:val="006E34EB"/>
    <w:rsid w:val="006E3F56"/>
    <w:rsid w:val="006E7669"/>
    <w:rsid w:val="006F08EF"/>
    <w:rsid w:val="006F1D7E"/>
    <w:rsid w:val="006F1F76"/>
    <w:rsid w:val="006F2349"/>
    <w:rsid w:val="006F3A00"/>
    <w:rsid w:val="006F68AD"/>
    <w:rsid w:val="007002F0"/>
    <w:rsid w:val="0070269A"/>
    <w:rsid w:val="00704CD3"/>
    <w:rsid w:val="00705D2A"/>
    <w:rsid w:val="0070663B"/>
    <w:rsid w:val="00706743"/>
    <w:rsid w:val="00706ADA"/>
    <w:rsid w:val="00707082"/>
    <w:rsid w:val="007071A1"/>
    <w:rsid w:val="007077E5"/>
    <w:rsid w:val="0071098E"/>
    <w:rsid w:val="0071161A"/>
    <w:rsid w:val="00711960"/>
    <w:rsid w:val="0071258F"/>
    <w:rsid w:val="007138C3"/>
    <w:rsid w:val="0071443F"/>
    <w:rsid w:val="007148DD"/>
    <w:rsid w:val="00721C7C"/>
    <w:rsid w:val="0072451C"/>
    <w:rsid w:val="0072452C"/>
    <w:rsid w:val="00732316"/>
    <w:rsid w:val="007335B0"/>
    <w:rsid w:val="007379A8"/>
    <w:rsid w:val="00741B0A"/>
    <w:rsid w:val="007422A6"/>
    <w:rsid w:val="0074292C"/>
    <w:rsid w:val="00744907"/>
    <w:rsid w:val="00745577"/>
    <w:rsid w:val="00746B51"/>
    <w:rsid w:val="00746C6D"/>
    <w:rsid w:val="0074711C"/>
    <w:rsid w:val="0074781C"/>
    <w:rsid w:val="00750344"/>
    <w:rsid w:val="00750476"/>
    <w:rsid w:val="00751BC6"/>
    <w:rsid w:val="0075330F"/>
    <w:rsid w:val="00754ADC"/>
    <w:rsid w:val="00756691"/>
    <w:rsid w:val="0075722D"/>
    <w:rsid w:val="007575EF"/>
    <w:rsid w:val="00761427"/>
    <w:rsid w:val="007628D0"/>
    <w:rsid w:val="00762B7D"/>
    <w:rsid w:val="007656E8"/>
    <w:rsid w:val="0076592B"/>
    <w:rsid w:val="00765C62"/>
    <w:rsid w:val="00771F1F"/>
    <w:rsid w:val="00773C01"/>
    <w:rsid w:val="007749B6"/>
    <w:rsid w:val="00774D44"/>
    <w:rsid w:val="007771C2"/>
    <w:rsid w:val="0078135A"/>
    <w:rsid w:val="0078313B"/>
    <w:rsid w:val="00784023"/>
    <w:rsid w:val="00784346"/>
    <w:rsid w:val="0078507B"/>
    <w:rsid w:val="00787856"/>
    <w:rsid w:val="00787A01"/>
    <w:rsid w:val="00790474"/>
    <w:rsid w:val="007907B8"/>
    <w:rsid w:val="00790FE6"/>
    <w:rsid w:val="00794EFC"/>
    <w:rsid w:val="007957E3"/>
    <w:rsid w:val="007A12FA"/>
    <w:rsid w:val="007A1ECC"/>
    <w:rsid w:val="007A21EF"/>
    <w:rsid w:val="007A260B"/>
    <w:rsid w:val="007A2EB6"/>
    <w:rsid w:val="007A4C6A"/>
    <w:rsid w:val="007A7C55"/>
    <w:rsid w:val="007B1856"/>
    <w:rsid w:val="007B2030"/>
    <w:rsid w:val="007B421F"/>
    <w:rsid w:val="007B622B"/>
    <w:rsid w:val="007C001B"/>
    <w:rsid w:val="007C047C"/>
    <w:rsid w:val="007C0836"/>
    <w:rsid w:val="007C267A"/>
    <w:rsid w:val="007C26A1"/>
    <w:rsid w:val="007C34F1"/>
    <w:rsid w:val="007D0740"/>
    <w:rsid w:val="007D2969"/>
    <w:rsid w:val="007D2BAB"/>
    <w:rsid w:val="007D3DB1"/>
    <w:rsid w:val="007D654A"/>
    <w:rsid w:val="007D6F98"/>
    <w:rsid w:val="007D783B"/>
    <w:rsid w:val="007E50EE"/>
    <w:rsid w:val="007E6932"/>
    <w:rsid w:val="007E6E93"/>
    <w:rsid w:val="007E766F"/>
    <w:rsid w:val="007F014E"/>
    <w:rsid w:val="007F0425"/>
    <w:rsid w:val="007F0A9F"/>
    <w:rsid w:val="007F2012"/>
    <w:rsid w:val="007F4DBD"/>
    <w:rsid w:val="008029BD"/>
    <w:rsid w:val="00810BFF"/>
    <w:rsid w:val="00811FDC"/>
    <w:rsid w:val="008174B0"/>
    <w:rsid w:val="00824E02"/>
    <w:rsid w:val="00825C9C"/>
    <w:rsid w:val="008263CA"/>
    <w:rsid w:val="00826A77"/>
    <w:rsid w:val="008270F4"/>
    <w:rsid w:val="00832B67"/>
    <w:rsid w:val="00833260"/>
    <w:rsid w:val="00841C0C"/>
    <w:rsid w:val="00844A65"/>
    <w:rsid w:val="00845CDB"/>
    <w:rsid w:val="00846555"/>
    <w:rsid w:val="0084756B"/>
    <w:rsid w:val="00847750"/>
    <w:rsid w:val="008500A1"/>
    <w:rsid w:val="008504DE"/>
    <w:rsid w:val="00851E96"/>
    <w:rsid w:val="00853C94"/>
    <w:rsid w:val="00854608"/>
    <w:rsid w:val="00855C9A"/>
    <w:rsid w:val="008615CB"/>
    <w:rsid w:val="00864D46"/>
    <w:rsid w:val="00864E1E"/>
    <w:rsid w:val="00866330"/>
    <w:rsid w:val="00867672"/>
    <w:rsid w:val="00867763"/>
    <w:rsid w:val="008717AE"/>
    <w:rsid w:val="00874425"/>
    <w:rsid w:val="00874E78"/>
    <w:rsid w:val="00874F18"/>
    <w:rsid w:val="00876142"/>
    <w:rsid w:val="008771F2"/>
    <w:rsid w:val="00877E75"/>
    <w:rsid w:val="00881255"/>
    <w:rsid w:val="008839DC"/>
    <w:rsid w:val="008845C6"/>
    <w:rsid w:val="0088519A"/>
    <w:rsid w:val="008858ED"/>
    <w:rsid w:val="0088718C"/>
    <w:rsid w:val="00891B5D"/>
    <w:rsid w:val="00891E95"/>
    <w:rsid w:val="0089287A"/>
    <w:rsid w:val="00894626"/>
    <w:rsid w:val="00896A5C"/>
    <w:rsid w:val="008A05F0"/>
    <w:rsid w:val="008A0E07"/>
    <w:rsid w:val="008A1300"/>
    <w:rsid w:val="008A14A4"/>
    <w:rsid w:val="008A218D"/>
    <w:rsid w:val="008B05B2"/>
    <w:rsid w:val="008B0657"/>
    <w:rsid w:val="008B4385"/>
    <w:rsid w:val="008B5C3D"/>
    <w:rsid w:val="008B5E52"/>
    <w:rsid w:val="008B631F"/>
    <w:rsid w:val="008B68CD"/>
    <w:rsid w:val="008C2505"/>
    <w:rsid w:val="008C32B4"/>
    <w:rsid w:val="008C3947"/>
    <w:rsid w:val="008C4245"/>
    <w:rsid w:val="008C69E8"/>
    <w:rsid w:val="008C71BE"/>
    <w:rsid w:val="008C7571"/>
    <w:rsid w:val="008D0CAA"/>
    <w:rsid w:val="008D2E30"/>
    <w:rsid w:val="008D3C85"/>
    <w:rsid w:val="008D5268"/>
    <w:rsid w:val="008D593F"/>
    <w:rsid w:val="008D5A70"/>
    <w:rsid w:val="008D73E5"/>
    <w:rsid w:val="008E0A5E"/>
    <w:rsid w:val="008E0B62"/>
    <w:rsid w:val="008E1596"/>
    <w:rsid w:val="008E2004"/>
    <w:rsid w:val="008E2F4F"/>
    <w:rsid w:val="008E35AC"/>
    <w:rsid w:val="008E375E"/>
    <w:rsid w:val="008E760F"/>
    <w:rsid w:val="008F1F58"/>
    <w:rsid w:val="008F2388"/>
    <w:rsid w:val="008F384A"/>
    <w:rsid w:val="008F73C8"/>
    <w:rsid w:val="008F79FB"/>
    <w:rsid w:val="00903242"/>
    <w:rsid w:val="009061AD"/>
    <w:rsid w:val="0090721A"/>
    <w:rsid w:val="009102FC"/>
    <w:rsid w:val="00910991"/>
    <w:rsid w:val="00910B7E"/>
    <w:rsid w:val="00910CBA"/>
    <w:rsid w:val="00910ED5"/>
    <w:rsid w:val="009120B8"/>
    <w:rsid w:val="00913268"/>
    <w:rsid w:val="00913D4A"/>
    <w:rsid w:val="00913E87"/>
    <w:rsid w:val="009153A3"/>
    <w:rsid w:val="009160BC"/>
    <w:rsid w:val="009176DE"/>
    <w:rsid w:val="00923B97"/>
    <w:rsid w:val="009278AF"/>
    <w:rsid w:val="009304DA"/>
    <w:rsid w:val="009313ED"/>
    <w:rsid w:val="00932685"/>
    <w:rsid w:val="0093382C"/>
    <w:rsid w:val="00933D1B"/>
    <w:rsid w:val="0093483C"/>
    <w:rsid w:val="009349BC"/>
    <w:rsid w:val="009355B1"/>
    <w:rsid w:val="00935DC2"/>
    <w:rsid w:val="009360BF"/>
    <w:rsid w:val="009375E1"/>
    <w:rsid w:val="00937A32"/>
    <w:rsid w:val="00937A42"/>
    <w:rsid w:val="00937E20"/>
    <w:rsid w:val="00941DAA"/>
    <w:rsid w:val="00942C3C"/>
    <w:rsid w:val="00945CF4"/>
    <w:rsid w:val="0094652E"/>
    <w:rsid w:val="00950568"/>
    <w:rsid w:val="00950AF3"/>
    <w:rsid w:val="009515C5"/>
    <w:rsid w:val="00951C99"/>
    <w:rsid w:val="00952B49"/>
    <w:rsid w:val="009535B8"/>
    <w:rsid w:val="00961958"/>
    <w:rsid w:val="00963169"/>
    <w:rsid w:val="00963435"/>
    <w:rsid w:val="00963825"/>
    <w:rsid w:val="009645F0"/>
    <w:rsid w:val="00967370"/>
    <w:rsid w:val="0097047B"/>
    <w:rsid w:val="00971C23"/>
    <w:rsid w:val="00972C06"/>
    <w:rsid w:val="00975033"/>
    <w:rsid w:val="009750EF"/>
    <w:rsid w:val="009779B1"/>
    <w:rsid w:val="00981251"/>
    <w:rsid w:val="009865DD"/>
    <w:rsid w:val="009875CA"/>
    <w:rsid w:val="0099129D"/>
    <w:rsid w:val="009917A1"/>
    <w:rsid w:val="00991B22"/>
    <w:rsid w:val="00991B26"/>
    <w:rsid w:val="00992778"/>
    <w:rsid w:val="0099345F"/>
    <w:rsid w:val="00994786"/>
    <w:rsid w:val="00994C55"/>
    <w:rsid w:val="00995CED"/>
    <w:rsid w:val="009967C8"/>
    <w:rsid w:val="009A1AA7"/>
    <w:rsid w:val="009A2C4B"/>
    <w:rsid w:val="009A3727"/>
    <w:rsid w:val="009A37A7"/>
    <w:rsid w:val="009A421E"/>
    <w:rsid w:val="009A65EE"/>
    <w:rsid w:val="009A6E8F"/>
    <w:rsid w:val="009A79E2"/>
    <w:rsid w:val="009B068F"/>
    <w:rsid w:val="009B12A7"/>
    <w:rsid w:val="009B16C8"/>
    <w:rsid w:val="009B1A95"/>
    <w:rsid w:val="009B21FC"/>
    <w:rsid w:val="009B3BE2"/>
    <w:rsid w:val="009B4CA9"/>
    <w:rsid w:val="009B55AA"/>
    <w:rsid w:val="009B5CBF"/>
    <w:rsid w:val="009B7764"/>
    <w:rsid w:val="009C1575"/>
    <w:rsid w:val="009C223E"/>
    <w:rsid w:val="009C33A3"/>
    <w:rsid w:val="009C340D"/>
    <w:rsid w:val="009C3A22"/>
    <w:rsid w:val="009C58E1"/>
    <w:rsid w:val="009C666D"/>
    <w:rsid w:val="009C6B89"/>
    <w:rsid w:val="009D0FA6"/>
    <w:rsid w:val="009D1085"/>
    <w:rsid w:val="009D10C0"/>
    <w:rsid w:val="009D1197"/>
    <w:rsid w:val="009D26FB"/>
    <w:rsid w:val="009D4221"/>
    <w:rsid w:val="009D4AD8"/>
    <w:rsid w:val="009D50B2"/>
    <w:rsid w:val="009D5B40"/>
    <w:rsid w:val="009D695C"/>
    <w:rsid w:val="009D70C4"/>
    <w:rsid w:val="009D7378"/>
    <w:rsid w:val="009E1EDA"/>
    <w:rsid w:val="009E3DAB"/>
    <w:rsid w:val="009E5DCC"/>
    <w:rsid w:val="009F0A0F"/>
    <w:rsid w:val="009F1578"/>
    <w:rsid w:val="009F1588"/>
    <w:rsid w:val="009F2737"/>
    <w:rsid w:val="009F2C4E"/>
    <w:rsid w:val="009F39CC"/>
    <w:rsid w:val="009F4894"/>
    <w:rsid w:val="009F4D18"/>
    <w:rsid w:val="009F525B"/>
    <w:rsid w:val="009F616E"/>
    <w:rsid w:val="009F61B0"/>
    <w:rsid w:val="009F684D"/>
    <w:rsid w:val="00A00920"/>
    <w:rsid w:val="00A03693"/>
    <w:rsid w:val="00A03EAB"/>
    <w:rsid w:val="00A06949"/>
    <w:rsid w:val="00A0746D"/>
    <w:rsid w:val="00A078D7"/>
    <w:rsid w:val="00A07D5C"/>
    <w:rsid w:val="00A10A8E"/>
    <w:rsid w:val="00A124B2"/>
    <w:rsid w:val="00A15DE3"/>
    <w:rsid w:val="00A1759D"/>
    <w:rsid w:val="00A20980"/>
    <w:rsid w:val="00A22772"/>
    <w:rsid w:val="00A22F21"/>
    <w:rsid w:val="00A235CA"/>
    <w:rsid w:val="00A23E65"/>
    <w:rsid w:val="00A23E8B"/>
    <w:rsid w:val="00A248D7"/>
    <w:rsid w:val="00A275CF"/>
    <w:rsid w:val="00A329CB"/>
    <w:rsid w:val="00A32C20"/>
    <w:rsid w:val="00A34902"/>
    <w:rsid w:val="00A35AD2"/>
    <w:rsid w:val="00A37A49"/>
    <w:rsid w:val="00A400F6"/>
    <w:rsid w:val="00A407DD"/>
    <w:rsid w:val="00A41920"/>
    <w:rsid w:val="00A428D5"/>
    <w:rsid w:val="00A4693E"/>
    <w:rsid w:val="00A46C38"/>
    <w:rsid w:val="00A5348E"/>
    <w:rsid w:val="00A544BC"/>
    <w:rsid w:val="00A550DA"/>
    <w:rsid w:val="00A621F5"/>
    <w:rsid w:val="00A622BA"/>
    <w:rsid w:val="00A62F77"/>
    <w:rsid w:val="00A64366"/>
    <w:rsid w:val="00A66B70"/>
    <w:rsid w:val="00A673EC"/>
    <w:rsid w:val="00A7052C"/>
    <w:rsid w:val="00A73186"/>
    <w:rsid w:val="00A73633"/>
    <w:rsid w:val="00A743C8"/>
    <w:rsid w:val="00A759F2"/>
    <w:rsid w:val="00A75EAF"/>
    <w:rsid w:val="00A816C4"/>
    <w:rsid w:val="00A81845"/>
    <w:rsid w:val="00A83F0E"/>
    <w:rsid w:val="00A83F10"/>
    <w:rsid w:val="00A84F0B"/>
    <w:rsid w:val="00A84FBE"/>
    <w:rsid w:val="00A858D8"/>
    <w:rsid w:val="00A86057"/>
    <w:rsid w:val="00A86069"/>
    <w:rsid w:val="00A87856"/>
    <w:rsid w:val="00A87FD7"/>
    <w:rsid w:val="00A90F25"/>
    <w:rsid w:val="00A91D52"/>
    <w:rsid w:val="00A92436"/>
    <w:rsid w:val="00A927AB"/>
    <w:rsid w:val="00A92E35"/>
    <w:rsid w:val="00A93F07"/>
    <w:rsid w:val="00A955B6"/>
    <w:rsid w:val="00A96BC2"/>
    <w:rsid w:val="00A976E2"/>
    <w:rsid w:val="00AA3A1E"/>
    <w:rsid w:val="00AA6630"/>
    <w:rsid w:val="00AA7973"/>
    <w:rsid w:val="00AB14DB"/>
    <w:rsid w:val="00AB3D2F"/>
    <w:rsid w:val="00AB40C8"/>
    <w:rsid w:val="00AB4C71"/>
    <w:rsid w:val="00AB50E9"/>
    <w:rsid w:val="00AB6ADA"/>
    <w:rsid w:val="00AC0691"/>
    <w:rsid w:val="00AC0BD9"/>
    <w:rsid w:val="00AC29D9"/>
    <w:rsid w:val="00AC3CB5"/>
    <w:rsid w:val="00AD1A27"/>
    <w:rsid w:val="00AD1CE0"/>
    <w:rsid w:val="00AD288C"/>
    <w:rsid w:val="00AE01AA"/>
    <w:rsid w:val="00AE1B21"/>
    <w:rsid w:val="00AE4215"/>
    <w:rsid w:val="00AE78E2"/>
    <w:rsid w:val="00AE7A6D"/>
    <w:rsid w:val="00AF0E37"/>
    <w:rsid w:val="00AF1A7F"/>
    <w:rsid w:val="00AF233E"/>
    <w:rsid w:val="00AF4D56"/>
    <w:rsid w:val="00B018AA"/>
    <w:rsid w:val="00B032EF"/>
    <w:rsid w:val="00B042B6"/>
    <w:rsid w:val="00B04A35"/>
    <w:rsid w:val="00B050F8"/>
    <w:rsid w:val="00B07BAE"/>
    <w:rsid w:val="00B07F5A"/>
    <w:rsid w:val="00B10B46"/>
    <w:rsid w:val="00B10F3A"/>
    <w:rsid w:val="00B119C4"/>
    <w:rsid w:val="00B12F27"/>
    <w:rsid w:val="00B14700"/>
    <w:rsid w:val="00B15C38"/>
    <w:rsid w:val="00B170CA"/>
    <w:rsid w:val="00B1722D"/>
    <w:rsid w:val="00B178E7"/>
    <w:rsid w:val="00B207F7"/>
    <w:rsid w:val="00B22368"/>
    <w:rsid w:val="00B22462"/>
    <w:rsid w:val="00B23513"/>
    <w:rsid w:val="00B24607"/>
    <w:rsid w:val="00B26EFC"/>
    <w:rsid w:val="00B31537"/>
    <w:rsid w:val="00B3492F"/>
    <w:rsid w:val="00B35028"/>
    <w:rsid w:val="00B352AC"/>
    <w:rsid w:val="00B35D1B"/>
    <w:rsid w:val="00B3647A"/>
    <w:rsid w:val="00B413EC"/>
    <w:rsid w:val="00B41712"/>
    <w:rsid w:val="00B43860"/>
    <w:rsid w:val="00B43E50"/>
    <w:rsid w:val="00B44624"/>
    <w:rsid w:val="00B44A52"/>
    <w:rsid w:val="00B46065"/>
    <w:rsid w:val="00B46083"/>
    <w:rsid w:val="00B46C8F"/>
    <w:rsid w:val="00B5048D"/>
    <w:rsid w:val="00B50C38"/>
    <w:rsid w:val="00B51D00"/>
    <w:rsid w:val="00B539E6"/>
    <w:rsid w:val="00B54005"/>
    <w:rsid w:val="00B55100"/>
    <w:rsid w:val="00B576A6"/>
    <w:rsid w:val="00B57F0E"/>
    <w:rsid w:val="00B6230F"/>
    <w:rsid w:val="00B64BBB"/>
    <w:rsid w:val="00B65783"/>
    <w:rsid w:val="00B665AD"/>
    <w:rsid w:val="00B6778D"/>
    <w:rsid w:val="00B7149C"/>
    <w:rsid w:val="00B72207"/>
    <w:rsid w:val="00B72C35"/>
    <w:rsid w:val="00B7717D"/>
    <w:rsid w:val="00B779A9"/>
    <w:rsid w:val="00B77E16"/>
    <w:rsid w:val="00B77F4D"/>
    <w:rsid w:val="00B8216A"/>
    <w:rsid w:val="00B8348E"/>
    <w:rsid w:val="00B83AC0"/>
    <w:rsid w:val="00B85289"/>
    <w:rsid w:val="00B85498"/>
    <w:rsid w:val="00B867F6"/>
    <w:rsid w:val="00B86BBC"/>
    <w:rsid w:val="00B870C4"/>
    <w:rsid w:val="00B909FC"/>
    <w:rsid w:val="00B911D7"/>
    <w:rsid w:val="00B9294E"/>
    <w:rsid w:val="00B93E86"/>
    <w:rsid w:val="00B94983"/>
    <w:rsid w:val="00B94FE7"/>
    <w:rsid w:val="00B96237"/>
    <w:rsid w:val="00B968D0"/>
    <w:rsid w:val="00BA0443"/>
    <w:rsid w:val="00BA185B"/>
    <w:rsid w:val="00BA2249"/>
    <w:rsid w:val="00BA22D4"/>
    <w:rsid w:val="00BA2508"/>
    <w:rsid w:val="00BA2F4F"/>
    <w:rsid w:val="00BA685E"/>
    <w:rsid w:val="00BB0DB2"/>
    <w:rsid w:val="00BB16EC"/>
    <w:rsid w:val="00BB3A06"/>
    <w:rsid w:val="00BB59D8"/>
    <w:rsid w:val="00BB6147"/>
    <w:rsid w:val="00BB7442"/>
    <w:rsid w:val="00BC01A3"/>
    <w:rsid w:val="00BC21CE"/>
    <w:rsid w:val="00BC2FD7"/>
    <w:rsid w:val="00BC3CF8"/>
    <w:rsid w:val="00BC46F7"/>
    <w:rsid w:val="00BC4E31"/>
    <w:rsid w:val="00BC589F"/>
    <w:rsid w:val="00BC5ECF"/>
    <w:rsid w:val="00BC61BE"/>
    <w:rsid w:val="00BC7C0A"/>
    <w:rsid w:val="00BD22CD"/>
    <w:rsid w:val="00BD28F2"/>
    <w:rsid w:val="00BD4203"/>
    <w:rsid w:val="00BD66F9"/>
    <w:rsid w:val="00BD6CD1"/>
    <w:rsid w:val="00BD757A"/>
    <w:rsid w:val="00BD76A8"/>
    <w:rsid w:val="00BE1465"/>
    <w:rsid w:val="00BE1E40"/>
    <w:rsid w:val="00BE2B1B"/>
    <w:rsid w:val="00BE3627"/>
    <w:rsid w:val="00BE3BBB"/>
    <w:rsid w:val="00BE52CB"/>
    <w:rsid w:val="00BF4936"/>
    <w:rsid w:val="00BF4D54"/>
    <w:rsid w:val="00BF5632"/>
    <w:rsid w:val="00BF6F94"/>
    <w:rsid w:val="00C0055E"/>
    <w:rsid w:val="00C01A84"/>
    <w:rsid w:val="00C020AF"/>
    <w:rsid w:val="00C02CB2"/>
    <w:rsid w:val="00C03C21"/>
    <w:rsid w:val="00C04A38"/>
    <w:rsid w:val="00C05F9E"/>
    <w:rsid w:val="00C0643D"/>
    <w:rsid w:val="00C104F0"/>
    <w:rsid w:val="00C10CFC"/>
    <w:rsid w:val="00C1100E"/>
    <w:rsid w:val="00C15619"/>
    <w:rsid w:val="00C17135"/>
    <w:rsid w:val="00C204C4"/>
    <w:rsid w:val="00C218A8"/>
    <w:rsid w:val="00C22099"/>
    <w:rsid w:val="00C239D8"/>
    <w:rsid w:val="00C27527"/>
    <w:rsid w:val="00C27F64"/>
    <w:rsid w:val="00C315FF"/>
    <w:rsid w:val="00C31B60"/>
    <w:rsid w:val="00C36201"/>
    <w:rsid w:val="00C365F3"/>
    <w:rsid w:val="00C36A7A"/>
    <w:rsid w:val="00C36EB2"/>
    <w:rsid w:val="00C373E7"/>
    <w:rsid w:val="00C414A4"/>
    <w:rsid w:val="00C43DC9"/>
    <w:rsid w:val="00C43FC4"/>
    <w:rsid w:val="00C4417E"/>
    <w:rsid w:val="00C45593"/>
    <w:rsid w:val="00C4700F"/>
    <w:rsid w:val="00C47014"/>
    <w:rsid w:val="00C47B8F"/>
    <w:rsid w:val="00C47C96"/>
    <w:rsid w:val="00C50D9C"/>
    <w:rsid w:val="00C518B8"/>
    <w:rsid w:val="00C521FE"/>
    <w:rsid w:val="00C538BC"/>
    <w:rsid w:val="00C541FC"/>
    <w:rsid w:val="00C5529F"/>
    <w:rsid w:val="00C56B89"/>
    <w:rsid w:val="00C60AA8"/>
    <w:rsid w:val="00C6218C"/>
    <w:rsid w:val="00C64021"/>
    <w:rsid w:val="00C65CBA"/>
    <w:rsid w:val="00C66F88"/>
    <w:rsid w:val="00C6701D"/>
    <w:rsid w:val="00C6789A"/>
    <w:rsid w:val="00C708EC"/>
    <w:rsid w:val="00C710A2"/>
    <w:rsid w:val="00C72174"/>
    <w:rsid w:val="00C72DED"/>
    <w:rsid w:val="00C72E9E"/>
    <w:rsid w:val="00C7473A"/>
    <w:rsid w:val="00C748E0"/>
    <w:rsid w:val="00C768C1"/>
    <w:rsid w:val="00C76F2A"/>
    <w:rsid w:val="00C77641"/>
    <w:rsid w:val="00C77BEE"/>
    <w:rsid w:val="00C801A3"/>
    <w:rsid w:val="00C801B5"/>
    <w:rsid w:val="00C80387"/>
    <w:rsid w:val="00C80BE4"/>
    <w:rsid w:val="00C821AE"/>
    <w:rsid w:val="00C822C9"/>
    <w:rsid w:val="00C8285D"/>
    <w:rsid w:val="00C82976"/>
    <w:rsid w:val="00C903F6"/>
    <w:rsid w:val="00C9040E"/>
    <w:rsid w:val="00C9233C"/>
    <w:rsid w:val="00C94252"/>
    <w:rsid w:val="00C94F4C"/>
    <w:rsid w:val="00C9531D"/>
    <w:rsid w:val="00C9618A"/>
    <w:rsid w:val="00CA07FC"/>
    <w:rsid w:val="00CA13F7"/>
    <w:rsid w:val="00CA15B7"/>
    <w:rsid w:val="00CA1B3E"/>
    <w:rsid w:val="00CA2D5E"/>
    <w:rsid w:val="00CA2D74"/>
    <w:rsid w:val="00CA59FD"/>
    <w:rsid w:val="00CA61C3"/>
    <w:rsid w:val="00CA7608"/>
    <w:rsid w:val="00CA7691"/>
    <w:rsid w:val="00CB015C"/>
    <w:rsid w:val="00CB01F9"/>
    <w:rsid w:val="00CB73AA"/>
    <w:rsid w:val="00CB765A"/>
    <w:rsid w:val="00CC0125"/>
    <w:rsid w:val="00CC022E"/>
    <w:rsid w:val="00CC15C0"/>
    <w:rsid w:val="00CC56D9"/>
    <w:rsid w:val="00CC58D4"/>
    <w:rsid w:val="00CD03B2"/>
    <w:rsid w:val="00CD05A9"/>
    <w:rsid w:val="00CD0A4D"/>
    <w:rsid w:val="00CD0A77"/>
    <w:rsid w:val="00CD32E0"/>
    <w:rsid w:val="00CD4C3F"/>
    <w:rsid w:val="00CD69B9"/>
    <w:rsid w:val="00CD6F56"/>
    <w:rsid w:val="00CE056D"/>
    <w:rsid w:val="00CE2B12"/>
    <w:rsid w:val="00CE312C"/>
    <w:rsid w:val="00CE4589"/>
    <w:rsid w:val="00CE5515"/>
    <w:rsid w:val="00CE6F26"/>
    <w:rsid w:val="00CF0123"/>
    <w:rsid w:val="00CF0CCF"/>
    <w:rsid w:val="00CF1485"/>
    <w:rsid w:val="00CF1822"/>
    <w:rsid w:val="00CF3D8B"/>
    <w:rsid w:val="00CF3ED5"/>
    <w:rsid w:val="00CF797E"/>
    <w:rsid w:val="00D00B79"/>
    <w:rsid w:val="00D00E2F"/>
    <w:rsid w:val="00D01356"/>
    <w:rsid w:val="00D01D2D"/>
    <w:rsid w:val="00D04C37"/>
    <w:rsid w:val="00D07A5F"/>
    <w:rsid w:val="00D11411"/>
    <w:rsid w:val="00D13772"/>
    <w:rsid w:val="00D137BB"/>
    <w:rsid w:val="00D137D9"/>
    <w:rsid w:val="00D13C5A"/>
    <w:rsid w:val="00D15087"/>
    <w:rsid w:val="00D15806"/>
    <w:rsid w:val="00D15B08"/>
    <w:rsid w:val="00D1644B"/>
    <w:rsid w:val="00D16B27"/>
    <w:rsid w:val="00D17164"/>
    <w:rsid w:val="00D25D1B"/>
    <w:rsid w:val="00D26C4E"/>
    <w:rsid w:val="00D27573"/>
    <w:rsid w:val="00D27650"/>
    <w:rsid w:val="00D30407"/>
    <w:rsid w:val="00D307F6"/>
    <w:rsid w:val="00D319AE"/>
    <w:rsid w:val="00D31B72"/>
    <w:rsid w:val="00D36C34"/>
    <w:rsid w:val="00D37C91"/>
    <w:rsid w:val="00D403CA"/>
    <w:rsid w:val="00D42288"/>
    <w:rsid w:val="00D44F0F"/>
    <w:rsid w:val="00D46494"/>
    <w:rsid w:val="00D464EB"/>
    <w:rsid w:val="00D47959"/>
    <w:rsid w:val="00D50ECB"/>
    <w:rsid w:val="00D52AAF"/>
    <w:rsid w:val="00D5512C"/>
    <w:rsid w:val="00D563B1"/>
    <w:rsid w:val="00D57A49"/>
    <w:rsid w:val="00D61756"/>
    <w:rsid w:val="00D620F8"/>
    <w:rsid w:val="00D63578"/>
    <w:rsid w:val="00D6451C"/>
    <w:rsid w:val="00D65971"/>
    <w:rsid w:val="00D65CB6"/>
    <w:rsid w:val="00D66055"/>
    <w:rsid w:val="00D6669B"/>
    <w:rsid w:val="00D676E8"/>
    <w:rsid w:val="00D7036C"/>
    <w:rsid w:val="00D705B3"/>
    <w:rsid w:val="00D70CA7"/>
    <w:rsid w:val="00D72026"/>
    <w:rsid w:val="00D724AD"/>
    <w:rsid w:val="00D74958"/>
    <w:rsid w:val="00D75FD8"/>
    <w:rsid w:val="00D77EEA"/>
    <w:rsid w:val="00D80C3F"/>
    <w:rsid w:val="00D80E15"/>
    <w:rsid w:val="00D80E2D"/>
    <w:rsid w:val="00D81141"/>
    <w:rsid w:val="00D83154"/>
    <w:rsid w:val="00D83DEE"/>
    <w:rsid w:val="00D928B5"/>
    <w:rsid w:val="00D92A55"/>
    <w:rsid w:val="00D9611B"/>
    <w:rsid w:val="00DA399A"/>
    <w:rsid w:val="00DA43D4"/>
    <w:rsid w:val="00DA60F5"/>
    <w:rsid w:val="00DB0808"/>
    <w:rsid w:val="00DB15F7"/>
    <w:rsid w:val="00DB1E83"/>
    <w:rsid w:val="00DB23EA"/>
    <w:rsid w:val="00DB68BA"/>
    <w:rsid w:val="00DB73D5"/>
    <w:rsid w:val="00DC0658"/>
    <w:rsid w:val="00DC0D78"/>
    <w:rsid w:val="00DC1F7D"/>
    <w:rsid w:val="00DC4199"/>
    <w:rsid w:val="00DC7809"/>
    <w:rsid w:val="00DC7936"/>
    <w:rsid w:val="00DD3293"/>
    <w:rsid w:val="00DD6350"/>
    <w:rsid w:val="00DE1696"/>
    <w:rsid w:val="00DE3715"/>
    <w:rsid w:val="00DE3FF2"/>
    <w:rsid w:val="00DE468B"/>
    <w:rsid w:val="00DE64AA"/>
    <w:rsid w:val="00DE7AFF"/>
    <w:rsid w:val="00DF03E0"/>
    <w:rsid w:val="00DF195B"/>
    <w:rsid w:val="00DF217C"/>
    <w:rsid w:val="00DF2D24"/>
    <w:rsid w:val="00DF69EF"/>
    <w:rsid w:val="00DF6E4C"/>
    <w:rsid w:val="00DF6EE7"/>
    <w:rsid w:val="00E0028B"/>
    <w:rsid w:val="00E02C99"/>
    <w:rsid w:val="00E05B08"/>
    <w:rsid w:val="00E065D5"/>
    <w:rsid w:val="00E1040F"/>
    <w:rsid w:val="00E10511"/>
    <w:rsid w:val="00E10D94"/>
    <w:rsid w:val="00E11C04"/>
    <w:rsid w:val="00E13374"/>
    <w:rsid w:val="00E1338B"/>
    <w:rsid w:val="00E14DE0"/>
    <w:rsid w:val="00E1638B"/>
    <w:rsid w:val="00E16BE5"/>
    <w:rsid w:val="00E246CC"/>
    <w:rsid w:val="00E24FE8"/>
    <w:rsid w:val="00E258F0"/>
    <w:rsid w:val="00E3194A"/>
    <w:rsid w:val="00E357A4"/>
    <w:rsid w:val="00E35AA3"/>
    <w:rsid w:val="00E365C6"/>
    <w:rsid w:val="00E370CE"/>
    <w:rsid w:val="00E37B41"/>
    <w:rsid w:val="00E41265"/>
    <w:rsid w:val="00E42E0D"/>
    <w:rsid w:val="00E438DA"/>
    <w:rsid w:val="00E43BF8"/>
    <w:rsid w:val="00E445BF"/>
    <w:rsid w:val="00E44981"/>
    <w:rsid w:val="00E453AD"/>
    <w:rsid w:val="00E47378"/>
    <w:rsid w:val="00E52B97"/>
    <w:rsid w:val="00E55CA8"/>
    <w:rsid w:val="00E55EC2"/>
    <w:rsid w:val="00E6205F"/>
    <w:rsid w:val="00E62312"/>
    <w:rsid w:val="00E62F73"/>
    <w:rsid w:val="00E63751"/>
    <w:rsid w:val="00E63F43"/>
    <w:rsid w:val="00E6493D"/>
    <w:rsid w:val="00E64ED2"/>
    <w:rsid w:val="00E67215"/>
    <w:rsid w:val="00E70C49"/>
    <w:rsid w:val="00E70DEC"/>
    <w:rsid w:val="00E7166C"/>
    <w:rsid w:val="00E739DF"/>
    <w:rsid w:val="00E73EFF"/>
    <w:rsid w:val="00E73F5C"/>
    <w:rsid w:val="00E767A8"/>
    <w:rsid w:val="00E77FFE"/>
    <w:rsid w:val="00E80F4C"/>
    <w:rsid w:val="00E842DA"/>
    <w:rsid w:val="00E8532A"/>
    <w:rsid w:val="00E85753"/>
    <w:rsid w:val="00E8635B"/>
    <w:rsid w:val="00E87C74"/>
    <w:rsid w:val="00E92DB1"/>
    <w:rsid w:val="00E93451"/>
    <w:rsid w:val="00E942B4"/>
    <w:rsid w:val="00E95DC4"/>
    <w:rsid w:val="00E962C9"/>
    <w:rsid w:val="00E97187"/>
    <w:rsid w:val="00E97C64"/>
    <w:rsid w:val="00EA22A8"/>
    <w:rsid w:val="00EA2E1D"/>
    <w:rsid w:val="00EA2FF7"/>
    <w:rsid w:val="00EA306E"/>
    <w:rsid w:val="00EA391D"/>
    <w:rsid w:val="00EA5175"/>
    <w:rsid w:val="00EB0632"/>
    <w:rsid w:val="00EB0F63"/>
    <w:rsid w:val="00EB104A"/>
    <w:rsid w:val="00EB29F3"/>
    <w:rsid w:val="00EB3271"/>
    <w:rsid w:val="00EB43C1"/>
    <w:rsid w:val="00EC0699"/>
    <w:rsid w:val="00EC0788"/>
    <w:rsid w:val="00EC1CE8"/>
    <w:rsid w:val="00EC2BEE"/>
    <w:rsid w:val="00EC6036"/>
    <w:rsid w:val="00EC7494"/>
    <w:rsid w:val="00ED141F"/>
    <w:rsid w:val="00ED2652"/>
    <w:rsid w:val="00ED70D4"/>
    <w:rsid w:val="00ED780B"/>
    <w:rsid w:val="00EE23A2"/>
    <w:rsid w:val="00EE3A8B"/>
    <w:rsid w:val="00EE5B5C"/>
    <w:rsid w:val="00EF080D"/>
    <w:rsid w:val="00EF1439"/>
    <w:rsid w:val="00EF28CD"/>
    <w:rsid w:val="00EF3992"/>
    <w:rsid w:val="00EF621C"/>
    <w:rsid w:val="00EF6EF4"/>
    <w:rsid w:val="00EF79D8"/>
    <w:rsid w:val="00F00E90"/>
    <w:rsid w:val="00F0445F"/>
    <w:rsid w:val="00F04464"/>
    <w:rsid w:val="00F047EC"/>
    <w:rsid w:val="00F10E61"/>
    <w:rsid w:val="00F13DE6"/>
    <w:rsid w:val="00F15984"/>
    <w:rsid w:val="00F1664A"/>
    <w:rsid w:val="00F1716E"/>
    <w:rsid w:val="00F22192"/>
    <w:rsid w:val="00F22470"/>
    <w:rsid w:val="00F230AC"/>
    <w:rsid w:val="00F2317E"/>
    <w:rsid w:val="00F245EF"/>
    <w:rsid w:val="00F2605E"/>
    <w:rsid w:val="00F262CC"/>
    <w:rsid w:val="00F306B8"/>
    <w:rsid w:val="00F3156B"/>
    <w:rsid w:val="00F32E20"/>
    <w:rsid w:val="00F33D8B"/>
    <w:rsid w:val="00F3557C"/>
    <w:rsid w:val="00F35B3B"/>
    <w:rsid w:val="00F36A40"/>
    <w:rsid w:val="00F36AAD"/>
    <w:rsid w:val="00F376DB"/>
    <w:rsid w:val="00F40583"/>
    <w:rsid w:val="00F40E9A"/>
    <w:rsid w:val="00F430BF"/>
    <w:rsid w:val="00F43261"/>
    <w:rsid w:val="00F43A11"/>
    <w:rsid w:val="00F450ED"/>
    <w:rsid w:val="00F4525D"/>
    <w:rsid w:val="00F46909"/>
    <w:rsid w:val="00F47BA6"/>
    <w:rsid w:val="00F50170"/>
    <w:rsid w:val="00F5093C"/>
    <w:rsid w:val="00F51D3B"/>
    <w:rsid w:val="00F52F65"/>
    <w:rsid w:val="00F5421A"/>
    <w:rsid w:val="00F60989"/>
    <w:rsid w:val="00F61066"/>
    <w:rsid w:val="00F611B1"/>
    <w:rsid w:val="00F6129A"/>
    <w:rsid w:val="00F62DAF"/>
    <w:rsid w:val="00F65DCA"/>
    <w:rsid w:val="00F67DCB"/>
    <w:rsid w:val="00F70F9D"/>
    <w:rsid w:val="00F71654"/>
    <w:rsid w:val="00F7173F"/>
    <w:rsid w:val="00F7394D"/>
    <w:rsid w:val="00F739B8"/>
    <w:rsid w:val="00F73FF2"/>
    <w:rsid w:val="00F75895"/>
    <w:rsid w:val="00F81950"/>
    <w:rsid w:val="00F852D9"/>
    <w:rsid w:val="00F86557"/>
    <w:rsid w:val="00F9096C"/>
    <w:rsid w:val="00F90FA0"/>
    <w:rsid w:val="00F91749"/>
    <w:rsid w:val="00F93375"/>
    <w:rsid w:val="00F93840"/>
    <w:rsid w:val="00F94B05"/>
    <w:rsid w:val="00F95633"/>
    <w:rsid w:val="00F964BB"/>
    <w:rsid w:val="00F975EA"/>
    <w:rsid w:val="00FA1BAF"/>
    <w:rsid w:val="00FA3FE0"/>
    <w:rsid w:val="00FA41F5"/>
    <w:rsid w:val="00FA51A2"/>
    <w:rsid w:val="00FB06D3"/>
    <w:rsid w:val="00FB6ADD"/>
    <w:rsid w:val="00FB6F7B"/>
    <w:rsid w:val="00FC2F94"/>
    <w:rsid w:val="00FC4519"/>
    <w:rsid w:val="00FC4F39"/>
    <w:rsid w:val="00FC510C"/>
    <w:rsid w:val="00FC6554"/>
    <w:rsid w:val="00FC65F7"/>
    <w:rsid w:val="00FC69AA"/>
    <w:rsid w:val="00FC6F4E"/>
    <w:rsid w:val="00FD0078"/>
    <w:rsid w:val="00FD01BB"/>
    <w:rsid w:val="00FD0E60"/>
    <w:rsid w:val="00FD1B93"/>
    <w:rsid w:val="00FD2B20"/>
    <w:rsid w:val="00FD6355"/>
    <w:rsid w:val="00FD79A1"/>
    <w:rsid w:val="00FE11B9"/>
    <w:rsid w:val="00FE3F84"/>
    <w:rsid w:val="00FE4660"/>
    <w:rsid w:val="00FE5B18"/>
    <w:rsid w:val="00FE6DBB"/>
    <w:rsid w:val="00FE7929"/>
    <w:rsid w:val="00FF0CDB"/>
    <w:rsid w:val="00FF0CE2"/>
    <w:rsid w:val="00FF140F"/>
    <w:rsid w:val="00FF1D59"/>
    <w:rsid w:val="00FF24D4"/>
    <w:rsid w:val="00FF251E"/>
    <w:rsid w:val="00FF3219"/>
    <w:rsid w:val="00FF3282"/>
    <w:rsid w:val="00FF38B5"/>
    <w:rsid w:val="00FF397E"/>
    <w:rsid w:val="00FF39E9"/>
    <w:rsid w:val="00FF4ABE"/>
    <w:rsid w:val="00FF4E62"/>
    <w:rsid w:val="00FF6DCB"/>
    <w:rsid w:val="00FF6EE5"/>
    <w:rsid w:val="00FF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2E351"/>
  <w15:docId w15:val="{2CC65BEB-F3F8-474F-AD8A-72B2295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771E"/>
    <w:rPr>
      <w:sz w:val="24"/>
      <w:szCs w:val="24"/>
    </w:rPr>
  </w:style>
  <w:style w:type="paragraph" w:styleId="Titolo1">
    <w:name w:val="heading 1"/>
    <w:basedOn w:val="Normale"/>
    <w:next w:val="Normale"/>
    <w:link w:val="Titolo1Carattere"/>
    <w:qFormat/>
    <w:rsid w:val="00565983"/>
    <w:pPr>
      <w:keepNext/>
      <w:spacing w:before="240" w:after="60"/>
      <w:outlineLvl w:val="0"/>
    </w:pPr>
    <w:rPr>
      <w:rFonts w:ascii="Cambria" w:hAnsi="Cambria"/>
      <w:b/>
      <w:bCs/>
      <w:kern w:val="32"/>
      <w:sz w:val="32"/>
      <w:szCs w:val="32"/>
      <w:lang w:val="x-none" w:eastAsia="x-none"/>
    </w:rPr>
  </w:style>
  <w:style w:type="paragraph" w:styleId="Titolo8">
    <w:name w:val="heading 8"/>
    <w:basedOn w:val="Normale"/>
    <w:next w:val="Normale"/>
    <w:link w:val="Titolo8Carattere"/>
    <w:unhideWhenUsed/>
    <w:qFormat/>
    <w:rsid w:val="00E842DA"/>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11E3"/>
    <w:pPr>
      <w:tabs>
        <w:tab w:val="center" w:pos="4819"/>
        <w:tab w:val="right" w:pos="9638"/>
      </w:tabs>
    </w:pPr>
  </w:style>
  <w:style w:type="character" w:styleId="Numeropagina">
    <w:name w:val="page number"/>
    <w:basedOn w:val="Carpredefinitoparagrafo"/>
    <w:rsid w:val="005E11E3"/>
  </w:style>
  <w:style w:type="table" w:styleId="Grigliatabella">
    <w:name w:val="Table Grid"/>
    <w:basedOn w:val="Tabellanormale"/>
    <w:rsid w:val="008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151D0"/>
    <w:rPr>
      <w:rFonts w:ascii="Tahoma" w:hAnsi="Tahoma"/>
      <w:sz w:val="16"/>
      <w:szCs w:val="16"/>
      <w:lang w:val="x-none" w:eastAsia="x-none"/>
    </w:rPr>
  </w:style>
  <w:style w:type="character" w:customStyle="1" w:styleId="TestofumettoCarattere">
    <w:name w:val="Testo fumetto Carattere"/>
    <w:link w:val="Testofumetto"/>
    <w:rsid w:val="005151D0"/>
    <w:rPr>
      <w:rFonts w:ascii="Tahoma" w:hAnsi="Tahoma" w:cs="Tahoma"/>
      <w:sz w:val="16"/>
      <w:szCs w:val="16"/>
    </w:rPr>
  </w:style>
  <w:style w:type="character" w:styleId="Collegamentoipertestuale">
    <w:name w:val="Hyperlink"/>
    <w:uiPriority w:val="99"/>
    <w:rsid w:val="00BC589F"/>
    <w:rPr>
      <w:color w:val="0000FF"/>
      <w:u w:val="single"/>
    </w:rPr>
  </w:style>
  <w:style w:type="paragraph" w:styleId="Paragrafoelenco">
    <w:name w:val="List Paragraph"/>
    <w:basedOn w:val="Normale"/>
    <w:uiPriority w:val="34"/>
    <w:qFormat/>
    <w:rsid w:val="003E21B0"/>
    <w:pPr>
      <w:spacing w:after="200" w:line="276" w:lineRule="auto"/>
      <w:ind w:left="720"/>
      <w:contextualSpacing/>
    </w:pPr>
    <w:rPr>
      <w:rFonts w:ascii="Calibri" w:eastAsia="Calibri" w:hAnsi="Calibri"/>
      <w:sz w:val="22"/>
      <w:szCs w:val="22"/>
      <w:lang w:eastAsia="en-US"/>
    </w:rPr>
  </w:style>
  <w:style w:type="character" w:styleId="Rimandocommento">
    <w:name w:val="annotation reference"/>
    <w:semiHidden/>
    <w:rsid w:val="00347162"/>
    <w:rPr>
      <w:sz w:val="16"/>
      <w:szCs w:val="16"/>
    </w:rPr>
  </w:style>
  <w:style w:type="paragraph" w:styleId="Testocommento">
    <w:name w:val="annotation text"/>
    <w:basedOn w:val="Normale"/>
    <w:semiHidden/>
    <w:rsid w:val="00347162"/>
    <w:rPr>
      <w:sz w:val="20"/>
      <w:szCs w:val="20"/>
    </w:rPr>
  </w:style>
  <w:style w:type="paragraph" w:styleId="Soggettocommento">
    <w:name w:val="annotation subject"/>
    <w:basedOn w:val="Testocommento"/>
    <w:next w:val="Testocommento"/>
    <w:semiHidden/>
    <w:rsid w:val="00347162"/>
    <w:rPr>
      <w:b/>
      <w:bCs/>
    </w:rPr>
  </w:style>
  <w:style w:type="paragraph" w:styleId="Intestazione">
    <w:name w:val="header"/>
    <w:basedOn w:val="Normale"/>
    <w:link w:val="IntestazioneCarattere"/>
    <w:uiPriority w:val="99"/>
    <w:rsid w:val="00A37A49"/>
    <w:pPr>
      <w:tabs>
        <w:tab w:val="center" w:pos="4819"/>
        <w:tab w:val="right" w:pos="9638"/>
      </w:tabs>
    </w:pPr>
    <w:rPr>
      <w:lang w:val="x-none" w:eastAsia="x-none"/>
    </w:rPr>
  </w:style>
  <w:style w:type="character" w:customStyle="1" w:styleId="IntestazioneCarattere">
    <w:name w:val="Intestazione Carattere"/>
    <w:link w:val="Intestazione"/>
    <w:uiPriority w:val="99"/>
    <w:rsid w:val="00A37A49"/>
    <w:rPr>
      <w:sz w:val="24"/>
      <w:szCs w:val="24"/>
    </w:rPr>
  </w:style>
  <w:style w:type="paragraph" w:styleId="Testonotaapidipagina">
    <w:name w:val="footnote text"/>
    <w:basedOn w:val="Normale"/>
    <w:link w:val="TestonotaapidipaginaCarattere"/>
    <w:uiPriority w:val="99"/>
    <w:unhideWhenUsed/>
    <w:rsid w:val="004F2F82"/>
    <w:rPr>
      <w:sz w:val="20"/>
      <w:szCs w:val="20"/>
    </w:rPr>
  </w:style>
  <w:style w:type="character" w:customStyle="1" w:styleId="TestonotaapidipaginaCarattere">
    <w:name w:val="Testo nota a piè di pagina Carattere"/>
    <w:basedOn w:val="Carpredefinitoparagrafo"/>
    <w:link w:val="Testonotaapidipagina"/>
    <w:uiPriority w:val="99"/>
    <w:rsid w:val="004F2F82"/>
  </w:style>
  <w:style w:type="character" w:styleId="Rimandonotaapidipagina">
    <w:name w:val="footnote reference"/>
    <w:uiPriority w:val="99"/>
    <w:unhideWhenUsed/>
    <w:rsid w:val="004F2F82"/>
    <w:rPr>
      <w:vertAlign w:val="superscript"/>
    </w:rPr>
  </w:style>
  <w:style w:type="character" w:customStyle="1" w:styleId="Titolo1Carattere">
    <w:name w:val="Titolo 1 Carattere"/>
    <w:link w:val="Titolo1"/>
    <w:rsid w:val="00565983"/>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5C2054"/>
    <w:pPr>
      <w:keepLines/>
      <w:spacing w:before="480" w:after="0" w:line="276" w:lineRule="auto"/>
      <w:outlineLvl w:val="9"/>
    </w:pPr>
    <w:rPr>
      <w:color w:val="365F91"/>
      <w:kern w:val="0"/>
      <w:sz w:val="28"/>
      <w:szCs w:val="28"/>
    </w:rPr>
  </w:style>
  <w:style w:type="paragraph" w:styleId="Sommario1">
    <w:name w:val="toc 1"/>
    <w:basedOn w:val="Normale"/>
    <w:next w:val="Normale"/>
    <w:autoRedefine/>
    <w:uiPriority w:val="39"/>
    <w:rsid w:val="005C2054"/>
  </w:style>
  <w:style w:type="paragraph" w:styleId="PreformattatoHTML">
    <w:name w:val="HTML Preformatted"/>
    <w:basedOn w:val="Normale"/>
    <w:link w:val="PreformattatoHTMLCarattere"/>
    <w:uiPriority w:val="99"/>
    <w:unhideWhenUsed/>
    <w:rsid w:val="00AC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AC0BD9"/>
    <w:rPr>
      <w:rFonts w:ascii="Courier New" w:hAnsi="Courier New" w:cs="Courier New"/>
    </w:rPr>
  </w:style>
  <w:style w:type="paragraph" w:styleId="Revisione">
    <w:name w:val="Revision"/>
    <w:hidden/>
    <w:uiPriority w:val="99"/>
    <w:semiHidden/>
    <w:rsid w:val="00583E50"/>
    <w:rPr>
      <w:sz w:val="24"/>
      <w:szCs w:val="24"/>
    </w:rPr>
  </w:style>
  <w:style w:type="paragraph" w:styleId="NormaleWeb">
    <w:name w:val="Normal (Web)"/>
    <w:basedOn w:val="Normale"/>
    <w:uiPriority w:val="99"/>
    <w:unhideWhenUsed/>
    <w:rsid w:val="00C50D9C"/>
    <w:pPr>
      <w:spacing w:before="100" w:beforeAutospacing="1" w:after="100" w:afterAutospacing="1"/>
    </w:pPr>
  </w:style>
  <w:style w:type="paragraph" w:customStyle="1" w:styleId="Default">
    <w:name w:val="Default"/>
    <w:rsid w:val="00B1722D"/>
    <w:pPr>
      <w:autoSpaceDE w:val="0"/>
      <w:autoSpaceDN w:val="0"/>
      <w:adjustRightInd w:val="0"/>
    </w:pPr>
    <w:rPr>
      <w:rFonts w:ascii="Calibri" w:hAnsi="Calibri" w:cs="Calibri"/>
      <w:color w:val="000000"/>
      <w:sz w:val="24"/>
      <w:szCs w:val="24"/>
    </w:rPr>
  </w:style>
  <w:style w:type="character" w:customStyle="1" w:styleId="Titolo8Carattere">
    <w:name w:val="Titolo 8 Carattere"/>
    <w:link w:val="Titolo8"/>
    <w:rsid w:val="00E842DA"/>
    <w:rPr>
      <w:rFonts w:ascii="Calibri" w:eastAsia="Times New Roman" w:hAnsi="Calibri" w:cs="Times New Roman"/>
      <w:i/>
      <w:iCs/>
      <w:sz w:val="24"/>
      <w:szCs w:val="24"/>
    </w:rPr>
  </w:style>
  <w:style w:type="character" w:customStyle="1" w:styleId="PidipaginaCarattere">
    <w:name w:val="Piè di pagina Carattere"/>
    <w:link w:val="Pidipagina"/>
    <w:uiPriority w:val="99"/>
    <w:locked/>
    <w:rsid w:val="0042488C"/>
    <w:rPr>
      <w:sz w:val="24"/>
      <w:szCs w:val="24"/>
    </w:rPr>
  </w:style>
  <w:style w:type="character" w:styleId="Collegamentovisitato">
    <w:name w:val="FollowedHyperlink"/>
    <w:basedOn w:val="Carpredefinitoparagrafo"/>
    <w:rsid w:val="00CC5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7934">
      <w:bodyDiv w:val="1"/>
      <w:marLeft w:val="0"/>
      <w:marRight w:val="0"/>
      <w:marTop w:val="0"/>
      <w:marBottom w:val="0"/>
      <w:divBdr>
        <w:top w:val="none" w:sz="0" w:space="0" w:color="auto"/>
        <w:left w:val="none" w:sz="0" w:space="0" w:color="auto"/>
        <w:bottom w:val="none" w:sz="0" w:space="0" w:color="auto"/>
        <w:right w:val="none" w:sz="0" w:space="0" w:color="auto"/>
      </w:divBdr>
      <w:divsChild>
        <w:div w:id="140391978">
          <w:marLeft w:val="0"/>
          <w:marRight w:val="0"/>
          <w:marTop w:val="0"/>
          <w:marBottom w:val="0"/>
          <w:divBdr>
            <w:top w:val="none" w:sz="0" w:space="0" w:color="auto"/>
            <w:left w:val="none" w:sz="0" w:space="0" w:color="auto"/>
            <w:bottom w:val="none" w:sz="0" w:space="0" w:color="auto"/>
            <w:right w:val="none" w:sz="0" w:space="0" w:color="auto"/>
          </w:divBdr>
        </w:div>
        <w:div w:id="152530904">
          <w:marLeft w:val="0"/>
          <w:marRight w:val="0"/>
          <w:marTop w:val="0"/>
          <w:marBottom w:val="0"/>
          <w:divBdr>
            <w:top w:val="none" w:sz="0" w:space="0" w:color="auto"/>
            <w:left w:val="none" w:sz="0" w:space="0" w:color="auto"/>
            <w:bottom w:val="none" w:sz="0" w:space="0" w:color="auto"/>
            <w:right w:val="none" w:sz="0" w:space="0" w:color="auto"/>
          </w:divBdr>
        </w:div>
        <w:div w:id="218438442">
          <w:marLeft w:val="0"/>
          <w:marRight w:val="0"/>
          <w:marTop w:val="0"/>
          <w:marBottom w:val="0"/>
          <w:divBdr>
            <w:top w:val="none" w:sz="0" w:space="0" w:color="auto"/>
            <w:left w:val="none" w:sz="0" w:space="0" w:color="auto"/>
            <w:bottom w:val="none" w:sz="0" w:space="0" w:color="auto"/>
            <w:right w:val="none" w:sz="0" w:space="0" w:color="auto"/>
          </w:divBdr>
        </w:div>
        <w:div w:id="232739228">
          <w:marLeft w:val="0"/>
          <w:marRight w:val="0"/>
          <w:marTop w:val="0"/>
          <w:marBottom w:val="0"/>
          <w:divBdr>
            <w:top w:val="none" w:sz="0" w:space="0" w:color="auto"/>
            <w:left w:val="none" w:sz="0" w:space="0" w:color="auto"/>
            <w:bottom w:val="none" w:sz="0" w:space="0" w:color="auto"/>
            <w:right w:val="none" w:sz="0" w:space="0" w:color="auto"/>
          </w:divBdr>
        </w:div>
        <w:div w:id="451561009">
          <w:marLeft w:val="0"/>
          <w:marRight w:val="0"/>
          <w:marTop w:val="0"/>
          <w:marBottom w:val="0"/>
          <w:divBdr>
            <w:top w:val="none" w:sz="0" w:space="0" w:color="auto"/>
            <w:left w:val="none" w:sz="0" w:space="0" w:color="auto"/>
            <w:bottom w:val="none" w:sz="0" w:space="0" w:color="auto"/>
            <w:right w:val="none" w:sz="0" w:space="0" w:color="auto"/>
          </w:divBdr>
        </w:div>
        <w:div w:id="524516348">
          <w:marLeft w:val="0"/>
          <w:marRight w:val="0"/>
          <w:marTop w:val="0"/>
          <w:marBottom w:val="0"/>
          <w:divBdr>
            <w:top w:val="none" w:sz="0" w:space="0" w:color="auto"/>
            <w:left w:val="none" w:sz="0" w:space="0" w:color="auto"/>
            <w:bottom w:val="none" w:sz="0" w:space="0" w:color="auto"/>
            <w:right w:val="none" w:sz="0" w:space="0" w:color="auto"/>
          </w:divBdr>
        </w:div>
        <w:div w:id="699203875">
          <w:marLeft w:val="0"/>
          <w:marRight w:val="0"/>
          <w:marTop w:val="0"/>
          <w:marBottom w:val="0"/>
          <w:divBdr>
            <w:top w:val="none" w:sz="0" w:space="0" w:color="auto"/>
            <w:left w:val="none" w:sz="0" w:space="0" w:color="auto"/>
            <w:bottom w:val="none" w:sz="0" w:space="0" w:color="auto"/>
            <w:right w:val="none" w:sz="0" w:space="0" w:color="auto"/>
          </w:divBdr>
        </w:div>
        <w:div w:id="733089152">
          <w:marLeft w:val="0"/>
          <w:marRight w:val="0"/>
          <w:marTop w:val="0"/>
          <w:marBottom w:val="0"/>
          <w:divBdr>
            <w:top w:val="none" w:sz="0" w:space="0" w:color="auto"/>
            <w:left w:val="none" w:sz="0" w:space="0" w:color="auto"/>
            <w:bottom w:val="none" w:sz="0" w:space="0" w:color="auto"/>
            <w:right w:val="none" w:sz="0" w:space="0" w:color="auto"/>
          </w:divBdr>
        </w:div>
        <w:div w:id="835922759">
          <w:marLeft w:val="0"/>
          <w:marRight w:val="0"/>
          <w:marTop w:val="0"/>
          <w:marBottom w:val="0"/>
          <w:divBdr>
            <w:top w:val="none" w:sz="0" w:space="0" w:color="auto"/>
            <w:left w:val="none" w:sz="0" w:space="0" w:color="auto"/>
            <w:bottom w:val="none" w:sz="0" w:space="0" w:color="auto"/>
            <w:right w:val="none" w:sz="0" w:space="0" w:color="auto"/>
          </w:divBdr>
        </w:div>
        <w:div w:id="1237476622">
          <w:marLeft w:val="0"/>
          <w:marRight w:val="0"/>
          <w:marTop w:val="0"/>
          <w:marBottom w:val="0"/>
          <w:divBdr>
            <w:top w:val="none" w:sz="0" w:space="0" w:color="auto"/>
            <w:left w:val="none" w:sz="0" w:space="0" w:color="auto"/>
            <w:bottom w:val="none" w:sz="0" w:space="0" w:color="auto"/>
            <w:right w:val="none" w:sz="0" w:space="0" w:color="auto"/>
          </w:divBdr>
        </w:div>
        <w:div w:id="1392852888">
          <w:marLeft w:val="0"/>
          <w:marRight w:val="0"/>
          <w:marTop w:val="0"/>
          <w:marBottom w:val="0"/>
          <w:divBdr>
            <w:top w:val="none" w:sz="0" w:space="0" w:color="auto"/>
            <w:left w:val="none" w:sz="0" w:space="0" w:color="auto"/>
            <w:bottom w:val="none" w:sz="0" w:space="0" w:color="auto"/>
            <w:right w:val="none" w:sz="0" w:space="0" w:color="auto"/>
          </w:divBdr>
        </w:div>
        <w:div w:id="1458186497">
          <w:marLeft w:val="0"/>
          <w:marRight w:val="0"/>
          <w:marTop w:val="0"/>
          <w:marBottom w:val="0"/>
          <w:divBdr>
            <w:top w:val="none" w:sz="0" w:space="0" w:color="auto"/>
            <w:left w:val="none" w:sz="0" w:space="0" w:color="auto"/>
            <w:bottom w:val="none" w:sz="0" w:space="0" w:color="auto"/>
            <w:right w:val="none" w:sz="0" w:space="0" w:color="auto"/>
          </w:divBdr>
        </w:div>
        <w:div w:id="1554152059">
          <w:marLeft w:val="0"/>
          <w:marRight w:val="0"/>
          <w:marTop w:val="0"/>
          <w:marBottom w:val="0"/>
          <w:divBdr>
            <w:top w:val="none" w:sz="0" w:space="0" w:color="auto"/>
            <w:left w:val="none" w:sz="0" w:space="0" w:color="auto"/>
            <w:bottom w:val="none" w:sz="0" w:space="0" w:color="auto"/>
            <w:right w:val="none" w:sz="0" w:space="0" w:color="auto"/>
          </w:divBdr>
        </w:div>
        <w:div w:id="1781559594">
          <w:marLeft w:val="0"/>
          <w:marRight w:val="0"/>
          <w:marTop w:val="0"/>
          <w:marBottom w:val="0"/>
          <w:divBdr>
            <w:top w:val="none" w:sz="0" w:space="0" w:color="auto"/>
            <w:left w:val="none" w:sz="0" w:space="0" w:color="auto"/>
            <w:bottom w:val="none" w:sz="0" w:space="0" w:color="auto"/>
            <w:right w:val="none" w:sz="0" w:space="0" w:color="auto"/>
          </w:divBdr>
        </w:div>
        <w:div w:id="1865245423">
          <w:marLeft w:val="0"/>
          <w:marRight w:val="0"/>
          <w:marTop w:val="0"/>
          <w:marBottom w:val="0"/>
          <w:divBdr>
            <w:top w:val="none" w:sz="0" w:space="0" w:color="auto"/>
            <w:left w:val="none" w:sz="0" w:space="0" w:color="auto"/>
            <w:bottom w:val="none" w:sz="0" w:space="0" w:color="auto"/>
            <w:right w:val="none" w:sz="0" w:space="0" w:color="auto"/>
          </w:divBdr>
        </w:div>
        <w:div w:id="1974749736">
          <w:marLeft w:val="0"/>
          <w:marRight w:val="0"/>
          <w:marTop w:val="0"/>
          <w:marBottom w:val="0"/>
          <w:divBdr>
            <w:top w:val="none" w:sz="0" w:space="0" w:color="auto"/>
            <w:left w:val="none" w:sz="0" w:space="0" w:color="auto"/>
            <w:bottom w:val="none" w:sz="0" w:space="0" w:color="auto"/>
            <w:right w:val="none" w:sz="0" w:space="0" w:color="auto"/>
          </w:divBdr>
        </w:div>
        <w:div w:id="2056616031">
          <w:marLeft w:val="0"/>
          <w:marRight w:val="0"/>
          <w:marTop w:val="0"/>
          <w:marBottom w:val="0"/>
          <w:divBdr>
            <w:top w:val="none" w:sz="0" w:space="0" w:color="auto"/>
            <w:left w:val="none" w:sz="0" w:space="0" w:color="auto"/>
            <w:bottom w:val="none" w:sz="0" w:space="0" w:color="auto"/>
            <w:right w:val="none" w:sz="0" w:space="0" w:color="auto"/>
          </w:divBdr>
        </w:div>
        <w:div w:id="2079597454">
          <w:marLeft w:val="0"/>
          <w:marRight w:val="0"/>
          <w:marTop w:val="0"/>
          <w:marBottom w:val="0"/>
          <w:divBdr>
            <w:top w:val="none" w:sz="0" w:space="0" w:color="auto"/>
            <w:left w:val="none" w:sz="0" w:space="0" w:color="auto"/>
            <w:bottom w:val="none" w:sz="0" w:space="0" w:color="auto"/>
            <w:right w:val="none" w:sz="0" w:space="0" w:color="auto"/>
          </w:divBdr>
        </w:div>
      </w:divsChild>
    </w:div>
    <w:div w:id="245499095">
      <w:bodyDiv w:val="1"/>
      <w:marLeft w:val="0"/>
      <w:marRight w:val="0"/>
      <w:marTop w:val="0"/>
      <w:marBottom w:val="0"/>
      <w:divBdr>
        <w:top w:val="none" w:sz="0" w:space="0" w:color="auto"/>
        <w:left w:val="none" w:sz="0" w:space="0" w:color="auto"/>
        <w:bottom w:val="none" w:sz="0" w:space="0" w:color="auto"/>
        <w:right w:val="none" w:sz="0" w:space="0" w:color="auto"/>
      </w:divBdr>
    </w:div>
    <w:div w:id="343022712">
      <w:bodyDiv w:val="1"/>
      <w:marLeft w:val="0"/>
      <w:marRight w:val="0"/>
      <w:marTop w:val="0"/>
      <w:marBottom w:val="0"/>
      <w:divBdr>
        <w:top w:val="none" w:sz="0" w:space="0" w:color="auto"/>
        <w:left w:val="none" w:sz="0" w:space="0" w:color="auto"/>
        <w:bottom w:val="none" w:sz="0" w:space="0" w:color="auto"/>
        <w:right w:val="none" w:sz="0" w:space="0" w:color="auto"/>
      </w:divBdr>
    </w:div>
    <w:div w:id="815342535">
      <w:bodyDiv w:val="1"/>
      <w:marLeft w:val="0"/>
      <w:marRight w:val="0"/>
      <w:marTop w:val="0"/>
      <w:marBottom w:val="0"/>
      <w:divBdr>
        <w:top w:val="none" w:sz="0" w:space="0" w:color="auto"/>
        <w:left w:val="none" w:sz="0" w:space="0" w:color="auto"/>
        <w:bottom w:val="none" w:sz="0" w:space="0" w:color="auto"/>
        <w:right w:val="none" w:sz="0" w:space="0" w:color="auto"/>
      </w:divBdr>
    </w:div>
    <w:div w:id="871922676">
      <w:bodyDiv w:val="1"/>
      <w:marLeft w:val="0"/>
      <w:marRight w:val="0"/>
      <w:marTop w:val="0"/>
      <w:marBottom w:val="0"/>
      <w:divBdr>
        <w:top w:val="none" w:sz="0" w:space="0" w:color="auto"/>
        <w:left w:val="none" w:sz="0" w:space="0" w:color="auto"/>
        <w:bottom w:val="none" w:sz="0" w:space="0" w:color="auto"/>
        <w:right w:val="none" w:sz="0" w:space="0" w:color="auto"/>
      </w:divBdr>
    </w:div>
    <w:div w:id="912395111">
      <w:bodyDiv w:val="1"/>
      <w:marLeft w:val="0"/>
      <w:marRight w:val="0"/>
      <w:marTop w:val="0"/>
      <w:marBottom w:val="0"/>
      <w:divBdr>
        <w:top w:val="none" w:sz="0" w:space="0" w:color="auto"/>
        <w:left w:val="none" w:sz="0" w:space="0" w:color="auto"/>
        <w:bottom w:val="none" w:sz="0" w:space="0" w:color="auto"/>
        <w:right w:val="none" w:sz="0" w:space="0" w:color="auto"/>
      </w:divBdr>
    </w:div>
    <w:div w:id="1332755038">
      <w:bodyDiv w:val="1"/>
      <w:marLeft w:val="0"/>
      <w:marRight w:val="0"/>
      <w:marTop w:val="0"/>
      <w:marBottom w:val="0"/>
      <w:divBdr>
        <w:top w:val="none" w:sz="0" w:space="0" w:color="auto"/>
        <w:left w:val="none" w:sz="0" w:space="0" w:color="auto"/>
        <w:bottom w:val="none" w:sz="0" w:space="0" w:color="auto"/>
        <w:right w:val="none" w:sz="0" w:space="0" w:color="auto"/>
      </w:divBdr>
    </w:div>
    <w:div w:id="1548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gov.it/P42A0C3669S3692/certificazione-dei-centri-di-trasferimento-tecnologico-industria-4-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6EEC-E691-4C95-92EB-36B98132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7850</CharactersWithSpaces>
  <SharedDoc>false</SharedDoc>
  <HLinks>
    <vt:vector size="12" baseType="variant">
      <vt:variant>
        <vt:i4>2818066</vt:i4>
      </vt:variant>
      <vt:variant>
        <vt:i4>0</vt:i4>
      </vt:variant>
      <vt:variant>
        <vt:i4>0</vt:i4>
      </vt:variant>
      <vt:variant>
        <vt:i4>5</vt:i4>
      </vt:variant>
      <vt:variant>
        <vt:lpwstr>http://www.bosettiegatti.eu/info/norme/statali/2010_0136.htm</vt:lpwstr>
      </vt:variant>
      <vt:variant>
        <vt:lpwstr/>
      </vt:variant>
      <vt:variant>
        <vt:i4>8257655</vt:i4>
      </vt:variant>
      <vt:variant>
        <vt:i4>0</vt:i4>
      </vt:variant>
      <vt:variant>
        <vt:i4>0</vt:i4>
      </vt:variant>
      <vt:variant>
        <vt:i4>5</vt:i4>
      </vt:variant>
      <vt:variant>
        <vt:lpwstr>http://www.unioncamere.it/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Del Borgo</dc:creator>
  <cp:lastModifiedBy>Laura Russotti</cp:lastModifiedBy>
  <cp:revision>2</cp:revision>
  <cp:lastPrinted>2019-03-27T08:55:00Z</cp:lastPrinted>
  <dcterms:created xsi:type="dcterms:W3CDTF">2020-09-25T08:53:00Z</dcterms:created>
  <dcterms:modified xsi:type="dcterms:W3CDTF">2020-09-25T08:53:00Z</dcterms:modified>
</cp:coreProperties>
</file>